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5FC45" w14:textId="77777777" w:rsidR="00E82961" w:rsidRPr="00890FA6" w:rsidRDefault="00E82961" w:rsidP="00E82961">
      <w:pPr>
        <w:jc w:val="right"/>
        <w:rPr>
          <w:rFonts w:eastAsia="標楷體"/>
          <w:sz w:val="20"/>
          <w:szCs w:val="20"/>
        </w:rPr>
      </w:pPr>
      <w:bookmarkStart w:id="0" w:name="_GoBack"/>
      <w:r w:rsidRPr="00890FA6">
        <w:rPr>
          <w:rFonts w:eastAsia="標楷體"/>
          <w:sz w:val="20"/>
          <w:szCs w:val="20"/>
        </w:rPr>
        <w:t>107.12.27</w:t>
      </w:r>
      <w:r w:rsidRPr="00890FA6">
        <w:rPr>
          <w:rFonts w:eastAsia="標楷體"/>
          <w:sz w:val="20"/>
          <w:szCs w:val="20"/>
        </w:rPr>
        <w:t>本委員會</w:t>
      </w:r>
      <w:r w:rsidRPr="00890FA6">
        <w:rPr>
          <w:rFonts w:eastAsia="標楷體"/>
          <w:sz w:val="20"/>
          <w:szCs w:val="20"/>
        </w:rPr>
        <w:t>107</w:t>
      </w:r>
      <w:r w:rsidRPr="00890FA6">
        <w:rPr>
          <w:rFonts w:eastAsia="標楷體"/>
          <w:sz w:val="20"/>
          <w:szCs w:val="20"/>
        </w:rPr>
        <w:t>年度第</w:t>
      </w:r>
      <w:r w:rsidRPr="00890FA6">
        <w:rPr>
          <w:rFonts w:eastAsia="標楷體"/>
          <w:sz w:val="20"/>
          <w:szCs w:val="20"/>
        </w:rPr>
        <w:t>4</w:t>
      </w:r>
      <w:r w:rsidRPr="00890FA6">
        <w:rPr>
          <w:rFonts w:eastAsia="標楷體"/>
          <w:sz w:val="20"/>
          <w:szCs w:val="20"/>
        </w:rPr>
        <w:t>次會議通過</w:t>
      </w:r>
    </w:p>
    <w:p w14:paraId="5EF7862E" w14:textId="2C5B653B" w:rsidR="005A32AC" w:rsidRPr="00890FA6" w:rsidRDefault="00E82961" w:rsidP="009C1434">
      <w:pPr>
        <w:jc w:val="right"/>
        <w:rPr>
          <w:rFonts w:eastAsia="標楷體"/>
          <w:sz w:val="20"/>
          <w:szCs w:val="20"/>
        </w:rPr>
      </w:pPr>
      <w:r w:rsidRPr="00890FA6">
        <w:rPr>
          <w:rFonts w:eastAsia="標楷體"/>
          <w:sz w:val="20"/>
          <w:szCs w:val="20"/>
        </w:rPr>
        <w:t>109.9.1</w:t>
      </w:r>
      <w:r w:rsidRPr="00890FA6">
        <w:rPr>
          <w:rFonts w:eastAsia="標楷體"/>
          <w:sz w:val="20"/>
          <w:szCs w:val="20"/>
        </w:rPr>
        <w:t>本委員會</w:t>
      </w:r>
      <w:r w:rsidRPr="00890FA6">
        <w:rPr>
          <w:rFonts w:eastAsia="標楷體"/>
          <w:sz w:val="20"/>
          <w:szCs w:val="20"/>
        </w:rPr>
        <w:t>109</w:t>
      </w:r>
      <w:r w:rsidRPr="00890FA6">
        <w:rPr>
          <w:rFonts w:eastAsia="標楷體"/>
          <w:sz w:val="20"/>
          <w:szCs w:val="20"/>
        </w:rPr>
        <w:t>年度第</w:t>
      </w:r>
      <w:r w:rsidR="005F44EE" w:rsidRPr="00890FA6">
        <w:rPr>
          <w:rFonts w:eastAsia="標楷體"/>
          <w:sz w:val="20"/>
          <w:szCs w:val="20"/>
        </w:rPr>
        <w:t>3</w:t>
      </w:r>
      <w:r w:rsidRPr="00890FA6">
        <w:rPr>
          <w:rFonts w:eastAsia="標楷體"/>
          <w:sz w:val="20"/>
          <w:szCs w:val="20"/>
        </w:rPr>
        <w:t>次會議增修通過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8"/>
        <w:gridCol w:w="4969"/>
      </w:tblGrid>
      <w:tr w:rsidR="005A32AC" w:rsidRPr="00890FA6" w14:paraId="1793A3E3" w14:textId="77777777" w:rsidTr="00BE4387">
        <w:trPr>
          <w:trHeight w:val="790"/>
        </w:trPr>
        <w:tc>
          <w:tcPr>
            <w:tcW w:w="9667" w:type="dxa"/>
            <w:gridSpan w:val="2"/>
          </w:tcPr>
          <w:p w14:paraId="50218E56" w14:textId="5D3F657A" w:rsidR="00631FA3" w:rsidRPr="00890FA6" w:rsidRDefault="000A5DB4" w:rsidP="00795FA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90FA6">
              <w:rPr>
                <w:rFonts w:eastAsia="標楷體"/>
                <w:sz w:val="32"/>
                <w:szCs w:val="32"/>
              </w:rPr>
              <w:t>中國文化大學</w:t>
            </w:r>
            <w:r w:rsidRPr="00890FA6">
              <w:rPr>
                <w:rFonts w:eastAsia="標楷體"/>
                <w:sz w:val="32"/>
                <w:szCs w:val="32"/>
              </w:rPr>
              <w:t>PCCU-IACUC</w:t>
            </w:r>
            <w:r w:rsidRPr="00890FA6">
              <w:rPr>
                <w:rFonts w:eastAsia="標楷體"/>
                <w:sz w:val="32"/>
                <w:szCs w:val="32"/>
              </w:rPr>
              <w:t>實驗動物照護及使用委員會</w:t>
            </w:r>
          </w:p>
          <w:p w14:paraId="148042E9" w14:textId="5A04681F" w:rsidR="005A32AC" w:rsidRPr="00890FA6" w:rsidRDefault="00631FA3" w:rsidP="00795FAB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90FA6">
              <w:rPr>
                <w:rFonts w:eastAsia="標楷體"/>
                <w:sz w:val="32"/>
                <w:szCs w:val="32"/>
              </w:rPr>
              <w:t>11</w:t>
            </w:r>
            <w:r w:rsidR="00941A69" w:rsidRPr="00890FA6">
              <w:rPr>
                <w:rFonts w:eastAsia="標楷體"/>
                <w:sz w:val="32"/>
                <w:szCs w:val="32"/>
              </w:rPr>
              <w:t>-0</w:t>
            </w:r>
            <w:r w:rsidR="005A32AC" w:rsidRPr="00890FA6">
              <w:rPr>
                <w:rFonts w:eastAsia="標楷體"/>
                <w:sz w:val="32"/>
                <w:szCs w:val="32"/>
              </w:rPr>
              <w:t>人員</w:t>
            </w:r>
            <w:r w:rsidR="00875FA5" w:rsidRPr="00890FA6">
              <w:rPr>
                <w:rFonts w:eastAsia="標楷體"/>
                <w:sz w:val="32"/>
                <w:szCs w:val="32"/>
              </w:rPr>
              <w:t>教育</w:t>
            </w:r>
            <w:r w:rsidR="005A32AC" w:rsidRPr="00890FA6">
              <w:rPr>
                <w:rFonts w:eastAsia="標楷體"/>
                <w:sz w:val="32"/>
                <w:szCs w:val="32"/>
              </w:rPr>
              <w:t>訓練</w:t>
            </w:r>
            <w:r w:rsidRPr="00890FA6">
              <w:rPr>
                <w:rFonts w:eastAsia="標楷體"/>
                <w:b/>
                <w:sz w:val="32"/>
                <w:szCs w:val="32"/>
              </w:rPr>
              <w:t>綱要</w:t>
            </w:r>
          </w:p>
        </w:tc>
      </w:tr>
      <w:tr w:rsidR="005A32AC" w:rsidRPr="00890FA6" w14:paraId="76419C09" w14:textId="77777777" w:rsidTr="00A17A3D">
        <w:trPr>
          <w:trHeight w:val="125"/>
        </w:trPr>
        <w:tc>
          <w:tcPr>
            <w:tcW w:w="4698" w:type="dxa"/>
            <w:vAlign w:val="center"/>
          </w:tcPr>
          <w:p w14:paraId="1602FAA2" w14:textId="70221822" w:rsidR="005A32AC" w:rsidRPr="00890FA6" w:rsidRDefault="0092130A" w:rsidP="00795FAB">
            <w:pPr>
              <w:spacing w:line="0" w:lineRule="atLeast"/>
              <w:jc w:val="both"/>
              <w:rPr>
                <w:rFonts w:eastAsia="標楷體"/>
              </w:rPr>
            </w:pPr>
            <w:r w:rsidRPr="00890FA6">
              <w:rPr>
                <w:rFonts w:eastAsia="標楷體"/>
              </w:rPr>
              <w:t>修編</w:t>
            </w:r>
            <w:r w:rsidR="005A32AC" w:rsidRPr="00890FA6">
              <w:rPr>
                <w:rFonts w:eastAsia="標楷體"/>
              </w:rPr>
              <w:t>人：</w:t>
            </w:r>
            <w:r w:rsidR="00BE4387" w:rsidRPr="00890FA6">
              <w:rPr>
                <w:rFonts w:eastAsia="標楷體"/>
              </w:rPr>
              <w:t>張春梵執行秘書</w:t>
            </w:r>
            <w:r w:rsidR="00BE4387" w:rsidRPr="00890FA6">
              <w:rPr>
                <w:rFonts w:eastAsia="標楷體"/>
                <w:sz w:val="16"/>
                <w:szCs w:val="16"/>
              </w:rPr>
              <w:t>(</w:t>
            </w:r>
            <w:r w:rsidR="00BE4387" w:rsidRPr="00890FA6">
              <w:rPr>
                <w:rFonts w:eastAsia="標楷體"/>
                <w:sz w:val="16"/>
                <w:szCs w:val="16"/>
              </w:rPr>
              <w:t>依循農委會專案製作範例</w:t>
            </w:r>
            <w:r w:rsidR="00BE4387" w:rsidRPr="00890FA6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4969" w:type="dxa"/>
            <w:vAlign w:val="center"/>
          </w:tcPr>
          <w:p w14:paraId="0B55D10D" w14:textId="2A00F033" w:rsidR="005A32AC" w:rsidRPr="00890FA6" w:rsidRDefault="005A32AC" w:rsidP="00795FAB">
            <w:pPr>
              <w:spacing w:line="0" w:lineRule="atLeast"/>
              <w:jc w:val="both"/>
              <w:rPr>
                <w:rFonts w:eastAsia="標楷體"/>
              </w:rPr>
            </w:pPr>
            <w:r w:rsidRPr="00890FA6">
              <w:rPr>
                <w:rFonts w:eastAsia="標楷體"/>
              </w:rPr>
              <w:t>發行日期：</w:t>
            </w:r>
            <w:r w:rsidR="00BE4387" w:rsidRPr="00890FA6">
              <w:rPr>
                <w:rFonts w:eastAsia="標楷體"/>
              </w:rPr>
              <w:t>107</w:t>
            </w:r>
            <w:r w:rsidR="00BE4387" w:rsidRPr="00890FA6">
              <w:rPr>
                <w:rFonts w:eastAsia="標楷體"/>
              </w:rPr>
              <w:t>年</w:t>
            </w:r>
            <w:r w:rsidR="00BE4387" w:rsidRPr="00890FA6">
              <w:rPr>
                <w:rFonts w:eastAsia="標楷體"/>
              </w:rPr>
              <w:t>12</w:t>
            </w:r>
            <w:r w:rsidR="00BE4387" w:rsidRPr="00890FA6">
              <w:rPr>
                <w:rFonts w:eastAsia="標楷體"/>
              </w:rPr>
              <w:t>月</w:t>
            </w:r>
            <w:r w:rsidR="00BE4387" w:rsidRPr="00890FA6">
              <w:rPr>
                <w:rFonts w:eastAsia="標楷體"/>
              </w:rPr>
              <w:t>27</w:t>
            </w:r>
            <w:r w:rsidR="00BE4387" w:rsidRPr="00890FA6">
              <w:rPr>
                <w:rFonts w:eastAsia="標楷體"/>
              </w:rPr>
              <w:t>日</w:t>
            </w:r>
          </w:p>
        </w:tc>
      </w:tr>
      <w:tr w:rsidR="005A32AC" w:rsidRPr="00890FA6" w14:paraId="1CAAEB86" w14:textId="77777777" w:rsidTr="00A17A3D">
        <w:trPr>
          <w:trHeight w:val="74"/>
        </w:trPr>
        <w:tc>
          <w:tcPr>
            <w:tcW w:w="4698" w:type="dxa"/>
            <w:vAlign w:val="center"/>
          </w:tcPr>
          <w:p w14:paraId="4E0C0DF0" w14:textId="7EDA7F92" w:rsidR="005A32AC" w:rsidRPr="00890FA6" w:rsidRDefault="005A32AC" w:rsidP="00795FAB">
            <w:pPr>
              <w:spacing w:line="0" w:lineRule="atLeast"/>
              <w:jc w:val="both"/>
              <w:rPr>
                <w:rFonts w:eastAsia="標楷體"/>
              </w:rPr>
            </w:pPr>
            <w:r w:rsidRPr="00890FA6">
              <w:rPr>
                <w:rFonts w:eastAsia="標楷體"/>
              </w:rPr>
              <w:t>核可人</w:t>
            </w:r>
            <w:r w:rsidRPr="00890FA6">
              <w:rPr>
                <w:rFonts w:eastAsia="標楷體"/>
              </w:rPr>
              <w:t>(</w:t>
            </w:r>
            <w:r w:rsidRPr="00890FA6">
              <w:rPr>
                <w:rFonts w:eastAsia="標楷體"/>
              </w:rPr>
              <w:t>主管</w:t>
            </w:r>
            <w:r w:rsidRPr="00890FA6">
              <w:rPr>
                <w:rFonts w:eastAsia="標楷體"/>
              </w:rPr>
              <w:t>)</w:t>
            </w:r>
            <w:r w:rsidRPr="00890FA6">
              <w:rPr>
                <w:rFonts w:eastAsia="標楷體"/>
              </w:rPr>
              <w:t>：</w:t>
            </w:r>
            <w:r w:rsidR="00E82961" w:rsidRPr="00890FA6">
              <w:rPr>
                <w:rFonts w:eastAsia="標楷體"/>
              </w:rPr>
              <w:t>羅玲玲</w:t>
            </w:r>
            <w:r w:rsidR="00BE4387" w:rsidRPr="00890FA6">
              <w:rPr>
                <w:rFonts w:eastAsia="標楷體"/>
              </w:rPr>
              <w:t>召集人</w:t>
            </w:r>
          </w:p>
        </w:tc>
        <w:tc>
          <w:tcPr>
            <w:tcW w:w="4969" w:type="dxa"/>
            <w:vAlign w:val="center"/>
          </w:tcPr>
          <w:p w14:paraId="3F7F9604" w14:textId="5A908353" w:rsidR="005A32AC" w:rsidRPr="00890FA6" w:rsidRDefault="005A32AC" w:rsidP="00795FAB">
            <w:pPr>
              <w:spacing w:line="0" w:lineRule="atLeast"/>
              <w:jc w:val="both"/>
              <w:rPr>
                <w:rFonts w:eastAsia="標楷體"/>
              </w:rPr>
            </w:pPr>
            <w:r w:rsidRPr="00890FA6">
              <w:rPr>
                <w:rFonts w:eastAsia="標楷體"/>
              </w:rPr>
              <w:t>頁次</w:t>
            </w:r>
            <w:r w:rsidRPr="00890FA6">
              <w:rPr>
                <w:rFonts w:eastAsia="標楷體"/>
              </w:rPr>
              <w:t>/</w:t>
            </w:r>
            <w:r w:rsidRPr="00890FA6">
              <w:rPr>
                <w:rFonts w:eastAsia="標楷體"/>
              </w:rPr>
              <w:t>總頁數</w:t>
            </w:r>
            <w:r w:rsidR="00BE4387" w:rsidRPr="00890FA6">
              <w:rPr>
                <w:rFonts w:eastAsia="標楷體"/>
              </w:rPr>
              <w:t>：</w:t>
            </w:r>
            <w:r w:rsidR="00BE4387" w:rsidRPr="00890FA6">
              <w:rPr>
                <w:rFonts w:eastAsia="標楷體"/>
              </w:rPr>
              <w:t xml:space="preserve">        </w:t>
            </w:r>
            <w:r w:rsidR="00BE4387" w:rsidRPr="00890FA6">
              <w:rPr>
                <w:rFonts w:eastAsia="標楷體"/>
                <w:sz w:val="28"/>
                <w:szCs w:val="28"/>
              </w:rPr>
              <w:t>P.1/1</w:t>
            </w:r>
          </w:p>
        </w:tc>
      </w:tr>
    </w:tbl>
    <w:p w14:paraId="4389F07C" w14:textId="2086DE24" w:rsidR="00BF0ABF" w:rsidRPr="00890FA6" w:rsidRDefault="00BF0ABF" w:rsidP="00BF0ABF">
      <w:pPr>
        <w:rPr>
          <w:rFonts w:eastAsia="標楷體"/>
        </w:rPr>
      </w:pPr>
      <w:r w:rsidRPr="00890FA6">
        <w:rPr>
          <w:rFonts w:eastAsia="標楷體"/>
          <w:sz w:val="20"/>
          <w:szCs w:val="20"/>
        </w:rPr>
        <w:t>參照：動物房設施標準操作程序：人員訓練</w:t>
      </w:r>
      <w:r w:rsidRPr="00890FA6">
        <w:rPr>
          <w:rFonts w:eastAsia="標楷體"/>
          <w:sz w:val="20"/>
          <w:szCs w:val="20"/>
        </w:rPr>
        <w:t>(</w:t>
      </w:r>
      <w:r w:rsidRPr="00890FA6">
        <w:rPr>
          <w:rFonts w:eastAsia="標楷體"/>
          <w:sz w:val="20"/>
          <w:szCs w:val="20"/>
        </w:rPr>
        <w:t>綱要</w:t>
      </w:r>
      <w:r w:rsidRPr="00890FA6">
        <w:rPr>
          <w:rFonts w:eastAsia="標楷體"/>
          <w:sz w:val="20"/>
          <w:szCs w:val="20"/>
        </w:rPr>
        <w:t>)                               pccu-iacuc</w:t>
      </w:r>
      <w:r w:rsidRPr="00890FA6">
        <w:rPr>
          <w:rFonts w:eastAsia="標楷體"/>
          <w:sz w:val="20"/>
          <w:szCs w:val="20"/>
        </w:rPr>
        <w:t>編號</w:t>
      </w:r>
      <w:r w:rsidRPr="00890FA6">
        <w:rPr>
          <w:rFonts w:eastAsia="標楷體"/>
          <w:sz w:val="20"/>
          <w:szCs w:val="20"/>
        </w:rPr>
        <w:t>SOP11-0</w:t>
      </w:r>
    </w:p>
    <w:p w14:paraId="0682A29F" w14:textId="77777777" w:rsidR="009C1434" w:rsidRPr="00890FA6" w:rsidRDefault="009C1434" w:rsidP="009C1434">
      <w:pPr>
        <w:rPr>
          <w:rFonts w:eastAsia="標楷體"/>
          <w:sz w:val="20"/>
        </w:rPr>
      </w:pPr>
      <w:r w:rsidRPr="00890FA6">
        <w:rPr>
          <w:rFonts w:eastAsia="標楷體"/>
          <w:sz w:val="20"/>
        </w:rPr>
        <w:t>行政院農業委員會專案計畫</w:t>
      </w:r>
      <w:r w:rsidRPr="00890FA6">
        <w:rPr>
          <w:rFonts w:eastAsia="標楷體"/>
          <w:sz w:val="20"/>
        </w:rPr>
        <w:t xml:space="preserve"> </w:t>
      </w:r>
      <w:r w:rsidRPr="00890FA6">
        <w:rPr>
          <w:rFonts w:eastAsia="標楷體"/>
          <w:sz w:val="20"/>
        </w:rPr>
        <w:t>中華實驗動物學會製作</w:t>
      </w:r>
    </w:p>
    <w:p w14:paraId="449A5FF5" w14:textId="77777777" w:rsidR="009C1434" w:rsidRPr="00890FA6" w:rsidRDefault="009C1434" w:rsidP="0034239F">
      <w:pPr>
        <w:rPr>
          <w:rFonts w:eastAsia="標楷體"/>
        </w:rPr>
      </w:pPr>
    </w:p>
    <w:p w14:paraId="56237AEF" w14:textId="77777777" w:rsidR="0034239F" w:rsidRPr="00890FA6" w:rsidRDefault="0034239F" w:rsidP="0034239F">
      <w:pPr>
        <w:rPr>
          <w:rFonts w:eastAsia="標楷體"/>
        </w:rPr>
      </w:pPr>
      <w:r w:rsidRPr="00890FA6">
        <w:rPr>
          <w:rFonts w:eastAsia="標楷體"/>
        </w:rPr>
        <w:t>一、目的：</w:t>
      </w:r>
    </w:p>
    <w:p w14:paraId="2A301145" w14:textId="77777777" w:rsidR="0034239F" w:rsidRPr="00890FA6" w:rsidRDefault="0034239F" w:rsidP="0034239F">
      <w:pPr>
        <w:pStyle w:val="a6"/>
        <w:ind w:leftChars="226" w:hangingChars="125" w:hanging="300"/>
        <w:rPr>
          <w:rFonts w:ascii="Times New Roman" w:eastAsia="標楷體" w:hAnsi="Times New Roman"/>
        </w:rPr>
      </w:pPr>
      <w:r w:rsidRPr="00890FA6">
        <w:rPr>
          <w:rFonts w:ascii="Times New Roman" w:eastAsia="標楷體" w:hAnsi="Times New Roman"/>
        </w:rPr>
        <w:t>制定本動物房人員訓練之規範，以符合要求。</w:t>
      </w:r>
    </w:p>
    <w:p w14:paraId="111353DE" w14:textId="77777777" w:rsidR="0034239F" w:rsidRPr="00890FA6" w:rsidRDefault="0034239F" w:rsidP="0034239F">
      <w:pPr>
        <w:pStyle w:val="a6"/>
        <w:rPr>
          <w:rFonts w:ascii="Times New Roman" w:eastAsia="標楷體" w:hAnsi="Times New Roman"/>
        </w:rPr>
      </w:pPr>
    </w:p>
    <w:p w14:paraId="2D853049" w14:textId="77777777" w:rsidR="0034239F" w:rsidRPr="00890FA6" w:rsidRDefault="0034239F" w:rsidP="0034239F">
      <w:pPr>
        <w:rPr>
          <w:rFonts w:eastAsia="標楷體"/>
        </w:rPr>
      </w:pPr>
      <w:r w:rsidRPr="00890FA6">
        <w:rPr>
          <w:rFonts w:eastAsia="標楷體"/>
        </w:rPr>
        <w:t>二、適用範圍：</w:t>
      </w:r>
    </w:p>
    <w:p w14:paraId="699A22AE" w14:textId="77777777" w:rsidR="0034239F" w:rsidRPr="00890FA6" w:rsidRDefault="0034239F" w:rsidP="0034239F">
      <w:pPr>
        <w:ind w:left="540"/>
        <w:rPr>
          <w:rFonts w:eastAsia="標楷體"/>
        </w:rPr>
      </w:pPr>
      <w:r w:rsidRPr="00890FA6">
        <w:rPr>
          <w:rFonts w:eastAsia="標楷體"/>
        </w:rPr>
        <w:t>(</w:t>
      </w:r>
      <w:r w:rsidRPr="00890FA6">
        <w:rPr>
          <w:rFonts w:eastAsia="標楷體"/>
        </w:rPr>
        <w:t>一</w:t>
      </w:r>
      <w:r w:rsidRPr="00890FA6">
        <w:rPr>
          <w:rFonts w:eastAsia="標楷體"/>
        </w:rPr>
        <w:t xml:space="preserve">) </w:t>
      </w:r>
      <w:r w:rsidRPr="00890FA6">
        <w:rPr>
          <w:rFonts w:eastAsia="標楷體"/>
        </w:rPr>
        <w:t>動物房工作人員</w:t>
      </w:r>
    </w:p>
    <w:p w14:paraId="593155F6" w14:textId="77777777" w:rsidR="0034239F" w:rsidRPr="00890FA6" w:rsidRDefault="0034239F" w:rsidP="0034239F">
      <w:pPr>
        <w:ind w:left="570"/>
        <w:rPr>
          <w:rFonts w:eastAsia="標楷體"/>
        </w:rPr>
      </w:pPr>
      <w:r w:rsidRPr="00890FA6">
        <w:rPr>
          <w:rFonts w:eastAsia="標楷體"/>
        </w:rPr>
        <w:t>(</w:t>
      </w:r>
      <w:r w:rsidRPr="00890FA6">
        <w:rPr>
          <w:rFonts w:eastAsia="標楷體"/>
        </w:rPr>
        <w:t>二</w:t>
      </w:r>
      <w:r w:rsidRPr="00890FA6">
        <w:rPr>
          <w:rFonts w:eastAsia="標楷體"/>
        </w:rPr>
        <w:t xml:space="preserve">) </w:t>
      </w:r>
      <w:r w:rsidRPr="00890FA6">
        <w:rPr>
          <w:rFonts w:eastAsia="標楷體"/>
        </w:rPr>
        <w:t>進行動物實驗之研究人員</w:t>
      </w:r>
    </w:p>
    <w:p w14:paraId="54BB95A8" w14:textId="77777777" w:rsidR="0034239F" w:rsidRPr="00890FA6" w:rsidRDefault="0034239F" w:rsidP="0034239F">
      <w:pPr>
        <w:ind w:left="570"/>
        <w:rPr>
          <w:rFonts w:eastAsia="標楷體"/>
        </w:rPr>
      </w:pPr>
    </w:p>
    <w:p w14:paraId="3B693F53" w14:textId="77777777" w:rsidR="0034239F" w:rsidRPr="00890FA6" w:rsidRDefault="0034239F" w:rsidP="0034239F">
      <w:pPr>
        <w:rPr>
          <w:rFonts w:eastAsia="標楷體"/>
        </w:rPr>
      </w:pPr>
      <w:r w:rsidRPr="00890FA6">
        <w:rPr>
          <w:rFonts w:eastAsia="標楷體"/>
        </w:rPr>
        <w:t>三、程序：</w:t>
      </w:r>
    </w:p>
    <w:p w14:paraId="4FAF1F34" w14:textId="77777777" w:rsidR="0034239F" w:rsidRPr="00890FA6" w:rsidRDefault="0034239F" w:rsidP="0034239F">
      <w:pPr>
        <w:ind w:leftChars="225" w:left="1080" w:hangingChars="225" w:hanging="540"/>
        <w:rPr>
          <w:rFonts w:eastAsia="標楷體"/>
        </w:rPr>
      </w:pPr>
      <w:r w:rsidRPr="00890FA6">
        <w:rPr>
          <w:rFonts w:eastAsia="標楷體"/>
        </w:rPr>
        <w:t>(</w:t>
      </w:r>
      <w:r w:rsidRPr="00890FA6">
        <w:rPr>
          <w:rFonts w:eastAsia="標楷體"/>
        </w:rPr>
        <w:t>一</w:t>
      </w:r>
      <w:r w:rsidRPr="00890FA6">
        <w:rPr>
          <w:rFonts w:eastAsia="標楷體"/>
        </w:rPr>
        <w:t xml:space="preserve">) </w:t>
      </w:r>
      <w:r w:rsidRPr="00890FA6">
        <w:rPr>
          <w:rFonts w:eastAsia="標楷體"/>
        </w:rPr>
        <w:t>對於動物房新進之工作人員應給與適當訓練，使其明瞭本動物房應注意事項。</w:t>
      </w:r>
    </w:p>
    <w:p w14:paraId="0C4CF5BF" w14:textId="77777777" w:rsidR="0034239F" w:rsidRPr="00890FA6" w:rsidRDefault="0034239F" w:rsidP="0034239F">
      <w:pPr>
        <w:ind w:leftChars="225" w:left="1080" w:hangingChars="225" w:hanging="540"/>
        <w:rPr>
          <w:rFonts w:eastAsia="標楷體"/>
        </w:rPr>
      </w:pPr>
      <w:r w:rsidRPr="00890FA6">
        <w:rPr>
          <w:rFonts w:eastAsia="標楷體"/>
        </w:rPr>
        <w:t>(</w:t>
      </w:r>
      <w:r w:rsidRPr="00890FA6">
        <w:rPr>
          <w:rFonts w:eastAsia="標楷體"/>
        </w:rPr>
        <w:t>二</w:t>
      </w:r>
      <w:r w:rsidRPr="00890FA6">
        <w:rPr>
          <w:rFonts w:eastAsia="標楷體"/>
        </w:rPr>
        <w:t xml:space="preserve">) </w:t>
      </w:r>
      <w:r w:rsidRPr="00890FA6">
        <w:rPr>
          <w:rFonts w:eastAsia="標楷體"/>
        </w:rPr>
        <w:t>動物房中若從動物實驗及管理者，須為專業或具相關工作之經驗或合格人員。</w:t>
      </w:r>
    </w:p>
    <w:p w14:paraId="7F7C4A6B" w14:textId="77777777" w:rsidR="0034239F" w:rsidRPr="00890FA6" w:rsidRDefault="0034239F" w:rsidP="0034239F">
      <w:pPr>
        <w:ind w:leftChars="225" w:left="1080" w:hangingChars="225" w:hanging="540"/>
        <w:rPr>
          <w:rFonts w:eastAsia="標楷體"/>
        </w:rPr>
      </w:pPr>
      <w:r w:rsidRPr="00890FA6">
        <w:rPr>
          <w:rFonts w:eastAsia="標楷體"/>
        </w:rPr>
        <w:t>(</w:t>
      </w:r>
      <w:r w:rsidRPr="00890FA6">
        <w:rPr>
          <w:rFonts w:eastAsia="標楷體"/>
        </w:rPr>
        <w:t>三</w:t>
      </w:r>
      <w:r w:rsidRPr="00890FA6">
        <w:rPr>
          <w:rFonts w:eastAsia="標楷體"/>
        </w:rPr>
        <w:t xml:space="preserve">) </w:t>
      </w:r>
      <w:r w:rsidRPr="00890FA6">
        <w:rPr>
          <w:rFonts w:eastAsia="標楷體"/>
        </w:rPr>
        <w:t>動物房中若從事危險性實驗或工作，對於相關人員須提供適合且足夠的教育及訓練。</w:t>
      </w:r>
    </w:p>
    <w:p w14:paraId="5E3FE740" w14:textId="77777777" w:rsidR="0034239F" w:rsidRPr="00890FA6" w:rsidRDefault="0034239F" w:rsidP="0034239F">
      <w:pPr>
        <w:ind w:leftChars="225" w:left="1080" w:hangingChars="225" w:hanging="540"/>
        <w:rPr>
          <w:rFonts w:eastAsia="標楷體"/>
        </w:rPr>
      </w:pPr>
      <w:r w:rsidRPr="00890FA6">
        <w:rPr>
          <w:rFonts w:eastAsia="標楷體"/>
        </w:rPr>
        <w:t>(</w:t>
      </w:r>
      <w:r w:rsidRPr="00890FA6">
        <w:rPr>
          <w:rFonts w:eastAsia="標楷體"/>
        </w:rPr>
        <w:t>四</w:t>
      </w:r>
      <w:r w:rsidRPr="00890FA6">
        <w:rPr>
          <w:rFonts w:eastAsia="標楷體"/>
        </w:rPr>
        <w:t xml:space="preserve">) </w:t>
      </w:r>
      <w:r w:rsidRPr="00890FA6">
        <w:rPr>
          <w:rFonts w:eastAsia="標楷體"/>
        </w:rPr>
        <w:t>動物房或動物實驗管理小組所提供的定期或年度訓練，其內容應包含動物之人道對待及使用、個人衛生與職業安全等。</w:t>
      </w:r>
    </w:p>
    <w:p w14:paraId="5497702B" w14:textId="77777777" w:rsidR="0034239F" w:rsidRPr="00890FA6" w:rsidRDefault="0034239F" w:rsidP="0034239F">
      <w:pPr>
        <w:ind w:leftChars="338" w:left="811" w:firstLineChars="37" w:firstLine="89"/>
        <w:rPr>
          <w:rFonts w:eastAsia="標楷體"/>
        </w:rPr>
      </w:pPr>
    </w:p>
    <w:p w14:paraId="50B70D5E" w14:textId="77777777" w:rsidR="0034239F" w:rsidRPr="00890FA6" w:rsidRDefault="0034239F" w:rsidP="0034239F">
      <w:pPr>
        <w:rPr>
          <w:rFonts w:eastAsia="標楷體"/>
        </w:rPr>
      </w:pPr>
      <w:r w:rsidRPr="00890FA6">
        <w:rPr>
          <w:rFonts w:eastAsia="標楷體"/>
        </w:rPr>
        <w:t>四、附錄：</w:t>
      </w:r>
    </w:p>
    <w:p w14:paraId="2BECF664" w14:textId="143B4F4D" w:rsidR="0034239F" w:rsidRPr="00890FA6" w:rsidRDefault="004645BD" w:rsidP="0034239F">
      <w:pPr>
        <w:rPr>
          <w:rFonts w:eastAsia="標楷體"/>
        </w:rPr>
      </w:pPr>
      <w:r w:rsidRPr="00890FA6">
        <w:rPr>
          <w:rFonts w:eastAsia="標楷體"/>
        </w:rPr>
        <w:t xml:space="preserve">    </w:t>
      </w:r>
      <w:r w:rsidRPr="00890FA6">
        <w:rPr>
          <w:rFonts w:eastAsia="標楷體"/>
        </w:rPr>
        <w:t>無</w:t>
      </w:r>
    </w:p>
    <w:p w14:paraId="0DDF979F" w14:textId="77777777" w:rsidR="004645BD" w:rsidRPr="00890FA6" w:rsidRDefault="004645BD" w:rsidP="0034239F">
      <w:pPr>
        <w:rPr>
          <w:rFonts w:eastAsia="標楷體"/>
        </w:rPr>
      </w:pPr>
    </w:p>
    <w:p w14:paraId="3CB5355E" w14:textId="77777777" w:rsidR="0034239F" w:rsidRPr="00890FA6" w:rsidRDefault="0034239F" w:rsidP="0034239F">
      <w:pPr>
        <w:rPr>
          <w:rFonts w:eastAsia="標楷體"/>
        </w:rPr>
      </w:pPr>
      <w:r w:rsidRPr="00890FA6">
        <w:rPr>
          <w:rFonts w:eastAsia="標楷體"/>
        </w:rPr>
        <w:t>五、參考資料：</w:t>
      </w:r>
    </w:p>
    <w:p w14:paraId="6210E2A3" w14:textId="18B4546B" w:rsidR="00875FA5" w:rsidRPr="00890FA6" w:rsidRDefault="00875FA5" w:rsidP="00875FA5">
      <w:pPr>
        <w:ind w:left="480"/>
        <w:rPr>
          <w:rFonts w:eastAsia="標楷體"/>
        </w:rPr>
      </w:pPr>
      <w:r w:rsidRPr="00890FA6">
        <w:rPr>
          <w:rFonts w:eastAsia="標楷體"/>
        </w:rPr>
        <w:t>實驗動物管理與使用指南，</w:t>
      </w:r>
      <w:r w:rsidRPr="00890FA6">
        <w:rPr>
          <w:rFonts w:eastAsia="標楷體"/>
        </w:rPr>
        <w:t>107</w:t>
      </w:r>
      <w:r w:rsidRPr="00890FA6">
        <w:rPr>
          <w:rFonts w:eastAsia="標楷體"/>
        </w:rPr>
        <w:t>年版，中華實驗動物學會出版，民國</w:t>
      </w:r>
      <w:r w:rsidRPr="00890FA6">
        <w:rPr>
          <w:rFonts w:eastAsia="標楷體"/>
        </w:rPr>
        <w:t>107</w:t>
      </w:r>
      <w:r w:rsidRPr="00890FA6">
        <w:rPr>
          <w:rFonts w:eastAsia="標楷體"/>
        </w:rPr>
        <w:t>年</w:t>
      </w:r>
      <w:r w:rsidRPr="00890FA6">
        <w:rPr>
          <w:rFonts w:eastAsia="標楷體"/>
        </w:rPr>
        <w:t>6</w:t>
      </w:r>
      <w:r w:rsidRPr="00890FA6">
        <w:rPr>
          <w:rFonts w:eastAsia="標楷體"/>
        </w:rPr>
        <w:t>月。</w:t>
      </w:r>
      <w:bookmarkEnd w:id="0"/>
    </w:p>
    <w:sectPr w:rsidR="00875FA5" w:rsidRPr="00890FA6" w:rsidSect="004E1F12">
      <w:footerReference w:type="even" r:id="rId7"/>
      <w:footerReference w:type="default" r:id="rId8"/>
      <w:pgSz w:w="11906" w:h="16838"/>
      <w:pgMar w:top="1440" w:right="1134" w:bottom="720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1C67F" w14:textId="77777777" w:rsidR="006B48EF" w:rsidRDefault="006B48EF">
      <w:r>
        <w:separator/>
      </w:r>
    </w:p>
  </w:endnote>
  <w:endnote w:type="continuationSeparator" w:id="0">
    <w:p w14:paraId="61264AB2" w14:textId="77777777" w:rsidR="006B48EF" w:rsidRDefault="006B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F2FF1" w14:textId="77777777" w:rsidR="00B44E85" w:rsidRDefault="00B44E85" w:rsidP="009F06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5EEFC3A" w14:textId="77777777" w:rsidR="00B44E85" w:rsidRDefault="00B44E85" w:rsidP="009F061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F5C0F" w14:textId="64C08D70" w:rsidR="00B44E85" w:rsidRDefault="00B44E85" w:rsidP="009F06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0FA6">
      <w:rPr>
        <w:rStyle w:val="a4"/>
        <w:noProof/>
      </w:rPr>
      <w:t>1</w:t>
    </w:r>
    <w:r>
      <w:rPr>
        <w:rStyle w:val="a4"/>
      </w:rPr>
      <w:fldChar w:fldCharType="end"/>
    </w:r>
  </w:p>
  <w:p w14:paraId="450B593B" w14:textId="77777777" w:rsidR="00B44E85" w:rsidRDefault="00B44E85" w:rsidP="009F06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44F81" w14:textId="77777777" w:rsidR="006B48EF" w:rsidRDefault="006B48EF">
      <w:r>
        <w:separator/>
      </w:r>
    </w:p>
  </w:footnote>
  <w:footnote w:type="continuationSeparator" w:id="0">
    <w:p w14:paraId="037AC52A" w14:textId="77777777" w:rsidR="006B48EF" w:rsidRDefault="006B4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EAD"/>
    <w:multiLevelType w:val="singleLevel"/>
    <w:tmpl w:val="05B66DA2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1" w15:restartNumberingAfterBreak="0">
    <w:nsid w:val="06E65DA3"/>
    <w:multiLevelType w:val="hybridMultilevel"/>
    <w:tmpl w:val="A7526298"/>
    <w:lvl w:ilvl="0" w:tplc="92FA2054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78D6C6E"/>
    <w:multiLevelType w:val="hybridMultilevel"/>
    <w:tmpl w:val="5D7CDDB6"/>
    <w:lvl w:ilvl="0" w:tplc="F828DC98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D385B75"/>
    <w:multiLevelType w:val="hybridMultilevel"/>
    <w:tmpl w:val="B9EAC0BA"/>
    <w:lvl w:ilvl="0" w:tplc="C510B2B8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E882CBC"/>
    <w:multiLevelType w:val="hybridMultilevel"/>
    <w:tmpl w:val="670475B2"/>
    <w:lvl w:ilvl="0" w:tplc="3202F91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2D4DB8"/>
    <w:multiLevelType w:val="hybridMultilevel"/>
    <w:tmpl w:val="1C3687D4"/>
    <w:lvl w:ilvl="0" w:tplc="37B46318">
      <w:start w:val="1"/>
      <w:numFmt w:val="taiwaneseCountingThousand"/>
      <w:lvlText w:val="(%1)"/>
      <w:lvlJc w:val="left"/>
      <w:pPr>
        <w:tabs>
          <w:tab w:val="num" w:pos="721"/>
        </w:tabs>
        <w:ind w:left="721" w:hanging="390"/>
      </w:pPr>
      <w:rPr>
        <w:rFonts w:ascii="Times New Roman" w:eastAsia="新細明體" w:hAnsi="Times New Roman" w:hint="default"/>
      </w:rPr>
    </w:lvl>
    <w:lvl w:ilvl="1" w:tplc="960A6902">
      <w:start w:val="1"/>
      <w:numFmt w:val="decimal"/>
      <w:lvlText w:val="%2."/>
      <w:lvlJc w:val="left"/>
      <w:pPr>
        <w:tabs>
          <w:tab w:val="num" w:pos="1171"/>
        </w:tabs>
        <w:ind w:left="1171" w:hanging="360"/>
      </w:pPr>
      <w:rPr>
        <w:rFonts w:hint="eastAsia"/>
      </w:rPr>
    </w:lvl>
    <w:lvl w:ilvl="2" w:tplc="765C25AA">
      <w:start w:val="3"/>
      <w:numFmt w:val="decimal"/>
      <w:lvlText w:val="%3)"/>
      <w:lvlJc w:val="left"/>
      <w:pPr>
        <w:tabs>
          <w:tab w:val="num" w:pos="1726"/>
        </w:tabs>
        <w:ind w:left="1726" w:hanging="43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6" w15:restartNumberingAfterBreak="0">
    <w:nsid w:val="19545F2E"/>
    <w:multiLevelType w:val="hybridMultilevel"/>
    <w:tmpl w:val="A9EEACFC"/>
    <w:lvl w:ilvl="0" w:tplc="41D4EB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C146EDF"/>
    <w:multiLevelType w:val="hybridMultilevel"/>
    <w:tmpl w:val="8388980A"/>
    <w:lvl w:ilvl="0" w:tplc="A4E0CBA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252652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 w:tplc="A4E0CBA8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DA7529C"/>
    <w:multiLevelType w:val="hybridMultilevel"/>
    <w:tmpl w:val="20FA71F0"/>
    <w:lvl w:ilvl="0" w:tplc="DE423D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8F335BE"/>
    <w:multiLevelType w:val="hybridMultilevel"/>
    <w:tmpl w:val="B5E0F1AA"/>
    <w:lvl w:ilvl="0" w:tplc="AFD2A078">
      <w:start w:val="1"/>
      <w:numFmt w:val="decimal"/>
      <w:lvlText w:val="%1."/>
      <w:lvlJc w:val="left"/>
      <w:pPr>
        <w:tabs>
          <w:tab w:val="num" w:pos="691"/>
        </w:tabs>
        <w:ind w:left="691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1"/>
        </w:tabs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10" w15:restartNumberingAfterBreak="0">
    <w:nsid w:val="2BDA7A7B"/>
    <w:multiLevelType w:val="hybridMultilevel"/>
    <w:tmpl w:val="215E5DA6"/>
    <w:lvl w:ilvl="0" w:tplc="424A7196">
      <w:start w:val="1"/>
      <w:numFmt w:val="taiwaneseCountingThousand"/>
      <w:lvlText w:val="%1、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1" w15:restartNumberingAfterBreak="0">
    <w:nsid w:val="2E110090"/>
    <w:multiLevelType w:val="hybridMultilevel"/>
    <w:tmpl w:val="2414941E"/>
    <w:lvl w:ilvl="0" w:tplc="B5F29628">
      <w:start w:val="2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316F1DE9"/>
    <w:multiLevelType w:val="hybridMultilevel"/>
    <w:tmpl w:val="9BC20876"/>
    <w:lvl w:ilvl="0" w:tplc="D9B69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40E2E43"/>
    <w:multiLevelType w:val="hybridMultilevel"/>
    <w:tmpl w:val="712C2A82"/>
    <w:lvl w:ilvl="0" w:tplc="A144416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51D6A95"/>
    <w:multiLevelType w:val="hybridMultilevel"/>
    <w:tmpl w:val="4C98EC2E"/>
    <w:lvl w:ilvl="0" w:tplc="9164485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D325C9D"/>
    <w:multiLevelType w:val="multilevel"/>
    <w:tmpl w:val="F47E5088"/>
    <w:lvl w:ilvl="0">
      <w:start w:val="22"/>
      <w:numFmt w:val="decimal"/>
      <w:pStyle w:val="6"/>
      <w:lvlText w:val="B-%1 "/>
      <w:lvlJc w:val="left"/>
      <w:pPr>
        <w:tabs>
          <w:tab w:val="num" w:pos="851"/>
        </w:tabs>
        <w:ind w:left="851" w:hanging="851"/>
      </w:pPr>
      <w:rPr>
        <w:rFonts w:hint="eastAsia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6" w15:restartNumberingAfterBreak="0">
    <w:nsid w:val="471D7903"/>
    <w:multiLevelType w:val="hybridMultilevel"/>
    <w:tmpl w:val="0F2C6C34"/>
    <w:lvl w:ilvl="0" w:tplc="7B8AF95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65E43282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B484696"/>
    <w:multiLevelType w:val="hybridMultilevel"/>
    <w:tmpl w:val="8CAACBAE"/>
    <w:lvl w:ilvl="0" w:tplc="3C9EFB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505A507F"/>
    <w:multiLevelType w:val="hybridMultilevel"/>
    <w:tmpl w:val="276CDC5E"/>
    <w:lvl w:ilvl="0" w:tplc="4C941CE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87E02D66">
      <w:start w:val="1"/>
      <w:numFmt w:val="taiwaneseCountingThousand"/>
      <w:lvlText w:val="(%2)"/>
      <w:lvlJc w:val="left"/>
      <w:pPr>
        <w:tabs>
          <w:tab w:val="num" w:pos="1470"/>
        </w:tabs>
        <w:ind w:left="1470" w:hanging="510"/>
      </w:pPr>
      <w:rPr>
        <w:rFonts w:ascii="Times New Roman"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A926CFB"/>
    <w:multiLevelType w:val="hybridMultilevel"/>
    <w:tmpl w:val="52A4D2F4"/>
    <w:lvl w:ilvl="0" w:tplc="69FE93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3EEC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3A445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7E4259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4480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34DAF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670876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9268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2C5C7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0609A1"/>
    <w:multiLevelType w:val="hybridMultilevel"/>
    <w:tmpl w:val="D080399A"/>
    <w:lvl w:ilvl="0" w:tplc="A5CE72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D7523A9"/>
    <w:multiLevelType w:val="hybridMultilevel"/>
    <w:tmpl w:val="E6364C9C"/>
    <w:lvl w:ilvl="0" w:tplc="08002580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06"/>
        </w:tabs>
        <w:ind w:left="1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6"/>
        </w:tabs>
        <w:ind w:left="28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46"/>
        </w:tabs>
        <w:ind w:left="33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6"/>
        </w:tabs>
        <w:ind w:left="38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6"/>
        </w:tabs>
        <w:ind w:left="43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6"/>
        </w:tabs>
        <w:ind w:left="47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6"/>
        </w:tabs>
        <w:ind w:left="5266" w:hanging="480"/>
      </w:pPr>
    </w:lvl>
  </w:abstractNum>
  <w:abstractNum w:abstractNumId="22" w15:restartNumberingAfterBreak="0">
    <w:nsid w:val="62E66E9A"/>
    <w:multiLevelType w:val="hybridMultilevel"/>
    <w:tmpl w:val="E68AFA4E"/>
    <w:lvl w:ilvl="0" w:tplc="D0583B1A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65BF2B9C"/>
    <w:multiLevelType w:val="multilevel"/>
    <w:tmpl w:val="E11EFC9C"/>
    <w:lvl w:ilvl="0">
      <w:start w:val="1"/>
      <w:numFmt w:val="decimal"/>
      <w:pStyle w:val="4"/>
      <w:lvlText w:val="C-0%1"/>
      <w:lvlJc w:val="left"/>
      <w:pPr>
        <w:tabs>
          <w:tab w:val="num" w:pos="720"/>
        </w:tabs>
        <w:ind w:left="480" w:hanging="480"/>
      </w:pPr>
      <w:rPr>
        <w:rFonts w:hint="eastAsia"/>
        <w:b/>
        <w:i w:val="0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F01634"/>
    <w:multiLevelType w:val="hybridMultilevel"/>
    <w:tmpl w:val="CCBA71E4"/>
    <w:lvl w:ilvl="0" w:tplc="9912D55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6C92681B"/>
    <w:multiLevelType w:val="hybridMultilevel"/>
    <w:tmpl w:val="AB8219C8"/>
    <w:lvl w:ilvl="0" w:tplc="B0C8629E">
      <w:start w:val="2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702C0790"/>
    <w:multiLevelType w:val="hybridMultilevel"/>
    <w:tmpl w:val="91504D1A"/>
    <w:lvl w:ilvl="0" w:tplc="A4E0CBA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15"/>
  </w:num>
  <w:num w:numId="3">
    <w:abstractNumId w:val="20"/>
  </w:num>
  <w:num w:numId="4">
    <w:abstractNumId w:val="10"/>
  </w:num>
  <w:num w:numId="5">
    <w:abstractNumId w:val="9"/>
  </w:num>
  <w:num w:numId="6">
    <w:abstractNumId w:val="16"/>
  </w:num>
  <w:num w:numId="7">
    <w:abstractNumId w:val="18"/>
  </w:num>
  <w:num w:numId="8">
    <w:abstractNumId w:val="6"/>
  </w:num>
  <w:num w:numId="9">
    <w:abstractNumId w:val="0"/>
  </w:num>
  <w:num w:numId="10">
    <w:abstractNumId w:val="5"/>
  </w:num>
  <w:num w:numId="11">
    <w:abstractNumId w:val="1"/>
  </w:num>
  <w:num w:numId="12">
    <w:abstractNumId w:val="22"/>
  </w:num>
  <w:num w:numId="13">
    <w:abstractNumId w:val="12"/>
  </w:num>
  <w:num w:numId="14">
    <w:abstractNumId w:val="24"/>
  </w:num>
  <w:num w:numId="15">
    <w:abstractNumId w:val="8"/>
  </w:num>
  <w:num w:numId="16">
    <w:abstractNumId w:val="17"/>
  </w:num>
  <w:num w:numId="17">
    <w:abstractNumId w:val="3"/>
  </w:num>
  <w:num w:numId="18">
    <w:abstractNumId w:val="11"/>
  </w:num>
  <w:num w:numId="19">
    <w:abstractNumId w:val="25"/>
  </w:num>
  <w:num w:numId="20">
    <w:abstractNumId w:val="21"/>
  </w:num>
  <w:num w:numId="21">
    <w:abstractNumId w:val="14"/>
  </w:num>
  <w:num w:numId="22">
    <w:abstractNumId w:val="13"/>
  </w:num>
  <w:num w:numId="23">
    <w:abstractNumId w:val="4"/>
  </w:num>
  <w:num w:numId="24">
    <w:abstractNumId w:val="26"/>
  </w:num>
  <w:num w:numId="25">
    <w:abstractNumId w:val="7"/>
  </w:num>
  <w:num w:numId="26">
    <w:abstractNumId w:val="19"/>
  </w:num>
  <w:num w:numId="27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4F"/>
    <w:rsid w:val="00031913"/>
    <w:rsid w:val="000468CA"/>
    <w:rsid w:val="000A0355"/>
    <w:rsid w:val="000A5DB4"/>
    <w:rsid w:val="000D063E"/>
    <w:rsid w:val="000F1CEE"/>
    <w:rsid w:val="001308BC"/>
    <w:rsid w:val="00133D3F"/>
    <w:rsid w:val="00195807"/>
    <w:rsid w:val="001B3964"/>
    <w:rsid w:val="001B61A2"/>
    <w:rsid w:val="001F3C66"/>
    <w:rsid w:val="00257C32"/>
    <w:rsid w:val="00267A1C"/>
    <w:rsid w:val="0027228B"/>
    <w:rsid w:val="002E12C3"/>
    <w:rsid w:val="002F1D66"/>
    <w:rsid w:val="00310B8D"/>
    <w:rsid w:val="00325283"/>
    <w:rsid w:val="003254EF"/>
    <w:rsid w:val="00336B52"/>
    <w:rsid w:val="0034239F"/>
    <w:rsid w:val="003511CB"/>
    <w:rsid w:val="003542F8"/>
    <w:rsid w:val="00363096"/>
    <w:rsid w:val="00381B42"/>
    <w:rsid w:val="0039328C"/>
    <w:rsid w:val="00395F97"/>
    <w:rsid w:val="003B70E3"/>
    <w:rsid w:val="003C26A5"/>
    <w:rsid w:val="003F02E8"/>
    <w:rsid w:val="00425DC1"/>
    <w:rsid w:val="00430BF9"/>
    <w:rsid w:val="004603FF"/>
    <w:rsid w:val="00462A97"/>
    <w:rsid w:val="004645BD"/>
    <w:rsid w:val="004767F9"/>
    <w:rsid w:val="004A4EA2"/>
    <w:rsid w:val="004A67F4"/>
    <w:rsid w:val="004A75FD"/>
    <w:rsid w:val="004D1F0A"/>
    <w:rsid w:val="004D3337"/>
    <w:rsid w:val="004E1F12"/>
    <w:rsid w:val="004E7835"/>
    <w:rsid w:val="004F05BB"/>
    <w:rsid w:val="00565E10"/>
    <w:rsid w:val="0056603F"/>
    <w:rsid w:val="005A32AC"/>
    <w:rsid w:val="005A5079"/>
    <w:rsid w:val="005F44EE"/>
    <w:rsid w:val="005F4FF8"/>
    <w:rsid w:val="00610F19"/>
    <w:rsid w:val="0062754F"/>
    <w:rsid w:val="00631FA3"/>
    <w:rsid w:val="00665780"/>
    <w:rsid w:val="006871AA"/>
    <w:rsid w:val="006B48EF"/>
    <w:rsid w:val="006C4EC6"/>
    <w:rsid w:val="006C60F8"/>
    <w:rsid w:val="006D1666"/>
    <w:rsid w:val="006E554F"/>
    <w:rsid w:val="007663C3"/>
    <w:rsid w:val="00773B8A"/>
    <w:rsid w:val="00790E4E"/>
    <w:rsid w:val="00795FAB"/>
    <w:rsid w:val="007A7347"/>
    <w:rsid w:val="007B37D2"/>
    <w:rsid w:val="007B7854"/>
    <w:rsid w:val="00804F64"/>
    <w:rsid w:val="00864C09"/>
    <w:rsid w:val="00875FA5"/>
    <w:rsid w:val="00890FA6"/>
    <w:rsid w:val="00896561"/>
    <w:rsid w:val="0092130A"/>
    <w:rsid w:val="00922253"/>
    <w:rsid w:val="00935B4F"/>
    <w:rsid w:val="00941A69"/>
    <w:rsid w:val="0095544F"/>
    <w:rsid w:val="009560C9"/>
    <w:rsid w:val="009706D0"/>
    <w:rsid w:val="009C1434"/>
    <w:rsid w:val="009D1DD1"/>
    <w:rsid w:val="009E7AB7"/>
    <w:rsid w:val="009F0549"/>
    <w:rsid w:val="009F061C"/>
    <w:rsid w:val="009F182E"/>
    <w:rsid w:val="009F5008"/>
    <w:rsid w:val="00A12753"/>
    <w:rsid w:val="00A150D8"/>
    <w:rsid w:val="00A17A3D"/>
    <w:rsid w:val="00A57518"/>
    <w:rsid w:val="00A83A79"/>
    <w:rsid w:val="00A95CF2"/>
    <w:rsid w:val="00AF6E8E"/>
    <w:rsid w:val="00B27A47"/>
    <w:rsid w:val="00B30608"/>
    <w:rsid w:val="00B36A06"/>
    <w:rsid w:val="00B44E85"/>
    <w:rsid w:val="00B63FB8"/>
    <w:rsid w:val="00B8775A"/>
    <w:rsid w:val="00BB19CB"/>
    <w:rsid w:val="00BC006F"/>
    <w:rsid w:val="00BC4DB0"/>
    <w:rsid w:val="00BE073B"/>
    <w:rsid w:val="00BE4387"/>
    <w:rsid w:val="00BE4414"/>
    <w:rsid w:val="00BF0ABF"/>
    <w:rsid w:val="00C30184"/>
    <w:rsid w:val="00C319B6"/>
    <w:rsid w:val="00C66432"/>
    <w:rsid w:val="00C8403C"/>
    <w:rsid w:val="00CB514A"/>
    <w:rsid w:val="00CC12EA"/>
    <w:rsid w:val="00CD6C72"/>
    <w:rsid w:val="00CE74F0"/>
    <w:rsid w:val="00CF7394"/>
    <w:rsid w:val="00D115DF"/>
    <w:rsid w:val="00D14A18"/>
    <w:rsid w:val="00D27434"/>
    <w:rsid w:val="00D728B1"/>
    <w:rsid w:val="00D87B9F"/>
    <w:rsid w:val="00DA210F"/>
    <w:rsid w:val="00DC3E4F"/>
    <w:rsid w:val="00DD4CB0"/>
    <w:rsid w:val="00DE5C9E"/>
    <w:rsid w:val="00DF6A69"/>
    <w:rsid w:val="00E020DA"/>
    <w:rsid w:val="00E209B7"/>
    <w:rsid w:val="00E61471"/>
    <w:rsid w:val="00E805F8"/>
    <w:rsid w:val="00E82961"/>
    <w:rsid w:val="00EB2D5A"/>
    <w:rsid w:val="00F101D2"/>
    <w:rsid w:val="00F1093E"/>
    <w:rsid w:val="00F27114"/>
    <w:rsid w:val="00F3173F"/>
    <w:rsid w:val="00F37949"/>
    <w:rsid w:val="00F66083"/>
    <w:rsid w:val="00F8763F"/>
    <w:rsid w:val="00FA3933"/>
    <w:rsid w:val="00FA5174"/>
    <w:rsid w:val="00FC4F47"/>
    <w:rsid w:val="00FD1643"/>
    <w:rsid w:val="00FE0716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7B88A7"/>
  <w14:defaultImageDpi w14:val="300"/>
  <w15:docId w15:val="{AF48466A-5B89-4688-AAA3-F6D0D44F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61C"/>
    <w:pPr>
      <w:widowControl w:val="0"/>
    </w:pPr>
    <w:rPr>
      <w:kern w:val="2"/>
      <w:sz w:val="24"/>
      <w:szCs w:val="24"/>
      <w:lang w:eastAsia="zh-TW"/>
    </w:rPr>
  </w:style>
  <w:style w:type="paragraph" w:styleId="2">
    <w:name w:val="heading 2"/>
    <w:basedOn w:val="a"/>
    <w:qFormat/>
    <w:rsid w:val="009F061C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4">
    <w:name w:val="heading 4"/>
    <w:basedOn w:val="a"/>
    <w:next w:val="a"/>
    <w:qFormat/>
    <w:rsid w:val="009F061C"/>
    <w:pPr>
      <w:keepNext/>
      <w:numPr>
        <w:numId w:val="1"/>
      </w:numPr>
      <w:jc w:val="both"/>
      <w:outlineLvl w:val="3"/>
    </w:pPr>
    <w:rPr>
      <w:szCs w:val="20"/>
    </w:rPr>
  </w:style>
  <w:style w:type="paragraph" w:styleId="6">
    <w:name w:val="heading 6"/>
    <w:basedOn w:val="a"/>
    <w:next w:val="a"/>
    <w:qFormat/>
    <w:rsid w:val="009F061C"/>
    <w:pPr>
      <w:keepNext/>
      <w:numPr>
        <w:numId w:val="2"/>
      </w:numPr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F0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F061C"/>
  </w:style>
  <w:style w:type="character" w:styleId="a5">
    <w:name w:val="Strong"/>
    <w:basedOn w:val="a0"/>
    <w:qFormat/>
    <w:rsid w:val="009F061C"/>
    <w:rPr>
      <w:b/>
      <w:bCs/>
    </w:rPr>
  </w:style>
  <w:style w:type="paragraph" w:styleId="Web">
    <w:name w:val="Normal (Web)"/>
    <w:basedOn w:val="a"/>
    <w:rsid w:val="009F061C"/>
    <w:pPr>
      <w:widowControl/>
      <w:spacing w:before="100" w:beforeAutospacing="1" w:after="100" w:afterAutospacing="1" w:line="360" w:lineRule="auto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a"/>
    <w:rsid w:val="009F061C"/>
    <w:pPr>
      <w:ind w:leftChars="351" w:left="842"/>
    </w:pPr>
    <w:rPr>
      <w:rFonts w:ascii="新細明體" w:hAnsi="新細明體"/>
    </w:rPr>
  </w:style>
  <w:style w:type="paragraph" w:styleId="a7">
    <w:name w:val="Block Text"/>
    <w:basedOn w:val="a"/>
    <w:rsid w:val="009F061C"/>
    <w:pPr>
      <w:tabs>
        <w:tab w:val="left" w:pos="9360"/>
      </w:tabs>
      <w:ind w:leftChars="183" w:left="839" w:right="30" w:hangingChars="200" w:hanging="400"/>
    </w:pPr>
    <w:rPr>
      <w:snapToGrid w:val="0"/>
      <w:sz w:val="20"/>
    </w:rPr>
  </w:style>
  <w:style w:type="paragraph" w:styleId="3">
    <w:name w:val="Body Text Indent 3"/>
    <w:basedOn w:val="a"/>
    <w:rsid w:val="009F061C"/>
    <w:pPr>
      <w:ind w:leftChars="200" w:left="960" w:hangingChars="200" w:hanging="480"/>
    </w:pPr>
    <w:rPr>
      <w:szCs w:val="20"/>
    </w:rPr>
  </w:style>
  <w:style w:type="paragraph" w:styleId="20">
    <w:name w:val="Body Text Indent 2"/>
    <w:basedOn w:val="a"/>
    <w:rsid w:val="009F061C"/>
    <w:pPr>
      <w:ind w:leftChars="450" w:left="1080"/>
    </w:pPr>
    <w:rPr>
      <w:rFonts w:ascii="標楷體" w:eastAsia="標楷體" w:hAnsi="標楷體"/>
    </w:rPr>
  </w:style>
  <w:style w:type="paragraph" w:styleId="a8">
    <w:name w:val="Note Heading"/>
    <w:basedOn w:val="a"/>
    <w:next w:val="a"/>
    <w:rsid w:val="009F061C"/>
    <w:pPr>
      <w:jc w:val="center"/>
    </w:pPr>
    <w:rPr>
      <w:rFonts w:eastAsia="標楷體"/>
      <w:szCs w:val="20"/>
    </w:rPr>
  </w:style>
  <w:style w:type="paragraph" w:styleId="a9">
    <w:name w:val="header"/>
    <w:basedOn w:val="a"/>
    <w:rsid w:val="009F0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basedOn w:val="a0"/>
    <w:rsid w:val="009F061C"/>
    <w:rPr>
      <w:color w:val="0000FF"/>
      <w:u w:val="single"/>
    </w:rPr>
  </w:style>
  <w:style w:type="paragraph" w:customStyle="1" w:styleId="xl52">
    <w:name w:val="xl52"/>
    <w:basedOn w:val="a"/>
    <w:rsid w:val="009F061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b/>
      <w:bCs/>
      <w:kern w:val="0"/>
      <w:sz w:val="32"/>
      <w:szCs w:val="32"/>
    </w:rPr>
  </w:style>
  <w:style w:type="paragraph" w:styleId="ab">
    <w:name w:val="Date"/>
    <w:basedOn w:val="a"/>
    <w:next w:val="a"/>
    <w:rsid w:val="009F061C"/>
    <w:pPr>
      <w:jc w:val="right"/>
    </w:pPr>
    <w:rPr>
      <w:rFonts w:eastAsia="標楷體"/>
    </w:rPr>
  </w:style>
  <w:style w:type="paragraph" w:styleId="ac">
    <w:name w:val="Body Text"/>
    <w:basedOn w:val="a"/>
    <w:rsid w:val="009F061C"/>
    <w:pPr>
      <w:spacing w:line="440" w:lineRule="exact"/>
    </w:pPr>
    <w:rPr>
      <w:rFonts w:ascii="標楷體" w:eastAsia="標楷體"/>
      <w:b/>
      <w:bCs/>
      <w:sz w:val="32"/>
      <w:szCs w:val="20"/>
    </w:rPr>
  </w:style>
  <w:style w:type="table" w:styleId="ad">
    <w:name w:val="Table Grid"/>
    <w:basedOn w:val="a1"/>
    <w:rsid w:val="009F06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內文一"/>
    <w:basedOn w:val="af"/>
    <w:rsid w:val="009F061C"/>
    <w:rPr>
      <w:rFonts w:ascii="Arial" w:eastAsia="標楷體" w:hAnsi="Arial"/>
      <w:sz w:val="24"/>
    </w:rPr>
  </w:style>
  <w:style w:type="paragraph" w:styleId="af">
    <w:name w:val="caption"/>
    <w:basedOn w:val="a"/>
    <w:next w:val="a"/>
    <w:qFormat/>
    <w:rsid w:val="009F061C"/>
    <w:pPr>
      <w:spacing w:before="120" w:after="120"/>
    </w:pPr>
    <w:rPr>
      <w:sz w:val="20"/>
      <w:szCs w:val="20"/>
    </w:rPr>
  </w:style>
  <w:style w:type="paragraph" w:styleId="21">
    <w:name w:val="Body Text 2"/>
    <w:basedOn w:val="a"/>
    <w:rsid w:val="009F061C"/>
    <w:pPr>
      <w:spacing w:after="120" w:line="480" w:lineRule="auto"/>
    </w:pPr>
  </w:style>
  <w:style w:type="paragraph" w:customStyle="1" w:styleId="xl35">
    <w:name w:val="xl35"/>
    <w:basedOn w:val="a"/>
    <w:rsid w:val="009F061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styleId="30">
    <w:name w:val="Body Text 3"/>
    <w:basedOn w:val="a"/>
    <w:rsid w:val="009F061C"/>
    <w:pPr>
      <w:spacing w:after="120"/>
    </w:pPr>
    <w:rPr>
      <w:sz w:val="16"/>
      <w:szCs w:val="16"/>
    </w:rPr>
  </w:style>
  <w:style w:type="character" w:customStyle="1" w:styleId="word1">
    <w:name w:val="word1"/>
    <w:basedOn w:val="a0"/>
    <w:rsid w:val="009F061C"/>
    <w:rPr>
      <w:rFonts w:ascii="Verdana" w:hAnsi="Verdana" w:hint="default"/>
      <w:strike w:val="0"/>
      <w:dstrike w:val="0"/>
      <w:color w:val="333333"/>
      <w:spacing w:val="20"/>
      <w:sz w:val="19"/>
      <w:szCs w:val="1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coa</Company>
  <LinksUpToDate>false</LinksUpToDate>
  <CharactersWithSpaces>581</CharactersWithSpaces>
  <SharedDoc>false</SharedDoc>
  <HLinks>
    <vt:vector size="6" baseType="variant">
      <vt:variant>
        <vt:i4>2621485</vt:i4>
      </vt:variant>
      <vt:variant>
        <vt:i4>0</vt:i4>
      </vt:variant>
      <vt:variant>
        <vt:i4>0</vt:i4>
      </vt:variant>
      <vt:variant>
        <vt:i4>5</vt:i4>
      </vt:variant>
      <vt:variant>
        <vt:lpwstr>http://www.criver.com/pdf/contamination.pdf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實驗動物房設施標準操作程序（SOP）撰寫範例</dc:title>
  <dc:subject/>
  <dc:creator>sa4642</dc:creator>
  <cp:keywords/>
  <dc:description/>
  <cp:lastModifiedBy>Windows 使用者</cp:lastModifiedBy>
  <cp:revision>5</cp:revision>
  <cp:lastPrinted>2018-07-16T00:47:00Z</cp:lastPrinted>
  <dcterms:created xsi:type="dcterms:W3CDTF">2020-09-07T02:27:00Z</dcterms:created>
  <dcterms:modified xsi:type="dcterms:W3CDTF">2020-10-15T02:22:00Z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1568905365</vt:i4>
  </property>
  <property fmtid="{D5CDD505-2E9C-101B-9397-08002B2CF9AE}" pid="3" name="_EmailSubject">
    <vt:lpwstr>資料下載第34項</vt:lpwstr>
  </property>
  <property fmtid="{D5CDD505-2E9C-101B-9397-08002B2CF9AE}" pid="4" name="_AuthorEmail">
    <vt:lpwstr>meilyne@mail.coa.gov.tw</vt:lpwstr>
  </property>
  <property fmtid="{D5CDD505-2E9C-101B-9397-08002B2CF9AE}" pid="5" name="_AuthorEmailDisplayName">
    <vt:lpwstr>Chen meilyne</vt:lpwstr>
  </property>
  <property fmtid="{D5CDD505-2E9C-101B-9397-08002B2CF9AE}" pid="6" name="_ReviewingToolsShownOnce">
    <vt:lpwstr/>
  </property>
</Properties>
</file>