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5FC45" w14:textId="77777777" w:rsidR="00E82961" w:rsidRPr="009C5249" w:rsidRDefault="00E82961" w:rsidP="00E82961">
      <w:pPr>
        <w:jc w:val="right"/>
        <w:rPr>
          <w:rFonts w:eastAsia="標楷體"/>
          <w:sz w:val="20"/>
          <w:szCs w:val="20"/>
        </w:rPr>
      </w:pPr>
      <w:bookmarkStart w:id="0" w:name="_GoBack"/>
      <w:r w:rsidRPr="009C5249">
        <w:rPr>
          <w:rFonts w:eastAsia="標楷體"/>
          <w:sz w:val="20"/>
          <w:szCs w:val="20"/>
        </w:rPr>
        <w:t>107.12.27</w:t>
      </w:r>
      <w:r w:rsidRPr="009C5249">
        <w:rPr>
          <w:rFonts w:eastAsia="標楷體"/>
          <w:sz w:val="20"/>
          <w:szCs w:val="20"/>
        </w:rPr>
        <w:t>本委員會</w:t>
      </w:r>
      <w:r w:rsidRPr="009C5249">
        <w:rPr>
          <w:rFonts w:eastAsia="標楷體"/>
          <w:sz w:val="20"/>
          <w:szCs w:val="20"/>
        </w:rPr>
        <w:t>107</w:t>
      </w:r>
      <w:r w:rsidRPr="009C5249">
        <w:rPr>
          <w:rFonts w:eastAsia="標楷體"/>
          <w:sz w:val="20"/>
          <w:szCs w:val="20"/>
        </w:rPr>
        <w:t>年度第</w:t>
      </w:r>
      <w:r w:rsidRPr="009C5249">
        <w:rPr>
          <w:rFonts w:eastAsia="標楷體"/>
          <w:sz w:val="20"/>
          <w:szCs w:val="20"/>
        </w:rPr>
        <w:t>4</w:t>
      </w:r>
      <w:r w:rsidRPr="009C5249">
        <w:rPr>
          <w:rFonts w:eastAsia="標楷體"/>
          <w:sz w:val="20"/>
          <w:szCs w:val="20"/>
        </w:rPr>
        <w:t>次會議通過</w:t>
      </w:r>
    </w:p>
    <w:bookmarkEnd w:id="0"/>
    <w:p w14:paraId="5EF7862E" w14:textId="2C5B653B" w:rsidR="005A32AC" w:rsidRPr="009C5249" w:rsidRDefault="00E82961" w:rsidP="009C1434">
      <w:pPr>
        <w:jc w:val="right"/>
        <w:rPr>
          <w:rFonts w:eastAsia="標楷體"/>
          <w:sz w:val="20"/>
          <w:szCs w:val="20"/>
          <w:u w:val="single"/>
        </w:rPr>
      </w:pPr>
      <w:r w:rsidRPr="009C5249">
        <w:rPr>
          <w:rFonts w:eastAsia="標楷體"/>
          <w:sz w:val="20"/>
          <w:szCs w:val="20"/>
          <w:u w:val="single"/>
        </w:rPr>
        <w:t>109.9.1</w:t>
      </w:r>
      <w:r w:rsidRPr="009C5249">
        <w:rPr>
          <w:rFonts w:eastAsia="標楷體"/>
          <w:sz w:val="20"/>
          <w:szCs w:val="20"/>
          <w:u w:val="single"/>
        </w:rPr>
        <w:t>本委員會</w:t>
      </w:r>
      <w:r w:rsidRPr="009C5249">
        <w:rPr>
          <w:rFonts w:eastAsia="標楷體"/>
          <w:sz w:val="20"/>
          <w:szCs w:val="20"/>
          <w:u w:val="single"/>
        </w:rPr>
        <w:t>109</w:t>
      </w:r>
      <w:r w:rsidRPr="009C5249">
        <w:rPr>
          <w:rFonts w:eastAsia="標楷體"/>
          <w:sz w:val="20"/>
          <w:szCs w:val="20"/>
          <w:u w:val="single"/>
        </w:rPr>
        <w:t>年度第</w:t>
      </w:r>
      <w:r w:rsidR="005F44EE" w:rsidRPr="009C5249">
        <w:rPr>
          <w:rFonts w:eastAsia="標楷體"/>
          <w:sz w:val="20"/>
          <w:szCs w:val="20"/>
          <w:u w:val="single"/>
        </w:rPr>
        <w:t>3</w:t>
      </w:r>
      <w:r w:rsidRPr="009C5249">
        <w:rPr>
          <w:rFonts w:eastAsia="標楷體"/>
          <w:sz w:val="20"/>
          <w:szCs w:val="20"/>
          <w:u w:val="single"/>
        </w:rPr>
        <w:t>次會議增修通過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8"/>
        <w:gridCol w:w="4969"/>
      </w:tblGrid>
      <w:tr w:rsidR="005A32AC" w:rsidRPr="009C5249" w14:paraId="1793A3E3" w14:textId="77777777" w:rsidTr="00BE4387">
        <w:trPr>
          <w:trHeight w:val="790"/>
        </w:trPr>
        <w:tc>
          <w:tcPr>
            <w:tcW w:w="9667" w:type="dxa"/>
            <w:gridSpan w:val="2"/>
          </w:tcPr>
          <w:p w14:paraId="50218E56" w14:textId="33A412CB" w:rsidR="00631FA3" w:rsidRPr="009C5249" w:rsidRDefault="00BE4387" w:rsidP="00795FAB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9C5249">
              <w:rPr>
                <w:rFonts w:eastAsia="標楷體"/>
                <w:sz w:val="32"/>
                <w:szCs w:val="32"/>
              </w:rPr>
              <w:t>中</w:t>
            </w:r>
            <w:r w:rsidRPr="009C5249">
              <w:rPr>
                <w:rFonts w:eastAsia="標楷體"/>
                <w:kern w:val="0"/>
                <w:sz w:val="32"/>
                <w:szCs w:val="32"/>
                <w:shd w:val="clear" w:color="auto" w:fill="FFFFFF"/>
              </w:rPr>
              <w:t>國立文化大學</w:t>
            </w:r>
            <w:r w:rsidR="00631FA3" w:rsidRPr="009C5249">
              <w:rPr>
                <w:rFonts w:eastAsia="標楷體"/>
                <w:b/>
                <w:sz w:val="32"/>
                <w:szCs w:val="32"/>
              </w:rPr>
              <w:t>實驗動物照護及使用委員會</w:t>
            </w:r>
          </w:p>
          <w:p w14:paraId="148042E9" w14:textId="59174D75" w:rsidR="005A32AC" w:rsidRPr="009C5249" w:rsidRDefault="00631FA3" w:rsidP="00795FAB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9C5249">
              <w:rPr>
                <w:rFonts w:eastAsia="標楷體"/>
                <w:sz w:val="32"/>
                <w:szCs w:val="32"/>
              </w:rPr>
              <w:t>11</w:t>
            </w:r>
            <w:r w:rsidR="005A32AC" w:rsidRPr="009C5249">
              <w:rPr>
                <w:rFonts w:eastAsia="標楷體"/>
                <w:sz w:val="32"/>
                <w:szCs w:val="32"/>
              </w:rPr>
              <w:t>人員</w:t>
            </w:r>
            <w:r w:rsidR="00875FA5" w:rsidRPr="009C5249">
              <w:rPr>
                <w:rFonts w:eastAsia="標楷體"/>
                <w:sz w:val="32"/>
                <w:szCs w:val="32"/>
              </w:rPr>
              <w:t>教育</w:t>
            </w:r>
            <w:r w:rsidR="005A32AC" w:rsidRPr="009C5249">
              <w:rPr>
                <w:rFonts w:eastAsia="標楷體"/>
                <w:sz w:val="32"/>
                <w:szCs w:val="32"/>
              </w:rPr>
              <w:t>訓練</w:t>
            </w:r>
            <w:r w:rsidRPr="009C5249">
              <w:rPr>
                <w:rFonts w:eastAsia="標楷體"/>
                <w:b/>
                <w:sz w:val="32"/>
                <w:szCs w:val="32"/>
              </w:rPr>
              <w:t>綱要</w:t>
            </w:r>
          </w:p>
        </w:tc>
      </w:tr>
      <w:tr w:rsidR="005A32AC" w:rsidRPr="009C5249" w14:paraId="76419C09" w14:textId="77777777" w:rsidTr="00BE4387">
        <w:trPr>
          <w:trHeight w:val="557"/>
        </w:trPr>
        <w:tc>
          <w:tcPr>
            <w:tcW w:w="4698" w:type="dxa"/>
            <w:vAlign w:val="center"/>
          </w:tcPr>
          <w:p w14:paraId="1602FAA2" w14:textId="09D9AD50" w:rsidR="005A32AC" w:rsidRPr="009C5249" w:rsidRDefault="005A32AC" w:rsidP="00795FAB">
            <w:pPr>
              <w:spacing w:line="0" w:lineRule="atLeast"/>
              <w:jc w:val="both"/>
              <w:rPr>
                <w:rFonts w:eastAsia="標楷體"/>
              </w:rPr>
            </w:pPr>
            <w:r w:rsidRPr="009C5249">
              <w:rPr>
                <w:rFonts w:eastAsia="標楷體"/>
              </w:rPr>
              <w:t>撰寫人：</w:t>
            </w:r>
            <w:r w:rsidR="00BE4387" w:rsidRPr="009C5249">
              <w:rPr>
                <w:rFonts w:eastAsia="標楷體"/>
              </w:rPr>
              <w:t>張春梵執行秘書</w:t>
            </w:r>
            <w:r w:rsidR="00BE4387" w:rsidRPr="009C5249">
              <w:rPr>
                <w:rFonts w:eastAsia="標楷體"/>
                <w:sz w:val="16"/>
                <w:szCs w:val="16"/>
              </w:rPr>
              <w:t>(</w:t>
            </w:r>
            <w:r w:rsidR="00BE4387" w:rsidRPr="009C5249">
              <w:rPr>
                <w:rFonts w:eastAsia="標楷體"/>
                <w:sz w:val="16"/>
                <w:szCs w:val="16"/>
              </w:rPr>
              <w:t>依循農委會專案製作範例</w:t>
            </w:r>
            <w:r w:rsidR="00BE4387" w:rsidRPr="009C5249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4969" w:type="dxa"/>
            <w:vAlign w:val="center"/>
          </w:tcPr>
          <w:p w14:paraId="0B55D10D" w14:textId="2A00F033" w:rsidR="005A32AC" w:rsidRPr="009C5249" w:rsidRDefault="005A32AC" w:rsidP="00795FAB">
            <w:pPr>
              <w:spacing w:line="0" w:lineRule="atLeast"/>
              <w:jc w:val="both"/>
              <w:rPr>
                <w:rFonts w:eastAsia="標楷體"/>
              </w:rPr>
            </w:pPr>
            <w:r w:rsidRPr="009C5249">
              <w:rPr>
                <w:rFonts w:eastAsia="標楷體"/>
              </w:rPr>
              <w:t>發行日期：</w:t>
            </w:r>
            <w:r w:rsidR="00BE4387" w:rsidRPr="009C5249">
              <w:rPr>
                <w:rFonts w:eastAsia="標楷體"/>
              </w:rPr>
              <w:t>107</w:t>
            </w:r>
            <w:r w:rsidR="00BE4387" w:rsidRPr="009C5249">
              <w:rPr>
                <w:rFonts w:eastAsia="標楷體"/>
              </w:rPr>
              <w:t>年</w:t>
            </w:r>
            <w:r w:rsidR="00BE4387" w:rsidRPr="009C5249">
              <w:rPr>
                <w:rFonts w:eastAsia="標楷體"/>
              </w:rPr>
              <w:t>12</w:t>
            </w:r>
            <w:r w:rsidR="00BE4387" w:rsidRPr="009C5249">
              <w:rPr>
                <w:rFonts w:eastAsia="標楷體"/>
              </w:rPr>
              <w:t>月</w:t>
            </w:r>
            <w:r w:rsidR="00BE4387" w:rsidRPr="009C5249">
              <w:rPr>
                <w:rFonts w:eastAsia="標楷體"/>
              </w:rPr>
              <w:t>27</w:t>
            </w:r>
            <w:r w:rsidR="00BE4387" w:rsidRPr="009C5249">
              <w:rPr>
                <w:rFonts w:eastAsia="標楷體"/>
              </w:rPr>
              <w:t>日</w:t>
            </w:r>
          </w:p>
        </w:tc>
      </w:tr>
      <w:tr w:rsidR="005A32AC" w:rsidRPr="009C5249" w14:paraId="1CAAEB86" w14:textId="77777777" w:rsidTr="00BE4387">
        <w:trPr>
          <w:trHeight w:val="596"/>
        </w:trPr>
        <w:tc>
          <w:tcPr>
            <w:tcW w:w="4698" w:type="dxa"/>
            <w:vAlign w:val="center"/>
          </w:tcPr>
          <w:p w14:paraId="4E0C0DF0" w14:textId="7EDA7F92" w:rsidR="005A32AC" w:rsidRPr="009C5249" w:rsidRDefault="005A32AC" w:rsidP="00795FAB">
            <w:pPr>
              <w:spacing w:line="0" w:lineRule="atLeast"/>
              <w:jc w:val="both"/>
              <w:rPr>
                <w:rFonts w:eastAsia="標楷體"/>
              </w:rPr>
            </w:pPr>
            <w:r w:rsidRPr="009C5249">
              <w:rPr>
                <w:rFonts w:eastAsia="標楷體"/>
              </w:rPr>
              <w:t>核可人</w:t>
            </w:r>
            <w:r w:rsidRPr="009C5249">
              <w:rPr>
                <w:rFonts w:eastAsia="標楷體"/>
              </w:rPr>
              <w:t>(</w:t>
            </w:r>
            <w:r w:rsidRPr="009C5249">
              <w:rPr>
                <w:rFonts w:eastAsia="標楷體"/>
              </w:rPr>
              <w:t>主管</w:t>
            </w:r>
            <w:r w:rsidRPr="009C5249">
              <w:rPr>
                <w:rFonts w:eastAsia="標楷體"/>
              </w:rPr>
              <w:t>)</w:t>
            </w:r>
            <w:r w:rsidRPr="009C5249">
              <w:rPr>
                <w:rFonts w:eastAsia="標楷體"/>
              </w:rPr>
              <w:t>：</w:t>
            </w:r>
            <w:r w:rsidR="00E82961" w:rsidRPr="009C5249">
              <w:rPr>
                <w:rFonts w:eastAsia="標楷體"/>
              </w:rPr>
              <w:t>羅玲玲</w:t>
            </w:r>
            <w:r w:rsidR="00BE4387" w:rsidRPr="009C5249">
              <w:rPr>
                <w:rFonts w:eastAsia="標楷體"/>
              </w:rPr>
              <w:t>召集人</w:t>
            </w:r>
          </w:p>
        </w:tc>
        <w:tc>
          <w:tcPr>
            <w:tcW w:w="4969" w:type="dxa"/>
            <w:vAlign w:val="center"/>
          </w:tcPr>
          <w:p w14:paraId="3F7F9604" w14:textId="5A908353" w:rsidR="005A32AC" w:rsidRPr="009C5249" w:rsidRDefault="005A32AC" w:rsidP="00795FAB">
            <w:pPr>
              <w:spacing w:line="0" w:lineRule="atLeast"/>
              <w:jc w:val="both"/>
              <w:rPr>
                <w:rFonts w:eastAsia="標楷體"/>
              </w:rPr>
            </w:pPr>
            <w:r w:rsidRPr="009C5249">
              <w:rPr>
                <w:rFonts w:eastAsia="標楷體"/>
              </w:rPr>
              <w:t>頁次</w:t>
            </w:r>
            <w:r w:rsidRPr="009C5249">
              <w:rPr>
                <w:rFonts w:eastAsia="標楷體"/>
              </w:rPr>
              <w:t>/</w:t>
            </w:r>
            <w:r w:rsidRPr="009C5249">
              <w:rPr>
                <w:rFonts w:eastAsia="標楷體"/>
              </w:rPr>
              <w:t>總頁數</w:t>
            </w:r>
            <w:r w:rsidR="00BE4387" w:rsidRPr="009C5249">
              <w:rPr>
                <w:rFonts w:eastAsia="標楷體"/>
              </w:rPr>
              <w:t>：</w:t>
            </w:r>
            <w:r w:rsidR="00BE4387" w:rsidRPr="009C5249">
              <w:rPr>
                <w:rFonts w:eastAsia="標楷體"/>
              </w:rPr>
              <w:t xml:space="preserve">        </w:t>
            </w:r>
            <w:r w:rsidR="00BE4387" w:rsidRPr="009C5249">
              <w:rPr>
                <w:rFonts w:eastAsia="標楷體"/>
                <w:sz w:val="28"/>
                <w:szCs w:val="28"/>
              </w:rPr>
              <w:t>P.1/1</w:t>
            </w:r>
          </w:p>
        </w:tc>
      </w:tr>
    </w:tbl>
    <w:p w14:paraId="4389F07C" w14:textId="2086DE24" w:rsidR="00BF0ABF" w:rsidRPr="009C5249" w:rsidRDefault="00BF0ABF" w:rsidP="00BF0ABF">
      <w:pPr>
        <w:rPr>
          <w:rFonts w:eastAsia="標楷體"/>
        </w:rPr>
      </w:pPr>
      <w:r w:rsidRPr="009C5249">
        <w:rPr>
          <w:rFonts w:eastAsia="標楷體"/>
          <w:sz w:val="20"/>
          <w:szCs w:val="20"/>
        </w:rPr>
        <w:t>參照：動物房設施標準操作程序：人員訓練</w:t>
      </w:r>
      <w:r w:rsidRPr="009C5249">
        <w:rPr>
          <w:rFonts w:eastAsia="標楷體"/>
          <w:sz w:val="20"/>
          <w:szCs w:val="20"/>
        </w:rPr>
        <w:t>(</w:t>
      </w:r>
      <w:r w:rsidRPr="009C5249">
        <w:rPr>
          <w:rFonts w:eastAsia="標楷體"/>
          <w:sz w:val="20"/>
          <w:szCs w:val="20"/>
        </w:rPr>
        <w:t>綱要</w:t>
      </w:r>
      <w:r w:rsidRPr="009C5249">
        <w:rPr>
          <w:rFonts w:eastAsia="標楷體"/>
          <w:sz w:val="20"/>
          <w:szCs w:val="20"/>
        </w:rPr>
        <w:t>)                               pccu-iacuc</w:t>
      </w:r>
      <w:r w:rsidRPr="009C5249">
        <w:rPr>
          <w:rFonts w:eastAsia="標楷體"/>
          <w:sz w:val="20"/>
          <w:szCs w:val="20"/>
        </w:rPr>
        <w:t>編號</w:t>
      </w:r>
      <w:r w:rsidRPr="009C5249">
        <w:rPr>
          <w:rFonts w:eastAsia="標楷體"/>
          <w:sz w:val="20"/>
          <w:szCs w:val="20"/>
        </w:rPr>
        <w:t>SOP11-0</w:t>
      </w:r>
    </w:p>
    <w:p w14:paraId="0682A29F" w14:textId="77777777" w:rsidR="009C1434" w:rsidRPr="009C5249" w:rsidRDefault="009C1434" w:rsidP="009C1434">
      <w:pPr>
        <w:rPr>
          <w:rFonts w:eastAsia="標楷體"/>
          <w:sz w:val="20"/>
        </w:rPr>
      </w:pPr>
      <w:r w:rsidRPr="009C5249">
        <w:rPr>
          <w:rFonts w:eastAsia="標楷體"/>
          <w:sz w:val="20"/>
        </w:rPr>
        <w:t>行政院農業委員會專案計畫</w:t>
      </w:r>
      <w:r w:rsidRPr="009C5249">
        <w:rPr>
          <w:rFonts w:eastAsia="標楷體"/>
          <w:sz w:val="20"/>
        </w:rPr>
        <w:t xml:space="preserve"> </w:t>
      </w:r>
      <w:r w:rsidRPr="009C5249">
        <w:rPr>
          <w:rFonts w:eastAsia="標楷體"/>
          <w:sz w:val="20"/>
        </w:rPr>
        <w:t>中華實驗動物學會製作</w:t>
      </w:r>
    </w:p>
    <w:p w14:paraId="449A5FF5" w14:textId="77777777" w:rsidR="009C1434" w:rsidRPr="009C5249" w:rsidRDefault="009C1434" w:rsidP="0034239F">
      <w:pPr>
        <w:rPr>
          <w:rFonts w:eastAsia="標楷體"/>
        </w:rPr>
      </w:pPr>
    </w:p>
    <w:p w14:paraId="56237AEF" w14:textId="77777777" w:rsidR="0034239F" w:rsidRPr="009C5249" w:rsidRDefault="0034239F" w:rsidP="0034239F">
      <w:pPr>
        <w:rPr>
          <w:rFonts w:eastAsia="標楷體"/>
        </w:rPr>
      </w:pPr>
      <w:r w:rsidRPr="009C5249">
        <w:rPr>
          <w:rFonts w:eastAsia="標楷體"/>
        </w:rPr>
        <w:t>一、目的：</w:t>
      </w:r>
    </w:p>
    <w:p w14:paraId="2A301145" w14:textId="77777777" w:rsidR="0034239F" w:rsidRPr="009C5249" w:rsidRDefault="0034239F" w:rsidP="0034239F">
      <w:pPr>
        <w:pStyle w:val="a6"/>
        <w:ind w:leftChars="226" w:hangingChars="125" w:hanging="300"/>
        <w:rPr>
          <w:rFonts w:ascii="Times New Roman" w:eastAsia="標楷體" w:hAnsi="Times New Roman"/>
        </w:rPr>
      </w:pPr>
      <w:r w:rsidRPr="009C5249">
        <w:rPr>
          <w:rFonts w:ascii="Times New Roman" w:eastAsia="標楷體" w:hAnsi="Times New Roman"/>
        </w:rPr>
        <w:t>制定本動物房人員訓練之規範，以符合要求。</w:t>
      </w:r>
    </w:p>
    <w:p w14:paraId="111353DE" w14:textId="77777777" w:rsidR="0034239F" w:rsidRPr="009C5249" w:rsidRDefault="0034239F" w:rsidP="0034239F">
      <w:pPr>
        <w:pStyle w:val="a6"/>
        <w:rPr>
          <w:rFonts w:ascii="Times New Roman" w:eastAsia="標楷體" w:hAnsi="Times New Roman"/>
        </w:rPr>
      </w:pPr>
    </w:p>
    <w:p w14:paraId="2D853049" w14:textId="77777777" w:rsidR="0034239F" w:rsidRPr="009C5249" w:rsidRDefault="0034239F" w:rsidP="0034239F">
      <w:pPr>
        <w:rPr>
          <w:rFonts w:eastAsia="標楷體"/>
        </w:rPr>
      </w:pPr>
      <w:r w:rsidRPr="009C5249">
        <w:rPr>
          <w:rFonts w:eastAsia="標楷體"/>
        </w:rPr>
        <w:t>二、適用範圍：</w:t>
      </w:r>
    </w:p>
    <w:p w14:paraId="699A22AE" w14:textId="77777777" w:rsidR="0034239F" w:rsidRPr="009C5249" w:rsidRDefault="0034239F" w:rsidP="0034239F">
      <w:pPr>
        <w:ind w:left="540"/>
        <w:rPr>
          <w:rFonts w:eastAsia="標楷體"/>
        </w:rPr>
      </w:pPr>
      <w:r w:rsidRPr="009C5249">
        <w:rPr>
          <w:rFonts w:eastAsia="標楷體"/>
        </w:rPr>
        <w:t>(</w:t>
      </w:r>
      <w:r w:rsidRPr="009C5249">
        <w:rPr>
          <w:rFonts w:eastAsia="標楷體"/>
        </w:rPr>
        <w:t>一</w:t>
      </w:r>
      <w:r w:rsidRPr="009C5249">
        <w:rPr>
          <w:rFonts w:eastAsia="標楷體"/>
        </w:rPr>
        <w:t xml:space="preserve">) </w:t>
      </w:r>
      <w:r w:rsidRPr="009C5249">
        <w:rPr>
          <w:rFonts w:eastAsia="標楷體"/>
        </w:rPr>
        <w:t>動物房工作人員</w:t>
      </w:r>
    </w:p>
    <w:p w14:paraId="593155F6" w14:textId="77777777" w:rsidR="0034239F" w:rsidRPr="009C5249" w:rsidRDefault="0034239F" w:rsidP="0034239F">
      <w:pPr>
        <w:ind w:left="570"/>
        <w:rPr>
          <w:rFonts w:eastAsia="標楷體"/>
        </w:rPr>
      </w:pPr>
      <w:r w:rsidRPr="009C5249">
        <w:rPr>
          <w:rFonts w:eastAsia="標楷體"/>
        </w:rPr>
        <w:t>(</w:t>
      </w:r>
      <w:r w:rsidRPr="009C5249">
        <w:rPr>
          <w:rFonts w:eastAsia="標楷體"/>
        </w:rPr>
        <w:t>二</w:t>
      </w:r>
      <w:r w:rsidRPr="009C5249">
        <w:rPr>
          <w:rFonts w:eastAsia="標楷體"/>
        </w:rPr>
        <w:t xml:space="preserve">) </w:t>
      </w:r>
      <w:r w:rsidRPr="009C5249">
        <w:rPr>
          <w:rFonts w:eastAsia="標楷體"/>
        </w:rPr>
        <w:t>進行動物實驗之研究人員</w:t>
      </w:r>
    </w:p>
    <w:p w14:paraId="54BB95A8" w14:textId="77777777" w:rsidR="0034239F" w:rsidRPr="009C5249" w:rsidRDefault="0034239F" w:rsidP="0034239F">
      <w:pPr>
        <w:ind w:left="570"/>
        <w:rPr>
          <w:rFonts w:eastAsia="標楷體"/>
        </w:rPr>
      </w:pPr>
    </w:p>
    <w:p w14:paraId="3B693F53" w14:textId="77777777" w:rsidR="0034239F" w:rsidRPr="009C5249" w:rsidRDefault="0034239F" w:rsidP="0034239F">
      <w:pPr>
        <w:rPr>
          <w:rFonts w:eastAsia="標楷體"/>
        </w:rPr>
      </w:pPr>
      <w:r w:rsidRPr="009C5249">
        <w:rPr>
          <w:rFonts w:eastAsia="標楷體"/>
        </w:rPr>
        <w:t>三、程序：</w:t>
      </w:r>
    </w:p>
    <w:p w14:paraId="4FAF1F34" w14:textId="77777777" w:rsidR="0034239F" w:rsidRPr="009C5249" w:rsidRDefault="0034239F" w:rsidP="0034239F">
      <w:pPr>
        <w:ind w:leftChars="225" w:left="1080" w:hangingChars="225" w:hanging="540"/>
        <w:rPr>
          <w:rFonts w:eastAsia="標楷體"/>
        </w:rPr>
      </w:pPr>
      <w:r w:rsidRPr="009C5249">
        <w:rPr>
          <w:rFonts w:eastAsia="標楷體"/>
        </w:rPr>
        <w:t>(</w:t>
      </w:r>
      <w:r w:rsidRPr="009C5249">
        <w:rPr>
          <w:rFonts w:eastAsia="標楷體"/>
        </w:rPr>
        <w:t>一</w:t>
      </w:r>
      <w:r w:rsidRPr="009C5249">
        <w:rPr>
          <w:rFonts w:eastAsia="標楷體"/>
        </w:rPr>
        <w:t xml:space="preserve">) </w:t>
      </w:r>
      <w:r w:rsidRPr="009C5249">
        <w:rPr>
          <w:rFonts w:eastAsia="標楷體"/>
        </w:rPr>
        <w:t>對於動物房新進之工作人員應給與適當訓練，使其明瞭本動物房應注意事項。</w:t>
      </w:r>
    </w:p>
    <w:p w14:paraId="0C4CF5BF" w14:textId="77777777" w:rsidR="0034239F" w:rsidRPr="009C5249" w:rsidRDefault="0034239F" w:rsidP="0034239F">
      <w:pPr>
        <w:ind w:leftChars="225" w:left="1080" w:hangingChars="225" w:hanging="540"/>
        <w:rPr>
          <w:rFonts w:eastAsia="標楷體"/>
        </w:rPr>
      </w:pPr>
      <w:r w:rsidRPr="009C5249">
        <w:rPr>
          <w:rFonts w:eastAsia="標楷體"/>
        </w:rPr>
        <w:t>(</w:t>
      </w:r>
      <w:r w:rsidRPr="009C5249">
        <w:rPr>
          <w:rFonts w:eastAsia="標楷體"/>
        </w:rPr>
        <w:t>二</w:t>
      </w:r>
      <w:r w:rsidRPr="009C5249">
        <w:rPr>
          <w:rFonts w:eastAsia="標楷體"/>
        </w:rPr>
        <w:t xml:space="preserve">) </w:t>
      </w:r>
      <w:r w:rsidRPr="009C5249">
        <w:rPr>
          <w:rFonts w:eastAsia="標楷體"/>
        </w:rPr>
        <w:t>動物房中若從動物實驗及管理者，須為專業或具相關工作之經驗或合格人員。</w:t>
      </w:r>
    </w:p>
    <w:p w14:paraId="7F7C4A6B" w14:textId="77777777" w:rsidR="0034239F" w:rsidRPr="009C5249" w:rsidRDefault="0034239F" w:rsidP="0034239F">
      <w:pPr>
        <w:ind w:leftChars="225" w:left="1080" w:hangingChars="225" w:hanging="540"/>
        <w:rPr>
          <w:rFonts w:eastAsia="標楷體"/>
        </w:rPr>
      </w:pPr>
      <w:r w:rsidRPr="009C5249">
        <w:rPr>
          <w:rFonts w:eastAsia="標楷體"/>
        </w:rPr>
        <w:t>(</w:t>
      </w:r>
      <w:r w:rsidRPr="009C5249">
        <w:rPr>
          <w:rFonts w:eastAsia="標楷體"/>
        </w:rPr>
        <w:t>三</w:t>
      </w:r>
      <w:r w:rsidRPr="009C5249">
        <w:rPr>
          <w:rFonts w:eastAsia="標楷體"/>
        </w:rPr>
        <w:t xml:space="preserve">) </w:t>
      </w:r>
      <w:r w:rsidRPr="009C5249">
        <w:rPr>
          <w:rFonts w:eastAsia="標楷體"/>
        </w:rPr>
        <w:t>動物房中若從事危險性實驗或工作，對於相關人員須提供適合且足夠的教育及訓練。</w:t>
      </w:r>
    </w:p>
    <w:p w14:paraId="5E3FE740" w14:textId="77777777" w:rsidR="0034239F" w:rsidRPr="009C5249" w:rsidRDefault="0034239F" w:rsidP="0034239F">
      <w:pPr>
        <w:ind w:leftChars="225" w:left="1080" w:hangingChars="225" w:hanging="540"/>
        <w:rPr>
          <w:rFonts w:eastAsia="標楷體"/>
        </w:rPr>
      </w:pPr>
      <w:r w:rsidRPr="009C5249">
        <w:rPr>
          <w:rFonts w:eastAsia="標楷體"/>
        </w:rPr>
        <w:t>(</w:t>
      </w:r>
      <w:r w:rsidRPr="009C5249">
        <w:rPr>
          <w:rFonts w:eastAsia="標楷體"/>
        </w:rPr>
        <w:t>四</w:t>
      </w:r>
      <w:r w:rsidRPr="009C5249">
        <w:rPr>
          <w:rFonts w:eastAsia="標楷體"/>
        </w:rPr>
        <w:t xml:space="preserve">) </w:t>
      </w:r>
      <w:r w:rsidRPr="009C5249">
        <w:rPr>
          <w:rFonts w:eastAsia="標楷體"/>
        </w:rPr>
        <w:t>動物房或動物實驗管理小組所提供的定期或年度訓練，其內容應包含動物之人道對待及使用、個人衛生與職業安全等。</w:t>
      </w:r>
    </w:p>
    <w:p w14:paraId="5497702B" w14:textId="77777777" w:rsidR="0034239F" w:rsidRPr="009C5249" w:rsidRDefault="0034239F" w:rsidP="0034239F">
      <w:pPr>
        <w:ind w:leftChars="338" w:left="811" w:firstLineChars="37" w:firstLine="89"/>
        <w:rPr>
          <w:rFonts w:eastAsia="標楷體"/>
        </w:rPr>
      </w:pPr>
    </w:p>
    <w:p w14:paraId="50B70D5E" w14:textId="77777777" w:rsidR="0034239F" w:rsidRPr="009C5249" w:rsidRDefault="0034239F" w:rsidP="0034239F">
      <w:pPr>
        <w:rPr>
          <w:rFonts w:eastAsia="標楷體"/>
        </w:rPr>
      </w:pPr>
      <w:r w:rsidRPr="009C5249">
        <w:rPr>
          <w:rFonts w:eastAsia="標楷體"/>
        </w:rPr>
        <w:t>四、附錄：</w:t>
      </w:r>
    </w:p>
    <w:p w14:paraId="3BA1CB91" w14:textId="77777777" w:rsidR="00875FA5" w:rsidRPr="009C5249" w:rsidRDefault="00875FA5" w:rsidP="00875FA5">
      <w:pPr>
        <w:ind w:firstLine="480"/>
        <w:rPr>
          <w:rFonts w:eastAsia="標楷體"/>
        </w:rPr>
      </w:pPr>
      <w:r w:rsidRPr="009C5249">
        <w:rPr>
          <w:rFonts w:eastAsia="標楷體"/>
        </w:rPr>
        <w:t>動物房人員教育訓練紀錄表</w:t>
      </w:r>
      <w:r w:rsidRPr="009C5249">
        <w:rPr>
          <w:rFonts w:eastAsia="標楷體"/>
        </w:rPr>
        <w:t xml:space="preserve"> (</w:t>
      </w:r>
      <w:r w:rsidRPr="009C5249">
        <w:rPr>
          <w:rFonts w:eastAsia="標楷體"/>
        </w:rPr>
        <w:t>表格</w:t>
      </w:r>
      <w:r w:rsidRPr="009C5249">
        <w:rPr>
          <w:rFonts w:eastAsia="標楷體"/>
        </w:rPr>
        <w:t>pccu-iacuc</w:t>
      </w:r>
      <w:r w:rsidRPr="009C5249">
        <w:rPr>
          <w:rFonts w:eastAsia="標楷體"/>
        </w:rPr>
        <w:t>編號</w:t>
      </w:r>
      <w:r w:rsidRPr="009C5249">
        <w:rPr>
          <w:rFonts w:eastAsia="標楷體"/>
        </w:rPr>
        <w:t>SOP11-03)</w:t>
      </w:r>
    </w:p>
    <w:p w14:paraId="2BECF664" w14:textId="77777777" w:rsidR="0034239F" w:rsidRPr="009C5249" w:rsidRDefault="0034239F" w:rsidP="0034239F">
      <w:pPr>
        <w:rPr>
          <w:rFonts w:eastAsia="標楷體"/>
        </w:rPr>
      </w:pPr>
    </w:p>
    <w:p w14:paraId="3CB5355E" w14:textId="77777777" w:rsidR="0034239F" w:rsidRPr="009C5249" w:rsidRDefault="0034239F" w:rsidP="0034239F">
      <w:pPr>
        <w:rPr>
          <w:rFonts w:eastAsia="標楷體"/>
        </w:rPr>
      </w:pPr>
      <w:r w:rsidRPr="009C5249">
        <w:rPr>
          <w:rFonts w:eastAsia="標楷體"/>
        </w:rPr>
        <w:t>五、參考資料：</w:t>
      </w:r>
    </w:p>
    <w:p w14:paraId="6210E2A3" w14:textId="18B4546B" w:rsidR="00875FA5" w:rsidRPr="009C5249" w:rsidRDefault="00875FA5" w:rsidP="00875FA5">
      <w:pPr>
        <w:ind w:left="480"/>
        <w:rPr>
          <w:rFonts w:eastAsia="標楷體"/>
        </w:rPr>
      </w:pPr>
      <w:r w:rsidRPr="009C5249">
        <w:rPr>
          <w:rFonts w:eastAsia="標楷體"/>
        </w:rPr>
        <w:t>實驗動物管理與使用指南，</w:t>
      </w:r>
      <w:r w:rsidRPr="009C5249">
        <w:rPr>
          <w:rFonts w:eastAsia="標楷體"/>
        </w:rPr>
        <w:t>107</w:t>
      </w:r>
      <w:r w:rsidRPr="009C5249">
        <w:rPr>
          <w:rFonts w:eastAsia="標楷體"/>
        </w:rPr>
        <w:t>年版，中華實驗動物學會出版，民國</w:t>
      </w:r>
      <w:r w:rsidRPr="009C5249">
        <w:rPr>
          <w:rFonts w:eastAsia="標楷體"/>
        </w:rPr>
        <w:t>107</w:t>
      </w:r>
      <w:r w:rsidRPr="009C5249">
        <w:rPr>
          <w:rFonts w:eastAsia="標楷體"/>
        </w:rPr>
        <w:t>年</w:t>
      </w:r>
      <w:r w:rsidRPr="009C5249">
        <w:rPr>
          <w:rFonts w:eastAsia="標楷體"/>
        </w:rPr>
        <w:t>6</w:t>
      </w:r>
      <w:r w:rsidRPr="009C5249">
        <w:rPr>
          <w:rFonts w:eastAsia="標楷體"/>
        </w:rPr>
        <w:t>月。</w:t>
      </w:r>
    </w:p>
    <w:p w14:paraId="13CD97BC" w14:textId="77777777" w:rsidR="007B7854" w:rsidRPr="009C5249" w:rsidRDefault="007B7854" w:rsidP="0034239F">
      <w:pPr>
        <w:pStyle w:val="Web"/>
        <w:widowControl w:val="0"/>
        <w:spacing w:before="0" w:beforeAutospacing="0" w:after="0" w:afterAutospacing="0" w:line="240" w:lineRule="auto"/>
        <w:rPr>
          <w:rFonts w:ascii="Times New Roman" w:eastAsia="標楷體" w:hAnsi="Times New Roman" w:cs="Times New Roman"/>
          <w:kern w:val="2"/>
        </w:rPr>
      </w:pPr>
    </w:p>
    <w:p w14:paraId="1E31CED5" w14:textId="77777777" w:rsidR="007B7854" w:rsidRPr="009C5249" w:rsidRDefault="007B7854" w:rsidP="0034239F">
      <w:pPr>
        <w:pStyle w:val="Web"/>
        <w:widowControl w:val="0"/>
        <w:spacing w:before="0" w:beforeAutospacing="0" w:after="0" w:afterAutospacing="0" w:line="240" w:lineRule="auto"/>
        <w:rPr>
          <w:rFonts w:ascii="Times New Roman" w:eastAsia="標楷體" w:hAnsi="Times New Roman" w:cs="Times New Roman"/>
          <w:kern w:val="2"/>
        </w:rPr>
        <w:sectPr w:rsidR="007B7854" w:rsidRPr="009C5249" w:rsidSect="0034239F">
          <w:pgSz w:w="11906" w:h="16838"/>
          <w:pgMar w:top="1440" w:right="1134" w:bottom="720" w:left="1134" w:header="851" w:footer="851" w:gutter="0"/>
          <w:cols w:space="425"/>
          <w:docGrid w:type="lines" w:linePitch="360"/>
        </w:sectPr>
      </w:pPr>
    </w:p>
    <w:p w14:paraId="36132091" w14:textId="77777777" w:rsidR="004767F9" w:rsidRPr="009C5249" w:rsidRDefault="004767F9" w:rsidP="004767F9">
      <w:pPr>
        <w:jc w:val="right"/>
        <w:rPr>
          <w:rFonts w:eastAsia="標楷體"/>
          <w:sz w:val="20"/>
          <w:szCs w:val="20"/>
        </w:rPr>
      </w:pPr>
      <w:r w:rsidRPr="009C5249">
        <w:rPr>
          <w:rFonts w:eastAsia="標楷體"/>
          <w:sz w:val="20"/>
          <w:szCs w:val="20"/>
        </w:rPr>
        <w:lastRenderedPageBreak/>
        <w:t>107.12.27</w:t>
      </w:r>
      <w:r w:rsidRPr="009C5249">
        <w:rPr>
          <w:rFonts w:eastAsia="標楷體"/>
          <w:sz w:val="20"/>
          <w:szCs w:val="20"/>
        </w:rPr>
        <w:t>本委員會</w:t>
      </w:r>
      <w:r w:rsidRPr="009C5249">
        <w:rPr>
          <w:rFonts w:eastAsia="標楷體"/>
          <w:sz w:val="20"/>
          <w:szCs w:val="20"/>
        </w:rPr>
        <w:t>107</w:t>
      </w:r>
      <w:r w:rsidRPr="009C5249">
        <w:rPr>
          <w:rFonts w:eastAsia="標楷體"/>
          <w:sz w:val="20"/>
          <w:szCs w:val="20"/>
        </w:rPr>
        <w:t>年度第</w:t>
      </w:r>
      <w:r w:rsidRPr="009C5249">
        <w:rPr>
          <w:rFonts w:eastAsia="標楷體"/>
          <w:sz w:val="20"/>
          <w:szCs w:val="20"/>
        </w:rPr>
        <w:t>4</w:t>
      </w:r>
      <w:r w:rsidRPr="009C5249">
        <w:rPr>
          <w:rFonts w:eastAsia="標楷體"/>
          <w:sz w:val="20"/>
          <w:szCs w:val="20"/>
        </w:rPr>
        <w:t>次會議通過</w:t>
      </w:r>
    </w:p>
    <w:p w14:paraId="5AFA1BA2" w14:textId="4E19DC93" w:rsidR="004767F9" w:rsidRPr="009C5249" w:rsidRDefault="004767F9" w:rsidP="009C1434">
      <w:pPr>
        <w:jc w:val="right"/>
        <w:rPr>
          <w:rFonts w:eastAsia="標楷體"/>
          <w:sz w:val="20"/>
          <w:szCs w:val="20"/>
          <w:u w:val="single"/>
        </w:rPr>
      </w:pPr>
      <w:r w:rsidRPr="009C5249">
        <w:rPr>
          <w:rFonts w:eastAsia="標楷體"/>
          <w:sz w:val="20"/>
          <w:szCs w:val="20"/>
          <w:u w:val="single"/>
        </w:rPr>
        <w:t>109.9.1</w:t>
      </w:r>
      <w:r w:rsidRPr="009C5249">
        <w:rPr>
          <w:rFonts w:eastAsia="標楷體"/>
          <w:sz w:val="20"/>
          <w:szCs w:val="20"/>
          <w:u w:val="single"/>
        </w:rPr>
        <w:t>本委員會</w:t>
      </w:r>
      <w:r w:rsidRPr="009C5249">
        <w:rPr>
          <w:rFonts w:eastAsia="標楷體"/>
          <w:sz w:val="20"/>
          <w:szCs w:val="20"/>
          <w:u w:val="single"/>
        </w:rPr>
        <w:t>109</w:t>
      </w:r>
      <w:r w:rsidRPr="009C5249">
        <w:rPr>
          <w:rFonts w:eastAsia="標楷體"/>
          <w:sz w:val="20"/>
          <w:szCs w:val="20"/>
          <w:u w:val="single"/>
        </w:rPr>
        <w:t>年度第</w:t>
      </w:r>
      <w:r w:rsidR="005F44EE" w:rsidRPr="009C5249">
        <w:rPr>
          <w:rFonts w:eastAsia="標楷體"/>
          <w:sz w:val="20"/>
          <w:szCs w:val="20"/>
          <w:u w:val="single"/>
        </w:rPr>
        <w:t>3</w:t>
      </w:r>
      <w:r w:rsidRPr="009C5249">
        <w:rPr>
          <w:rFonts w:eastAsia="標楷體"/>
          <w:sz w:val="20"/>
          <w:szCs w:val="20"/>
          <w:u w:val="single"/>
        </w:rPr>
        <w:t>次會議增修通過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8"/>
        <w:gridCol w:w="4969"/>
      </w:tblGrid>
      <w:tr w:rsidR="004767F9" w:rsidRPr="009C5249" w14:paraId="35923560" w14:textId="77777777" w:rsidTr="00363096">
        <w:trPr>
          <w:trHeight w:val="790"/>
        </w:trPr>
        <w:tc>
          <w:tcPr>
            <w:tcW w:w="9667" w:type="dxa"/>
            <w:gridSpan w:val="2"/>
          </w:tcPr>
          <w:p w14:paraId="71E9E0DB" w14:textId="77777777" w:rsidR="00631FA3" w:rsidRPr="009C5249" w:rsidRDefault="00631FA3" w:rsidP="00FC4F47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9C5249">
              <w:rPr>
                <w:rFonts w:eastAsia="標楷體"/>
                <w:sz w:val="32"/>
                <w:szCs w:val="32"/>
              </w:rPr>
              <w:t>中</w:t>
            </w:r>
            <w:r w:rsidRPr="009C5249">
              <w:rPr>
                <w:rFonts w:eastAsia="標楷體"/>
                <w:kern w:val="0"/>
                <w:sz w:val="32"/>
                <w:szCs w:val="32"/>
                <w:shd w:val="clear" w:color="auto" w:fill="FFFFFF"/>
              </w:rPr>
              <w:t>國立文化大學</w:t>
            </w:r>
            <w:r w:rsidRPr="009C5249">
              <w:rPr>
                <w:rFonts w:eastAsia="標楷體"/>
                <w:b/>
                <w:sz w:val="32"/>
                <w:szCs w:val="32"/>
              </w:rPr>
              <w:t>實驗動物照護及使用委員會</w:t>
            </w:r>
          </w:p>
          <w:p w14:paraId="4802FC34" w14:textId="1A3B96E1" w:rsidR="004767F9" w:rsidRPr="009C5249" w:rsidRDefault="004767F9" w:rsidP="00FC4F47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9C5249">
              <w:rPr>
                <w:rFonts w:eastAsia="標楷體"/>
                <w:sz w:val="32"/>
                <w:szCs w:val="32"/>
              </w:rPr>
              <w:t>11</w:t>
            </w:r>
            <w:r w:rsidRPr="009C5249">
              <w:rPr>
                <w:rFonts w:eastAsia="標楷體"/>
                <w:sz w:val="32"/>
                <w:szCs w:val="32"/>
              </w:rPr>
              <w:t>人員教育訓練</w:t>
            </w:r>
            <w:r w:rsidR="00F8763F" w:rsidRPr="009C5249">
              <w:rPr>
                <w:rFonts w:eastAsia="標楷體"/>
                <w:sz w:val="32"/>
                <w:szCs w:val="32"/>
              </w:rPr>
              <w:t>規範</w:t>
            </w:r>
            <w:r w:rsidRPr="009C5249">
              <w:rPr>
                <w:rFonts w:eastAsia="標楷體"/>
                <w:sz w:val="32"/>
                <w:szCs w:val="32"/>
              </w:rPr>
              <w:t>a</w:t>
            </w:r>
          </w:p>
        </w:tc>
      </w:tr>
      <w:tr w:rsidR="004767F9" w:rsidRPr="009C5249" w14:paraId="52B6B3D3" w14:textId="77777777" w:rsidTr="00363096">
        <w:trPr>
          <w:trHeight w:val="557"/>
        </w:trPr>
        <w:tc>
          <w:tcPr>
            <w:tcW w:w="4698" w:type="dxa"/>
            <w:vAlign w:val="center"/>
          </w:tcPr>
          <w:p w14:paraId="45167F96" w14:textId="1AD7817C" w:rsidR="004767F9" w:rsidRPr="009C5249" w:rsidRDefault="004767F9" w:rsidP="00363096">
            <w:pPr>
              <w:jc w:val="both"/>
              <w:rPr>
                <w:rFonts w:eastAsia="標楷體"/>
              </w:rPr>
            </w:pPr>
            <w:r w:rsidRPr="009C5249">
              <w:rPr>
                <w:rFonts w:eastAsia="標楷體"/>
              </w:rPr>
              <w:t>撰寫人：張春梵</w:t>
            </w:r>
            <w:r w:rsidR="00F27114" w:rsidRPr="009C5249">
              <w:rPr>
                <w:rFonts w:eastAsia="標楷體"/>
              </w:rPr>
              <w:t>執</w:t>
            </w:r>
            <w:r w:rsidR="00804F64" w:rsidRPr="009C5249">
              <w:rPr>
                <w:rFonts w:eastAsia="標楷體"/>
              </w:rPr>
              <w:t>行</w:t>
            </w:r>
            <w:r w:rsidRPr="009C5249">
              <w:rPr>
                <w:rFonts w:eastAsia="標楷體"/>
              </w:rPr>
              <w:t>秘</w:t>
            </w:r>
            <w:r w:rsidR="00804F64" w:rsidRPr="009C5249">
              <w:rPr>
                <w:rFonts w:eastAsia="標楷體"/>
              </w:rPr>
              <w:t>書</w:t>
            </w:r>
            <w:r w:rsidRPr="009C5249">
              <w:rPr>
                <w:rFonts w:eastAsia="標楷體"/>
                <w:sz w:val="16"/>
                <w:szCs w:val="16"/>
              </w:rPr>
              <w:t>(</w:t>
            </w:r>
            <w:r w:rsidRPr="009C5249">
              <w:rPr>
                <w:rFonts w:eastAsia="標楷體"/>
                <w:sz w:val="16"/>
                <w:szCs w:val="16"/>
              </w:rPr>
              <w:t>依循農委會專案製作範例</w:t>
            </w:r>
            <w:r w:rsidRPr="009C5249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4969" w:type="dxa"/>
            <w:vAlign w:val="center"/>
          </w:tcPr>
          <w:p w14:paraId="0B2983EC" w14:textId="77777777" w:rsidR="004767F9" w:rsidRPr="009C5249" w:rsidRDefault="004767F9" w:rsidP="00363096">
            <w:pPr>
              <w:jc w:val="both"/>
              <w:rPr>
                <w:rFonts w:eastAsia="標楷體"/>
              </w:rPr>
            </w:pPr>
            <w:r w:rsidRPr="009C5249">
              <w:rPr>
                <w:rFonts w:eastAsia="標楷體"/>
              </w:rPr>
              <w:t>發行日期：</w:t>
            </w:r>
            <w:r w:rsidRPr="009C5249">
              <w:rPr>
                <w:rFonts w:eastAsia="標楷體"/>
              </w:rPr>
              <w:t>107</w:t>
            </w:r>
            <w:r w:rsidRPr="009C5249">
              <w:rPr>
                <w:rFonts w:eastAsia="標楷體"/>
              </w:rPr>
              <w:t>年</w:t>
            </w:r>
            <w:r w:rsidRPr="009C5249">
              <w:rPr>
                <w:rFonts w:eastAsia="標楷體"/>
              </w:rPr>
              <w:t>12</w:t>
            </w:r>
            <w:r w:rsidRPr="009C5249">
              <w:rPr>
                <w:rFonts w:eastAsia="標楷體"/>
              </w:rPr>
              <w:t>月</w:t>
            </w:r>
            <w:r w:rsidRPr="009C5249">
              <w:rPr>
                <w:rFonts w:eastAsia="標楷體"/>
              </w:rPr>
              <w:t>27</w:t>
            </w:r>
            <w:r w:rsidRPr="009C5249">
              <w:rPr>
                <w:rFonts w:eastAsia="標楷體"/>
              </w:rPr>
              <w:t>日</w:t>
            </w:r>
          </w:p>
        </w:tc>
      </w:tr>
      <w:tr w:rsidR="004767F9" w:rsidRPr="009C5249" w14:paraId="52DF4415" w14:textId="77777777" w:rsidTr="00363096">
        <w:trPr>
          <w:trHeight w:val="596"/>
        </w:trPr>
        <w:tc>
          <w:tcPr>
            <w:tcW w:w="4698" w:type="dxa"/>
            <w:vAlign w:val="center"/>
          </w:tcPr>
          <w:p w14:paraId="461D7D3E" w14:textId="77777777" w:rsidR="004767F9" w:rsidRPr="009C5249" w:rsidRDefault="004767F9" w:rsidP="00363096">
            <w:pPr>
              <w:jc w:val="both"/>
              <w:rPr>
                <w:rFonts w:eastAsia="標楷體"/>
              </w:rPr>
            </w:pPr>
            <w:r w:rsidRPr="009C5249">
              <w:rPr>
                <w:rFonts w:eastAsia="標楷體"/>
              </w:rPr>
              <w:t>核可人</w:t>
            </w:r>
            <w:r w:rsidRPr="009C5249">
              <w:rPr>
                <w:rFonts w:eastAsia="標楷體"/>
              </w:rPr>
              <w:t>(</w:t>
            </w:r>
            <w:r w:rsidRPr="009C5249">
              <w:rPr>
                <w:rFonts w:eastAsia="標楷體"/>
              </w:rPr>
              <w:t>主管</w:t>
            </w:r>
            <w:r w:rsidRPr="009C5249">
              <w:rPr>
                <w:rFonts w:eastAsia="標楷體"/>
              </w:rPr>
              <w:t>)</w:t>
            </w:r>
            <w:r w:rsidRPr="009C5249">
              <w:rPr>
                <w:rFonts w:eastAsia="標楷體"/>
              </w:rPr>
              <w:t>：羅玲玲召集人</w:t>
            </w:r>
          </w:p>
        </w:tc>
        <w:tc>
          <w:tcPr>
            <w:tcW w:w="4969" w:type="dxa"/>
            <w:vAlign w:val="center"/>
          </w:tcPr>
          <w:p w14:paraId="745A9A52" w14:textId="77777777" w:rsidR="004767F9" w:rsidRPr="009C5249" w:rsidRDefault="004767F9" w:rsidP="00363096">
            <w:pPr>
              <w:jc w:val="both"/>
              <w:rPr>
                <w:rFonts w:eastAsia="標楷體"/>
              </w:rPr>
            </w:pPr>
            <w:r w:rsidRPr="009C5249">
              <w:rPr>
                <w:rFonts w:eastAsia="標楷體"/>
              </w:rPr>
              <w:t>頁次</w:t>
            </w:r>
            <w:r w:rsidRPr="009C5249">
              <w:rPr>
                <w:rFonts w:eastAsia="標楷體"/>
              </w:rPr>
              <w:t>/</w:t>
            </w:r>
            <w:r w:rsidRPr="009C5249">
              <w:rPr>
                <w:rFonts w:eastAsia="標楷體"/>
              </w:rPr>
              <w:t>總頁數：</w:t>
            </w:r>
            <w:r w:rsidRPr="009C5249">
              <w:rPr>
                <w:rFonts w:eastAsia="標楷體"/>
              </w:rPr>
              <w:t xml:space="preserve">        P.1/1</w:t>
            </w:r>
          </w:p>
        </w:tc>
      </w:tr>
    </w:tbl>
    <w:p w14:paraId="65E7709E" w14:textId="773B02CA" w:rsidR="009C1434" w:rsidRPr="009C5249" w:rsidRDefault="009C1434" w:rsidP="009C1434">
      <w:pPr>
        <w:rPr>
          <w:rFonts w:eastAsia="標楷體"/>
        </w:rPr>
      </w:pPr>
      <w:r w:rsidRPr="009C5249">
        <w:rPr>
          <w:rFonts w:eastAsia="標楷體"/>
          <w:sz w:val="20"/>
          <w:szCs w:val="20"/>
        </w:rPr>
        <w:t>參照：動物房設施標準操作程序：</w:t>
      </w:r>
      <w:r w:rsidR="00BF0ABF" w:rsidRPr="009C5249">
        <w:rPr>
          <w:rFonts w:eastAsia="標楷體"/>
          <w:sz w:val="20"/>
          <w:szCs w:val="20"/>
        </w:rPr>
        <w:t>人員</w:t>
      </w:r>
      <w:r w:rsidRPr="009C5249">
        <w:rPr>
          <w:rFonts w:eastAsia="標楷體"/>
          <w:sz w:val="20"/>
          <w:szCs w:val="20"/>
        </w:rPr>
        <w:t>訓練規範</w:t>
      </w:r>
      <w:r w:rsidRPr="009C5249">
        <w:rPr>
          <w:rFonts w:eastAsia="標楷體"/>
          <w:sz w:val="20"/>
          <w:szCs w:val="20"/>
        </w:rPr>
        <w:t>(</w:t>
      </w:r>
      <w:r w:rsidRPr="009C5249">
        <w:rPr>
          <w:rFonts w:eastAsia="標楷體"/>
          <w:sz w:val="20"/>
          <w:szCs w:val="20"/>
        </w:rPr>
        <w:t>範例</w:t>
      </w:r>
      <w:r w:rsidRPr="009C5249">
        <w:rPr>
          <w:rFonts w:eastAsia="標楷體"/>
          <w:sz w:val="20"/>
          <w:szCs w:val="20"/>
        </w:rPr>
        <w:t xml:space="preserve">)             </w:t>
      </w:r>
      <w:r w:rsidR="00BF0ABF" w:rsidRPr="009C5249">
        <w:rPr>
          <w:rFonts w:eastAsia="標楷體"/>
          <w:sz w:val="20"/>
          <w:szCs w:val="20"/>
        </w:rPr>
        <w:t xml:space="preserve">  </w:t>
      </w:r>
      <w:r w:rsidRPr="009C5249">
        <w:rPr>
          <w:rFonts w:eastAsia="標楷體"/>
          <w:sz w:val="20"/>
          <w:szCs w:val="20"/>
        </w:rPr>
        <w:t xml:space="preserve">          pccu-iacuc</w:t>
      </w:r>
      <w:r w:rsidR="00BF0ABF" w:rsidRPr="009C5249">
        <w:rPr>
          <w:rFonts w:eastAsia="標楷體"/>
          <w:sz w:val="20"/>
          <w:szCs w:val="20"/>
        </w:rPr>
        <w:t>編號</w:t>
      </w:r>
      <w:r w:rsidR="00BF0ABF" w:rsidRPr="009C5249">
        <w:rPr>
          <w:rFonts w:eastAsia="標楷體"/>
          <w:sz w:val="20"/>
          <w:szCs w:val="20"/>
        </w:rPr>
        <w:t>SOP</w:t>
      </w:r>
      <w:r w:rsidRPr="009C5249">
        <w:rPr>
          <w:rFonts w:eastAsia="標楷體"/>
          <w:sz w:val="20"/>
          <w:szCs w:val="20"/>
        </w:rPr>
        <w:t>11-0a</w:t>
      </w:r>
    </w:p>
    <w:p w14:paraId="60FFD273" w14:textId="77777777" w:rsidR="009C1434" w:rsidRPr="009C5249" w:rsidRDefault="009C1434" w:rsidP="009C1434">
      <w:pPr>
        <w:rPr>
          <w:rFonts w:eastAsia="標楷體"/>
          <w:sz w:val="20"/>
        </w:rPr>
      </w:pPr>
      <w:r w:rsidRPr="009C5249">
        <w:rPr>
          <w:rFonts w:eastAsia="標楷體"/>
          <w:sz w:val="20"/>
        </w:rPr>
        <w:t>行政院農業委員會專案計畫</w:t>
      </w:r>
      <w:r w:rsidRPr="009C5249">
        <w:rPr>
          <w:rFonts w:eastAsia="標楷體"/>
          <w:sz w:val="20"/>
        </w:rPr>
        <w:t xml:space="preserve"> </w:t>
      </w:r>
      <w:r w:rsidRPr="009C5249">
        <w:rPr>
          <w:rFonts w:eastAsia="標楷體"/>
          <w:sz w:val="20"/>
        </w:rPr>
        <w:t>中華實驗動物學會製作</w:t>
      </w:r>
    </w:p>
    <w:p w14:paraId="5DD6E037" w14:textId="77777777" w:rsidR="009C1434" w:rsidRPr="009C5249" w:rsidRDefault="009C1434" w:rsidP="0034239F">
      <w:pPr>
        <w:rPr>
          <w:rFonts w:eastAsia="標楷體"/>
        </w:rPr>
      </w:pPr>
    </w:p>
    <w:p w14:paraId="380C14C6" w14:textId="77777777" w:rsidR="0034239F" w:rsidRPr="009C5249" w:rsidRDefault="0034239F" w:rsidP="0034239F">
      <w:pPr>
        <w:rPr>
          <w:rFonts w:eastAsia="標楷體"/>
        </w:rPr>
      </w:pPr>
      <w:r w:rsidRPr="009C5249">
        <w:rPr>
          <w:rFonts w:eastAsia="標楷體"/>
        </w:rPr>
        <w:t>一、目的：</w:t>
      </w:r>
    </w:p>
    <w:p w14:paraId="4285C918" w14:textId="18CFEEFB" w:rsidR="0034239F" w:rsidRPr="009C5249" w:rsidRDefault="0034239F" w:rsidP="0034239F">
      <w:pPr>
        <w:pStyle w:val="a6"/>
        <w:ind w:leftChars="226" w:hangingChars="125" w:hanging="300"/>
        <w:rPr>
          <w:rFonts w:ascii="Times New Roman" w:eastAsia="標楷體" w:hAnsi="Times New Roman"/>
        </w:rPr>
      </w:pPr>
      <w:r w:rsidRPr="009C5249">
        <w:rPr>
          <w:rFonts w:ascii="Times New Roman" w:eastAsia="標楷體" w:hAnsi="Times New Roman"/>
        </w:rPr>
        <w:t>制定</w:t>
      </w:r>
      <w:r w:rsidR="00B27A47" w:rsidRPr="009C5249">
        <w:rPr>
          <w:rFonts w:ascii="Times New Roman" w:eastAsia="標楷體" w:hAnsi="Times New Roman"/>
        </w:rPr>
        <w:t>本</w:t>
      </w:r>
      <w:r w:rsidR="00B27A47" w:rsidRPr="009C5249">
        <w:rPr>
          <w:rFonts w:ascii="Times New Roman" w:eastAsia="標楷體" w:hAnsi="Times New Roman"/>
          <w:u w:val="single"/>
        </w:rPr>
        <w:t>機構各類型</w:t>
      </w:r>
      <w:r w:rsidRPr="009C5249">
        <w:rPr>
          <w:rFonts w:ascii="Times New Roman" w:eastAsia="標楷體" w:hAnsi="Times New Roman"/>
        </w:rPr>
        <w:t>動物房人員教育訓練之規範，以增進人員對本身工作的知識。</w:t>
      </w:r>
    </w:p>
    <w:p w14:paraId="21807D68" w14:textId="77777777" w:rsidR="0034239F" w:rsidRPr="009C5249" w:rsidRDefault="0034239F" w:rsidP="0034239F">
      <w:pPr>
        <w:pStyle w:val="a6"/>
        <w:rPr>
          <w:rFonts w:ascii="Times New Roman" w:eastAsia="標楷體" w:hAnsi="Times New Roman"/>
        </w:rPr>
      </w:pPr>
    </w:p>
    <w:p w14:paraId="5957B088" w14:textId="77777777" w:rsidR="0034239F" w:rsidRPr="009C5249" w:rsidRDefault="0034239F" w:rsidP="0034239F">
      <w:pPr>
        <w:rPr>
          <w:rFonts w:eastAsia="標楷體"/>
        </w:rPr>
      </w:pPr>
      <w:r w:rsidRPr="009C5249">
        <w:rPr>
          <w:rFonts w:eastAsia="標楷體"/>
        </w:rPr>
        <w:t>二、適用範圍：</w:t>
      </w:r>
    </w:p>
    <w:p w14:paraId="141C42A0" w14:textId="77777777" w:rsidR="0034239F" w:rsidRPr="009C5249" w:rsidRDefault="0034239F" w:rsidP="0034239F">
      <w:pPr>
        <w:ind w:left="540"/>
        <w:rPr>
          <w:rFonts w:eastAsia="標楷體"/>
        </w:rPr>
      </w:pPr>
      <w:r w:rsidRPr="009C5249">
        <w:rPr>
          <w:rFonts w:eastAsia="標楷體"/>
        </w:rPr>
        <w:t>(</w:t>
      </w:r>
      <w:r w:rsidRPr="009C5249">
        <w:rPr>
          <w:rFonts w:eastAsia="標楷體"/>
        </w:rPr>
        <w:t>一</w:t>
      </w:r>
      <w:r w:rsidRPr="009C5249">
        <w:rPr>
          <w:rFonts w:eastAsia="標楷體"/>
        </w:rPr>
        <w:t xml:space="preserve">) </w:t>
      </w:r>
      <w:r w:rsidRPr="009C5249">
        <w:rPr>
          <w:rFonts w:eastAsia="標楷體"/>
        </w:rPr>
        <w:t>動物房工作人員</w:t>
      </w:r>
    </w:p>
    <w:p w14:paraId="1B34B936" w14:textId="77777777" w:rsidR="0034239F" w:rsidRPr="009C5249" w:rsidRDefault="0034239F" w:rsidP="0034239F">
      <w:pPr>
        <w:ind w:left="570"/>
        <w:rPr>
          <w:rFonts w:eastAsia="標楷體"/>
        </w:rPr>
      </w:pPr>
      <w:r w:rsidRPr="009C5249">
        <w:rPr>
          <w:rFonts w:eastAsia="標楷體"/>
        </w:rPr>
        <w:t>(</w:t>
      </w:r>
      <w:r w:rsidRPr="009C5249">
        <w:rPr>
          <w:rFonts w:eastAsia="標楷體"/>
        </w:rPr>
        <w:t>二</w:t>
      </w:r>
      <w:r w:rsidRPr="009C5249">
        <w:rPr>
          <w:rFonts w:eastAsia="標楷體"/>
        </w:rPr>
        <w:t xml:space="preserve">) </w:t>
      </w:r>
      <w:r w:rsidRPr="009C5249">
        <w:rPr>
          <w:rFonts w:eastAsia="標楷體"/>
        </w:rPr>
        <w:t>進行動物實驗之研究人員</w:t>
      </w:r>
    </w:p>
    <w:p w14:paraId="50B2123A" w14:textId="77777777" w:rsidR="0034239F" w:rsidRPr="009C5249" w:rsidRDefault="0034239F" w:rsidP="0034239F">
      <w:pPr>
        <w:ind w:left="570"/>
        <w:rPr>
          <w:rFonts w:eastAsia="標楷體"/>
        </w:rPr>
      </w:pPr>
    </w:p>
    <w:p w14:paraId="5A720B18" w14:textId="77777777" w:rsidR="0034239F" w:rsidRPr="009C5249" w:rsidRDefault="0034239F" w:rsidP="0034239F">
      <w:pPr>
        <w:rPr>
          <w:rFonts w:eastAsia="標楷體"/>
        </w:rPr>
      </w:pPr>
      <w:r w:rsidRPr="009C5249">
        <w:rPr>
          <w:rFonts w:eastAsia="標楷體"/>
        </w:rPr>
        <w:t>三、程序：</w:t>
      </w:r>
    </w:p>
    <w:p w14:paraId="64207142" w14:textId="77777777" w:rsidR="0034239F" w:rsidRPr="009C5249" w:rsidRDefault="0034239F" w:rsidP="0034239F">
      <w:pPr>
        <w:ind w:firstLineChars="200" w:firstLine="480"/>
        <w:rPr>
          <w:rFonts w:eastAsia="標楷體"/>
        </w:rPr>
      </w:pPr>
      <w:r w:rsidRPr="009C5249">
        <w:rPr>
          <w:rFonts w:eastAsia="標楷體"/>
        </w:rPr>
        <w:t>(</w:t>
      </w:r>
      <w:r w:rsidRPr="009C5249">
        <w:rPr>
          <w:rFonts w:eastAsia="標楷體"/>
        </w:rPr>
        <w:t>一</w:t>
      </w:r>
      <w:r w:rsidRPr="009C5249">
        <w:rPr>
          <w:rFonts w:eastAsia="標楷體"/>
        </w:rPr>
        <w:t xml:space="preserve">)  </w:t>
      </w:r>
      <w:r w:rsidRPr="009C5249">
        <w:rPr>
          <w:rFonts w:eastAsia="標楷體"/>
        </w:rPr>
        <w:t>在動物房中若從事具有危害性質之實驗或工作，對於這些人員須提供適合且足夠</w:t>
      </w:r>
    </w:p>
    <w:p w14:paraId="4BA5CD23" w14:textId="77777777" w:rsidR="0034239F" w:rsidRPr="009C5249" w:rsidRDefault="0034239F" w:rsidP="0034239F">
      <w:pPr>
        <w:ind w:leftChars="225" w:left="540" w:firstLineChars="225" w:firstLine="540"/>
        <w:rPr>
          <w:rFonts w:eastAsia="標楷體"/>
        </w:rPr>
      </w:pPr>
      <w:r w:rsidRPr="009C5249">
        <w:rPr>
          <w:rFonts w:eastAsia="標楷體"/>
        </w:rPr>
        <w:t>的職前教育及訓練。</w:t>
      </w:r>
    </w:p>
    <w:p w14:paraId="32BBA197" w14:textId="77777777" w:rsidR="0034239F" w:rsidRPr="009C5249" w:rsidRDefault="0034239F" w:rsidP="0034239F">
      <w:pPr>
        <w:ind w:left="480"/>
        <w:rPr>
          <w:rFonts w:eastAsia="標楷體"/>
        </w:rPr>
      </w:pPr>
      <w:r w:rsidRPr="009C5249">
        <w:rPr>
          <w:rFonts w:eastAsia="標楷體"/>
        </w:rPr>
        <w:t>(</w:t>
      </w:r>
      <w:r w:rsidRPr="009C5249">
        <w:rPr>
          <w:rFonts w:eastAsia="標楷體"/>
        </w:rPr>
        <w:t>二</w:t>
      </w:r>
      <w:r w:rsidRPr="009C5249">
        <w:rPr>
          <w:rFonts w:eastAsia="標楷體"/>
        </w:rPr>
        <w:t xml:space="preserve">)  </w:t>
      </w:r>
      <w:r w:rsidRPr="009C5249">
        <w:rPr>
          <w:rFonts w:eastAsia="標楷體"/>
        </w:rPr>
        <w:t>在上述的職前教育及訓練中，應提供一套明確的指示的操作程序步驟</w:t>
      </w:r>
      <w:r w:rsidRPr="009C5249">
        <w:rPr>
          <w:rFonts w:eastAsia="標楷體"/>
        </w:rPr>
        <w:t xml:space="preserve"> </w:t>
      </w:r>
    </w:p>
    <w:p w14:paraId="6332EA95" w14:textId="77777777" w:rsidR="0034239F" w:rsidRPr="009C5249" w:rsidRDefault="0034239F" w:rsidP="0034239F">
      <w:pPr>
        <w:pStyle w:val="20"/>
        <w:rPr>
          <w:rFonts w:ascii="Times New Roman" w:hAnsi="Times New Roman"/>
        </w:rPr>
      </w:pPr>
      <w:r w:rsidRPr="009C5249">
        <w:rPr>
          <w:rFonts w:ascii="Times New Roman" w:hAnsi="Times New Roman"/>
        </w:rPr>
        <w:t>以執行其職務，應明確告知所可能接觸到之危害物質其狀況為何，且能熟練地操作使用必要之安全防護裝備。</w:t>
      </w:r>
    </w:p>
    <w:p w14:paraId="335E2FF8" w14:textId="77777777" w:rsidR="0034239F" w:rsidRPr="009C5249" w:rsidRDefault="0034239F" w:rsidP="0034239F">
      <w:pPr>
        <w:ind w:left="480"/>
        <w:rPr>
          <w:rFonts w:eastAsia="標楷體"/>
        </w:rPr>
      </w:pPr>
      <w:r w:rsidRPr="009C5249">
        <w:rPr>
          <w:rFonts w:eastAsia="標楷體"/>
        </w:rPr>
        <w:t>(</w:t>
      </w:r>
      <w:r w:rsidRPr="009C5249">
        <w:rPr>
          <w:rFonts w:eastAsia="標楷體"/>
        </w:rPr>
        <w:t>三</w:t>
      </w:r>
      <w:r w:rsidRPr="009C5249">
        <w:rPr>
          <w:rFonts w:eastAsia="標楷體"/>
        </w:rPr>
        <w:t xml:space="preserve">)  </w:t>
      </w:r>
      <w:r w:rsidRPr="009C5249">
        <w:rPr>
          <w:rFonts w:eastAsia="標楷體"/>
        </w:rPr>
        <w:t>對動物房工作人員針對下列狀況應該給於適當的訓練，包括人畜共通</w:t>
      </w:r>
    </w:p>
    <w:p w14:paraId="3F630EC4" w14:textId="77777777" w:rsidR="0034239F" w:rsidRPr="009C5249" w:rsidRDefault="0034239F" w:rsidP="0034239F">
      <w:pPr>
        <w:ind w:leftChars="450" w:left="1080"/>
        <w:rPr>
          <w:rFonts w:eastAsia="標楷體"/>
        </w:rPr>
      </w:pPr>
      <w:r w:rsidRPr="009C5249">
        <w:rPr>
          <w:rFonts w:eastAsia="標楷體"/>
        </w:rPr>
        <w:t>傳染病、化學物質之安全、微生物及物理性之危害</w:t>
      </w:r>
      <w:r w:rsidRPr="009C5249">
        <w:rPr>
          <w:rFonts w:eastAsia="標楷體"/>
        </w:rPr>
        <w:t xml:space="preserve"> (</w:t>
      </w:r>
      <w:r w:rsidRPr="009C5249">
        <w:rPr>
          <w:rFonts w:eastAsia="標楷體"/>
        </w:rPr>
        <w:t>包含放射性物質及過敏源</w:t>
      </w:r>
      <w:r w:rsidRPr="009C5249">
        <w:rPr>
          <w:rFonts w:eastAsia="標楷體"/>
        </w:rPr>
        <w:t>)</w:t>
      </w:r>
      <w:r w:rsidRPr="009C5249">
        <w:rPr>
          <w:rFonts w:eastAsia="標楷體"/>
        </w:rPr>
        <w:t>、廢棄物之處理、個人衛生及其他工作上可能之危害等。</w:t>
      </w:r>
    </w:p>
    <w:p w14:paraId="563A4E97" w14:textId="77777777" w:rsidR="0034239F" w:rsidRPr="009C5249" w:rsidRDefault="0034239F" w:rsidP="0034239F">
      <w:pPr>
        <w:ind w:leftChars="200" w:left="1080" w:hangingChars="250" w:hanging="600"/>
        <w:rPr>
          <w:rFonts w:eastAsia="標楷體"/>
        </w:rPr>
      </w:pPr>
      <w:r w:rsidRPr="009C5249">
        <w:rPr>
          <w:rFonts w:eastAsia="標楷體"/>
        </w:rPr>
        <w:t>(</w:t>
      </w:r>
      <w:r w:rsidRPr="009C5249">
        <w:rPr>
          <w:rFonts w:eastAsia="標楷體"/>
        </w:rPr>
        <w:t>四</w:t>
      </w:r>
      <w:r w:rsidRPr="009C5249">
        <w:rPr>
          <w:rFonts w:eastAsia="標楷體"/>
        </w:rPr>
        <w:t xml:space="preserve">)  </w:t>
      </w:r>
      <w:r w:rsidRPr="009C5249">
        <w:rPr>
          <w:rFonts w:eastAsia="標楷體"/>
        </w:rPr>
        <w:t>訓練完成時，將訓練項目、日期、成果及相關資料記錄於「動物房人員訓練紀錄表」。</w:t>
      </w:r>
    </w:p>
    <w:p w14:paraId="15E5EB72" w14:textId="77777777" w:rsidR="0034239F" w:rsidRPr="009C5249" w:rsidRDefault="0034239F" w:rsidP="0034239F">
      <w:pPr>
        <w:ind w:leftChars="338" w:left="811" w:firstLineChars="37" w:firstLine="89"/>
        <w:rPr>
          <w:rFonts w:eastAsia="標楷體"/>
        </w:rPr>
      </w:pPr>
    </w:p>
    <w:p w14:paraId="3086402B" w14:textId="77777777" w:rsidR="0034239F" w:rsidRPr="009C5249" w:rsidRDefault="0034239F" w:rsidP="0034239F">
      <w:pPr>
        <w:rPr>
          <w:rFonts w:eastAsia="標楷體"/>
        </w:rPr>
      </w:pPr>
      <w:r w:rsidRPr="009C5249">
        <w:rPr>
          <w:rFonts w:eastAsia="標楷體"/>
        </w:rPr>
        <w:t>四、附錄：</w:t>
      </w:r>
    </w:p>
    <w:p w14:paraId="284C5CB7" w14:textId="38989221" w:rsidR="004767F9" w:rsidRPr="009C5249" w:rsidRDefault="004767F9" w:rsidP="004767F9">
      <w:pPr>
        <w:ind w:firstLine="480"/>
        <w:rPr>
          <w:rFonts w:eastAsia="標楷體"/>
        </w:rPr>
      </w:pPr>
      <w:r w:rsidRPr="009C5249">
        <w:rPr>
          <w:rFonts w:eastAsia="標楷體"/>
        </w:rPr>
        <w:t>動物房人員</w:t>
      </w:r>
      <w:r w:rsidR="00B44E85" w:rsidRPr="009C5249">
        <w:rPr>
          <w:rFonts w:eastAsia="標楷體"/>
        </w:rPr>
        <w:t>教育</w:t>
      </w:r>
      <w:r w:rsidRPr="009C5249">
        <w:rPr>
          <w:rFonts w:eastAsia="標楷體"/>
        </w:rPr>
        <w:t>訓練紀錄表</w:t>
      </w:r>
      <w:r w:rsidR="00875FA5" w:rsidRPr="009C5249">
        <w:rPr>
          <w:rFonts w:eastAsia="標楷體"/>
        </w:rPr>
        <w:t xml:space="preserve"> (</w:t>
      </w:r>
      <w:r w:rsidR="00875FA5" w:rsidRPr="009C5249">
        <w:rPr>
          <w:rFonts w:eastAsia="標楷體"/>
        </w:rPr>
        <w:t>表格</w:t>
      </w:r>
      <w:r w:rsidR="00875FA5" w:rsidRPr="009C5249">
        <w:rPr>
          <w:rFonts w:eastAsia="標楷體"/>
        </w:rPr>
        <w:t>pccu-iacuc</w:t>
      </w:r>
      <w:r w:rsidR="00875FA5" w:rsidRPr="009C5249">
        <w:rPr>
          <w:rFonts w:eastAsia="標楷體"/>
        </w:rPr>
        <w:t>編號</w:t>
      </w:r>
      <w:r w:rsidR="00875FA5" w:rsidRPr="009C5249">
        <w:rPr>
          <w:rFonts w:eastAsia="標楷體"/>
        </w:rPr>
        <w:t>SOP11-03</w:t>
      </w:r>
      <w:r w:rsidRPr="009C5249">
        <w:rPr>
          <w:rFonts w:eastAsia="標楷體"/>
        </w:rPr>
        <w:t>)</w:t>
      </w:r>
    </w:p>
    <w:p w14:paraId="42D73777" w14:textId="77777777" w:rsidR="0034239F" w:rsidRPr="009C5249" w:rsidRDefault="0034239F" w:rsidP="0034239F">
      <w:pPr>
        <w:rPr>
          <w:rFonts w:eastAsia="標楷體"/>
        </w:rPr>
      </w:pPr>
    </w:p>
    <w:p w14:paraId="5577A4C0" w14:textId="77777777" w:rsidR="0034239F" w:rsidRPr="009C5249" w:rsidRDefault="0034239F" w:rsidP="0034239F">
      <w:pPr>
        <w:rPr>
          <w:rFonts w:eastAsia="標楷體"/>
        </w:rPr>
      </w:pPr>
      <w:r w:rsidRPr="009C5249">
        <w:rPr>
          <w:rFonts w:eastAsia="標楷體"/>
        </w:rPr>
        <w:t>五、參考資料：</w:t>
      </w:r>
    </w:p>
    <w:p w14:paraId="6B1C5C5E" w14:textId="22B58CE1" w:rsidR="004767F9" w:rsidRPr="009C5249" w:rsidRDefault="004767F9" w:rsidP="004767F9">
      <w:pPr>
        <w:ind w:left="480"/>
        <w:rPr>
          <w:rFonts w:eastAsia="標楷體"/>
        </w:rPr>
      </w:pPr>
      <w:r w:rsidRPr="009C5249">
        <w:rPr>
          <w:rFonts w:eastAsia="標楷體"/>
        </w:rPr>
        <w:t>實驗動物管理與使用指南，</w:t>
      </w:r>
      <w:r w:rsidRPr="009C5249">
        <w:rPr>
          <w:rFonts w:eastAsia="標楷體"/>
        </w:rPr>
        <w:t>107</w:t>
      </w:r>
      <w:r w:rsidRPr="009C5249">
        <w:rPr>
          <w:rFonts w:eastAsia="標楷體"/>
        </w:rPr>
        <w:t>年版，中華實驗動物學會出版，民國</w:t>
      </w:r>
      <w:r w:rsidRPr="009C5249">
        <w:rPr>
          <w:rFonts w:eastAsia="標楷體"/>
        </w:rPr>
        <w:t>107</w:t>
      </w:r>
      <w:r w:rsidRPr="009C5249">
        <w:rPr>
          <w:rFonts w:eastAsia="標楷體"/>
        </w:rPr>
        <w:t>年</w:t>
      </w:r>
      <w:r w:rsidRPr="009C5249">
        <w:rPr>
          <w:rFonts w:eastAsia="標楷體"/>
        </w:rPr>
        <w:t>6</w:t>
      </w:r>
      <w:r w:rsidRPr="009C5249">
        <w:rPr>
          <w:rFonts w:eastAsia="標楷體"/>
        </w:rPr>
        <w:t>月。</w:t>
      </w:r>
    </w:p>
    <w:p w14:paraId="69F82F64" w14:textId="78C5648F" w:rsidR="0034239F" w:rsidRPr="009C5249" w:rsidRDefault="0034239F" w:rsidP="00875FA5">
      <w:pPr>
        <w:ind w:firstLine="480"/>
        <w:rPr>
          <w:rFonts w:eastAsia="標楷體"/>
        </w:rPr>
      </w:pPr>
    </w:p>
    <w:p w14:paraId="713F00C4" w14:textId="77777777" w:rsidR="0034239F" w:rsidRPr="009C5249" w:rsidRDefault="0034239F" w:rsidP="0034239F">
      <w:pPr>
        <w:ind w:leftChars="225" w:left="540"/>
        <w:rPr>
          <w:rFonts w:eastAsia="標楷體"/>
        </w:rPr>
        <w:sectPr w:rsidR="0034239F" w:rsidRPr="009C5249" w:rsidSect="009F061C">
          <w:pgSz w:w="11906" w:h="16838"/>
          <w:pgMar w:top="1440" w:right="1134" w:bottom="720" w:left="1134" w:header="851" w:footer="851" w:gutter="0"/>
          <w:cols w:space="425"/>
          <w:docGrid w:type="lines" w:linePitch="360"/>
        </w:sectPr>
      </w:pPr>
    </w:p>
    <w:p w14:paraId="014A758F" w14:textId="77777777" w:rsidR="00CF7394" w:rsidRPr="009C5249" w:rsidRDefault="00CF7394" w:rsidP="00CF7394">
      <w:pPr>
        <w:jc w:val="right"/>
        <w:rPr>
          <w:rFonts w:eastAsia="標楷體"/>
          <w:sz w:val="20"/>
          <w:szCs w:val="20"/>
        </w:rPr>
      </w:pPr>
      <w:r w:rsidRPr="009C5249">
        <w:rPr>
          <w:rFonts w:eastAsia="標楷體"/>
          <w:sz w:val="20"/>
          <w:szCs w:val="20"/>
        </w:rPr>
        <w:lastRenderedPageBreak/>
        <w:t>107.12.27</w:t>
      </w:r>
      <w:r w:rsidRPr="009C5249">
        <w:rPr>
          <w:rFonts w:eastAsia="標楷體"/>
          <w:sz w:val="20"/>
          <w:szCs w:val="20"/>
        </w:rPr>
        <w:t>本委員會</w:t>
      </w:r>
      <w:r w:rsidRPr="009C5249">
        <w:rPr>
          <w:rFonts w:eastAsia="標楷體"/>
          <w:sz w:val="20"/>
          <w:szCs w:val="20"/>
        </w:rPr>
        <w:t>107</w:t>
      </w:r>
      <w:r w:rsidRPr="009C5249">
        <w:rPr>
          <w:rFonts w:eastAsia="標楷體"/>
          <w:sz w:val="20"/>
          <w:szCs w:val="20"/>
        </w:rPr>
        <w:t>年度第</w:t>
      </w:r>
      <w:r w:rsidRPr="009C5249">
        <w:rPr>
          <w:rFonts w:eastAsia="標楷體"/>
          <w:sz w:val="20"/>
          <w:szCs w:val="20"/>
        </w:rPr>
        <w:t>4</w:t>
      </w:r>
      <w:r w:rsidRPr="009C5249">
        <w:rPr>
          <w:rFonts w:eastAsia="標楷體"/>
          <w:sz w:val="20"/>
          <w:szCs w:val="20"/>
        </w:rPr>
        <w:t>次會議通過</w:t>
      </w:r>
    </w:p>
    <w:p w14:paraId="371F1B1C" w14:textId="30662644" w:rsidR="00CF7394" w:rsidRPr="009C5249" w:rsidRDefault="00CF7394" w:rsidP="000468CA">
      <w:pPr>
        <w:jc w:val="right"/>
        <w:rPr>
          <w:rFonts w:eastAsia="標楷體"/>
          <w:sz w:val="20"/>
          <w:szCs w:val="20"/>
          <w:u w:val="single"/>
        </w:rPr>
      </w:pPr>
      <w:r w:rsidRPr="009C5249">
        <w:rPr>
          <w:rFonts w:eastAsia="標楷體"/>
          <w:sz w:val="20"/>
          <w:szCs w:val="20"/>
          <w:u w:val="single"/>
        </w:rPr>
        <w:t>109.9.1</w:t>
      </w:r>
      <w:r w:rsidRPr="009C5249">
        <w:rPr>
          <w:rFonts w:eastAsia="標楷體"/>
          <w:sz w:val="20"/>
          <w:szCs w:val="20"/>
          <w:u w:val="single"/>
        </w:rPr>
        <w:t>本委員會</w:t>
      </w:r>
      <w:r w:rsidRPr="009C5249">
        <w:rPr>
          <w:rFonts w:eastAsia="標楷體"/>
          <w:sz w:val="20"/>
          <w:szCs w:val="20"/>
          <w:u w:val="single"/>
        </w:rPr>
        <w:t>109</w:t>
      </w:r>
      <w:r w:rsidRPr="009C5249">
        <w:rPr>
          <w:rFonts w:eastAsia="標楷體"/>
          <w:sz w:val="20"/>
          <w:szCs w:val="20"/>
          <w:u w:val="single"/>
        </w:rPr>
        <w:t>年度第</w:t>
      </w:r>
      <w:r w:rsidR="005F44EE" w:rsidRPr="009C5249">
        <w:rPr>
          <w:rFonts w:eastAsia="標楷體"/>
          <w:sz w:val="20"/>
          <w:szCs w:val="20"/>
          <w:u w:val="single"/>
        </w:rPr>
        <w:t>3</w:t>
      </w:r>
      <w:r w:rsidRPr="009C5249">
        <w:rPr>
          <w:rFonts w:eastAsia="標楷體"/>
          <w:sz w:val="20"/>
          <w:szCs w:val="20"/>
          <w:u w:val="single"/>
        </w:rPr>
        <w:t>次會議增修通過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CF7394" w:rsidRPr="009C5249" w14:paraId="5C6767FE" w14:textId="77777777" w:rsidTr="0056603F">
        <w:trPr>
          <w:trHeight w:val="537"/>
        </w:trPr>
        <w:tc>
          <w:tcPr>
            <w:tcW w:w="9667" w:type="dxa"/>
          </w:tcPr>
          <w:p w14:paraId="27A55C7E" w14:textId="77777777" w:rsidR="00FC4F47" w:rsidRPr="009C5249" w:rsidRDefault="00FC4F47" w:rsidP="00FC4F47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9C5249">
              <w:rPr>
                <w:rFonts w:eastAsia="標楷體"/>
                <w:sz w:val="32"/>
                <w:szCs w:val="32"/>
              </w:rPr>
              <w:t>中</w:t>
            </w:r>
            <w:r w:rsidRPr="009C5249">
              <w:rPr>
                <w:rFonts w:eastAsia="標楷體"/>
                <w:kern w:val="0"/>
                <w:sz w:val="32"/>
                <w:szCs w:val="32"/>
                <w:shd w:val="clear" w:color="auto" w:fill="FFFFFF"/>
              </w:rPr>
              <w:t>國立文化大學</w:t>
            </w:r>
            <w:r w:rsidRPr="009C5249">
              <w:rPr>
                <w:rFonts w:eastAsia="標楷體"/>
                <w:b/>
                <w:sz w:val="32"/>
                <w:szCs w:val="32"/>
              </w:rPr>
              <w:t>實驗動物照護及使用委員會</w:t>
            </w:r>
          </w:p>
          <w:p w14:paraId="3F5FE1D4" w14:textId="6C0AF760" w:rsidR="00CF7394" w:rsidRPr="009C5249" w:rsidRDefault="00F3173F" w:rsidP="00FC4F47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9C5249">
              <w:rPr>
                <w:rFonts w:eastAsia="標楷體"/>
                <w:sz w:val="32"/>
                <w:szCs w:val="32"/>
              </w:rPr>
              <w:t>動物房人員教育訓練紀錄表</w:t>
            </w:r>
          </w:p>
        </w:tc>
      </w:tr>
    </w:tbl>
    <w:p w14:paraId="054822AD" w14:textId="4C1DEDCF" w:rsidR="000468CA" w:rsidRPr="009C5249" w:rsidRDefault="000468CA" w:rsidP="000468CA">
      <w:pPr>
        <w:rPr>
          <w:rFonts w:eastAsia="標楷體"/>
          <w:sz w:val="20"/>
        </w:rPr>
      </w:pPr>
      <w:r w:rsidRPr="009C5249">
        <w:rPr>
          <w:rFonts w:eastAsia="標楷體"/>
          <w:sz w:val="20"/>
          <w:szCs w:val="20"/>
        </w:rPr>
        <w:t>參照：動物房設施標準操作程序：</w:t>
      </w:r>
      <w:r w:rsidR="00BF0ABF" w:rsidRPr="009C5249">
        <w:rPr>
          <w:rFonts w:eastAsia="標楷體"/>
          <w:sz w:val="20"/>
          <w:szCs w:val="20"/>
        </w:rPr>
        <w:t>人員</w:t>
      </w:r>
      <w:r w:rsidRPr="009C5249">
        <w:rPr>
          <w:rFonts w:eastAsia="標楷體"/>
          <w:sz w:val="20"/>
          <w:szCs w:val="20"/>
        </w:rPr>
        <w:t>訓練記錄表</w:t>
      </w:r>
      <w:r w:rsidRPr="009C5249">
        <w:rPr>
          <w:rFonts w:eastAsia="標楷體"/>
          <w:sz w:val="20"/>
          <w:szCs w:val="20"/>
        </w:rPr>
        <w:t>(</w:t>
      </w:r>
      <w:r w:rsidRPr="009C5249">
        <w:rPr>
          <w:rFonts w:eastAsia="標楷體"/>
          <w:sz w:val="20"/>
          <w:szCs w:val="20"/>
        </w:rPr>
        <w:t>範例</w:t>
      </w:r>
      <w:r w:rsidRPr="009C5249">
        <w:rPr>
          <w:rFonts w:eastAsia="標楷體"/>
          <w:sz w:val="20"/>
          <w:szCs w:val="20"/>
        </w:rPr>
        <w:t xml:space="preserve">)        </w:t>
      </w:r>
      <w:r w:rsidR="00BF0ABF" w:rsidRPr="009C5249">
        <w:rPr>
          <w:rFonts w:eastAsia="標楷體"/>
          <w:sz w:val="20"/>
          <w:szCs w:val="20"/>
        </w:rPr>
        <w:t xml:space="preserve">  </w:t>
      </w:r>
      <w:r w:rsidRPr="009C5249">
        <w:rPr>
          <w:rFonts w:eastAsia="標楷體"/>
          <w:sz w:val="20"/>
          <w:szCs w:val="20"/>
        </w:rPr>
        <w:t xml:space="preserve">             </w:t>
      </w:r>
      <w:r w:rsidR="00BF0ABF" w:rsidRPr="009C5249">
        <w:rPr>
          <w:rFonts w:eastAsia="標楷體"/>
          <w:sz w:val="20"/>
          <w:szCs w:val="20"/>
        </w:rPr>
        <w:t>pccu-iacuc</w:t>
      </w:r>
      <w:r w:rsidR="00BF0ABF" w:rsidRPr="009C5249">
        <w:rPr>
          <w:rFonts w:eastAsia="標楷體"/>
          <w:sz w:val="20"/>
          <w:szCs w:val="20"/>
        </w:rPr>
        <w:t>編號</w:t>
      </w:r>
      <w:r w:rsidR="00BF0ABF" w:rsidRPr="009C5249">
        <w:rPr>
          <w:rFonts w:eastAsia="標楷體"/>
          <w:sz w:val="20"/>
          <w:szCs w:val="20"/>
        </w:rPr>
        <w:t>SOP11</w:t>
      </w:r>
      <w:r w:rsidRPr="009C5249">
        <w:rPr>
          <w:rFonts w:eastAsia="標楷體"/>
          <w:sz w:val="20"/>
          <w:szCs w:val="20"/>
        </w:rPr>
        <w:t>-03</w:t>
      </w:r>
      <w:r w:rsidRPr="009C5249">
        <w:rPr>
          <w:rFonts w:eastAsia="標楷體"/>
          <w:sz w:val="20"/>
        </w:rPr>
        <w:t>行政院農業委員會專案計畫</w:t>
      </w:r>
      <w:r w:rsidRPr="009C5249">
        <w:rPr>
          <w:rFonts w:eastAsia="標楷體"/>
          <w:sz w:val="20"/>
        </w:rPr>
        <w:t xml:space="preserve"> </w:t>
      </w:r>
      <w:r w:rsidRPr="009C5249">
        <w:rPr>
          <w:rFonts w:eastAsia="標楷體"/>
          <w:sz w:val="20"/>
        </w:rPr>
        <w:t>中華實驗動物學會製作</w:t>
      </w:r>
    </w:p>
    <w:p w14:paraId="3B670A0F" w14:textId="77777777" w:rsidR="000468CA" w:rsidRPr="009C5249" w:rsidRDefault="000468CA" w:rsidP="00CF7394">
      <w:pPr>
        <w:snapToGrid w:val="0"/>
        <w:rPr>
          <w:rFonts w:eastAsia="標楷體"/>
          <w:sz w:val="20"/>
          <w:szCs w:val="20"/>
        </w:rPr>
      </w:pPr>
    </w:p>
    <w:p w14:paraId="03E5DE02" w14:textId="22767794" w:rsidR="00CF7394" w:rsidRPr="009C5249" w:rsidRDefault="00CF7394" w:rsidP="0034239F">
      <w:pPr>
        <w:snapToGrid w:val="0"/>
        <w:rPr>
          <w:rFonts w:eastAsia="標楷體"/>
          <w:sz w:val="20"/>
          <w:szCs w:val="20"/>
        </w:rPr>
      </w:pPr>
      <w:r w:rsidRPr="009C5249">
        <w:rPr>
          <w:rFonts w:eastAsia="標楷體"/>
          <w:sz w:val="20"/>
          <w:szCs w:val="20"/>
        </w:rPr>
        <w:t>年度</w:t>
      </w:r>
      <w:r w:rsidRPr="009C5249">
        <w:rPr>
          <w:rFonts w:eastAsia="標楷體"/>
          <w:sz w:val="20"/>
          <w:szCs w:val="20"/>
        </w:rPr>
        <w:t xml:space="preserve"> / </w:t>
      </w:r>
      <w:r w:rsidRPr="009C5249">
        <w:rPr>
          <w:rFonts w:eastAsia="標楷體"/>
          <w:sz w:val="20"/>
          <w:szCs w:val="20"/>
        </w:rPr>
        <w:t>動物房名稱</w:t>
      </w:r>
      <w:r w:rsidRPr="009C5249">
        <w:rPr>
          <w:rFonts w:eastAsia="標楷體"/>
          <w:sz w:val="20"/>
          <w:szCs w:val="20"/>
        </w:rPr>
        <w:t xml:space="preserve"> / </w:t>
      </w:r>
      <w:r w:rsidRPr="009C5249">
        <w:rPr>
          <w:rFonts w:eastAsia="標楷體"/>
          <w:sz w:val="20"/>
          <w:szCs w:val="20"/>
        </w:rPr>
        <w:t>實驗室名稱</w:t>
      </w:r>
      <w:r w:rsidRPr="009C5249">
        <w:rPr>
          <w:rFonts w:eastAsia="標楷體"/>
          <w:sz w:val="20"/>
          <w:szCs w:val="20"/>
        </w:rPr>
        <w:t>_________________________________</w:t>
      </w:r>
      <w:r w:rsidR="00CE74F0" w:rsidRPr="009C5249">
        <w:rPr>
          <w:rFonts w:eastAsia="標楷體"/>
          <w:sz w:val="20"/>
          <w:szCs w:val="20"/>
        </w:rPr>
        <w:t>___</w:t>
      </w:r>
      <w:r w:rsidR="00D87B9F" w:rsidRPr="009C5249">
        <w:rPr>
          <w:rFonts w:eastAsia="標楷體"/>
          <w:sz w:val="20"/>
          <w:szCs w:val="20"/>
        </w:rPr>
        <w:t>_________________________</w:t>
      </w:r>
      <w:r w:rsidRPr="009C5249">
        <w:rPr>
          <w:rFonts w:eastAsia="標楷體"/>
          <w:sz w:val="20"/>
          <w:szCs w:val="20"/>
        </w:rPr>
        <w:t xml:space="preserve">_____ </w:t>
      </w:r>
    </w:p>
    <w:p w14:paraId="23CEE8F1" w14:textId="77777777" w:rsidR="00363096" w:rsidRPr="009C5249" w:rsidRDefault="00363096" w:rsidP="00CE74F0">
      <w:pPr>
        <w:snapToGrid w:val="0"/>
        <w:rPr>
          <w:rFonts w:eastAsia="標楷體"/>
          <w:sz w:val="20"/>
          <w:szCs w:val="20"/>
        </w:rPr>
      </w:pPr>
    </w:p>
    <w:p w14:paraId="17E2FE28" w14:textId="26151056" w:rsidR="00CE74F0" w:rsidRPr="009C5249" w:rsidRDefault="00CE74F0" w:rsidP="00CE74F0">
      <w:pPr>
        <w:snapToGrid w:val="0"/>
        <w:rPr>
          <w:rFonts w:eastAsia="標楷體"/>
          <w:sz w:val="20"/>
          <w:szCs w:val="20"/>
        </w:rPr>
      </w:pPr>
      <w:r w:rsidRPr="009C5249">
        <w:rPr>
          <w:rFonts w:eastAsia="標楷體"/>
          <w:sz w:val="20"/>
          <w:szCs w:val="20"/>
        </w:rPr>
        <w:t>訓練項目名稱代碼</w:t>
      </w:r>
      <w:r w:rsidRPr="009C5249">
        <w:rPr>
          <w:rFonts w:eastAsia="標楷體"/>
          <w:sz w:val="20"/>
          <w:szCs w:val="20"/>
        </w:rPr>
        <w:t>[A]</w:t>
      </w:r>
      <w:r w:rsidRPr="009C5249">
        <w:rPr>
          <w:rFonts w:eastAsia="標楷體"/>
          <w:sz w:val="20"/>
          <w:szCs w:val="20"/>
        </w:rPr>
        <w:t>：</w:t>
      </w:r>
      <w:r w:rsidRPr="009C5249">
        <w:rPr>
          <w:rFonts w:eastAsia="標楷體"/>
          <w:sz w:val="20"/>
          <w:szCs w:val="20"/>
        </w:rPr>
        <w:t>____________________________________________</w:t>
      </w:r>
      <w:r w:rsidR="00D87B9F" w:rsidRPr="009C5249">
        <w:rPr>
          <w:rFonts w:eastAsia="標楷體"/>
          <w:sz w:val="20"/>
          <w:szCs w:val="20"/>
        </w:rPr>
        <w:t>________________</w:t>
      </w:r>
      <w:r w:rsidRPr="009C5249">
        <w:rPr>
          <w:rFonts w:eastAsia="標楷體"/>
          <w:sz w:val="20"/>
          <w:szCs w:val="20"/>
        </w:rPr>
        <w:t xml:space="preserve">________________ </w:t>
      </w:r>
    </w:p>
    <w:p w14:paraId="53CB21B8" w14:textId="77777777" w:rsidR="00363096" w:rsidRPr="009C5249" w:rsidRDefault="00363096" w:rsidP="00CE74F0">
      <w:pPr>
        <w:snapToGrid w:val="0"/>
        <w:rPr>
          <w:rFonts w:eastAsia="標楷體"/>
          <w:sz w:val="20"/>
          <w:szCs w:val="20"/>
        </w:rPr>
      </w:pPr>
    </w:p>
    <w:p w14:paraId="62E1ACFF" w14:textId="46E3A320" w:rsidR="00D87B9F" w:rsidRPr="009C5249" w:rsidRDefault="00D87B9F" w:rsidP="00D87B9F">
      <w:pPr>
        <w:snapToGrid w:val="0"/>
        <w:rPr>
          <w:rFonts w:eastAsia="標楷體"/>
          <w:sz w:val="20"/>
          <w:szCs w:val="20"/>
        </w:rPr>
      </w:pPr>
      <w:r w:rsidRPr="009C5249">
        <w:rPr>
          <w:rFonts w:eastAsia="標楷體"/>
          <w:sz w:val="20"/>
          <w:szCs w:val="20"/>
        </w:rPr>
        <w:t>訓練項目名稱代碼</w:t>
      </w:r>
      <w:r w:rsidRPr="009C5249">
        <w:rPr>
          <w:rFonts w:eastAsia="標楷體"/>
          <w:sz w:val="20"/>
          <w:szCs w:val="20"/>
        </w:rPr>
        <w:t>[B]</w:t>
      </w:r>
      <w:r w:rsidRPr="009C5249">
        <w:rPr>
          <w:rFonts w:eastAsia="標楷體"/>
          <w:sz w:val="20"/>
          <w:szCs w:val="20"/>
        </w:rPr>
        <w:t>：</w:t>
      </w:r>
      <w:r w:rsidRPr="009C5249">
        <w:rPr>
          <w:rFonts w:eastAsia="標楷體"/>
          <w:sz w:val="20"/>
          <w:szCs w:val="20"/>
        </w:rPr>
        <w:t xml:space="preserve">____________________________________________________________________________ </w:t>
      </w:r>
    </w:p>
    <w:p w14:paraId="32D96437" w14:textId="77777777" w:rsidR="00363096" w:rsidRPr="009C5249" w:rsidRDefault="00363096" w:rsidP="0034239F">
      <w:pPr>
        <w:snapToGrid w:val="0"/>
        <w:rPr>
          <w:rFonts w:eastAsia="標楷體"/>
          <w:sz w:val="20"/>
          <w:szCs w:val="20"/>
        </w:rPr>
      </w:pPr>
    </w:p>
    <w:p w14:paraId="1412364F" w14:textId="63A777F2" w:rsidR="00CE74F0" w:rsidRPr="009C5249" w:rsidRDefault="00D87B9F" w:rsidP="0034239F">
      <w:pPr>
        <w:snapToGrid w:val="0"/>
        <w:rPr>
          <w:rFonts w:eastAsia="標楷體"/>
          <w:sz w:val="20"/>
          <w:szCs w:val="20"/>
        </w:rPr>
      </w:pPr>
      <w:r w:rsidRPr="009C5249">
        <w:rPr>
          <w:rFonts w:eastAsia="標楷體"/>
          <w:sz w:val="20"/>
          <w:szCs w:val="20"/>
        </w:rPr>
        <w:t>訓練項目名稱代碼</w:t>
      </w:r>
      <w:r w:rsidRPr="009C5249">
        <w:rPr>
          <w:rFonts w:eastAsia="標楷體"/>
          <w:sz w:val="20"/>
          <w:szCs w:val="20"/>
        </w:rPr>
        <w:t>[C]</w:t>
      </w:r>
      <w:r w:rsidRPr="009C5249">
        <w:rPr>
          <w:rFonts w:eastAsia="標楷體"/>
          <w:sz w:val="20"/>
          <w:szCs w:val="20"/>
        </w:rPr>
        <w:t>：</w:t>
      </w:r>
      <w:r w:rsidRPr="009C5249">
        <w:rPr>
          <w:rFonts w:eastAsia="標楷體"/>
          <w:sz w:val="20"/>
          <w:szCs w:val="20"/>
        </w:rPr>
        <w:t xml:space="preserve">____________________________________________________________________________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090"/>
        <w:gridCol w:w="2091"/>
        <w:gridCol w:w="2091"/>
        <w:gridCol w:w="2091"/>
      </w:tblGrid>
      <w:tr w:rsidR="0034239F" w:rsidRPr="009C5249" w14:paraId="3FC94302" w14:textId="77777777" w:rsidTr="00D87B9F">
        <w:trPr>
          <w:trHeight w:val="360"/>
        </w:trPr>
        <w:tc>
          <w:tcPr>
            <w:tcW w:w="1304" w:type="dxa"/>
          </w:tcPr>
          <w:p w14:paraId="38EDE557" w14:textId="7FF22E47" w:rsidR="0034239F" w:rsidRPr="009C5249" w:rsidRDefault="0034239F" w:rsidP="00E8296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C5249">
              <w:rPr>
                <w:rFonts w:eastAsia="標楷體"/>
                <w:sz w:val="20"/>
                <w:szCs w:val="20"/>
              </w:rPr>
              <w:t>訓練項目</w:t>
            </w:r>
            <w:r w:rsidR="00CE74F0" w:rsidRPr="009C5249">
              <w:rPr>
                <w:rFonts w:eastAsia="標楷體"/>
                <w:sz w:val="20"/>
                <w:szCs w:val="20"/>
              </w:rPr>
              <w:t>代碼</w:t>
            </w:r>
          </w:p>
        </w:tc>
        <w:tc>
          <w:tcPr>
            <w:tcW w:w="2090" w:type="dxa"/>
          </w:tcPr>
          <w:p w14:paraId="19840683" w14:textId="77777777" w:rsidR="0034239F" w:rsidRPr="009C5249" w:rsidRDefault="0034239F" w:rsidP="00E8296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C5249">
              <w:rPr>
                <w:rFonts w:eastAsia="標楷體"/>
                <w:sz w:val="20"/>
                <w:szCs w:val="20"/>
              </w:rPr>
              <w:t>訓練執行時間</w:t>
            </w:r>
          </w:p>
        </w:tc>
        <w:tc>
          <w:tcPr>
            <w:tcW w:w="2091" w:type="dxa"/>
          </w:tcPr>
          <w:p w14:paraId="78FA8323" w14:textId="77777777" w:rsidR="0034239F" w:rsidRPr="009C5249" w:rsidRDefault="0034239F" w:rsidP="00E8296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C5249">
              <w:rPr>
                <w:rFonts w:eastAsia="標楷體"/>
                <w:sz w:val="20"/>
                <w:szCs w:val="20"/>
              </w:rPr>
              <w:t>檢定考核結果</w:t>
            </w:r>
          </w:p>
        </w:tc>
        <w:tc>
          <w:tcPr>
            <w:tcW w:w="2091" w:type="dxa"/>
          </w:tcPr>
          <w:p w14:paraId="3D85D4B8" w14:textId="77777777" w:rsidR="0034239F" w:rsidRPr="009C5249" w:rsidRDefault="0034239F" w:rsidP="00E8296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C5249">
              <w:rPr>
                <w:rFonts w:eastAsia="標楷體"/>
                <w:sz w:val="20"/>
                <w:szCs w:val="20"/>
              </w:rPr>
              <w:t>受訓人員簽名</w:t>
            </w:r>
          </w:p>
        </w:tc>
        <w:tc>
          <w:tcPr>
            <w:tcW w:w="2091" w:type="dxa"/>
          </w:tcPr>
          <w:p w14:paraId="523E6C30" w14:textId="77777777" w:rsidR="0034239F" w:rsidRPr="009C5249" w:rsidRDefault="0034239F" w:rsidP="00E8296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C5249">
              <w:rPr>
                <w:rFonts w:eastAsia="標楷體"/>
                <w:sz w:val="20"/>
                <w:szCs w:val="20"/>
              </w:rPr>
              <w:t>指導人員簽名</w:t>
            </w:r>
          </w:p>
        </w:tc>
      </w:tr>
      <w:tr w:rsidR="0034239F" w:rsidRPr="009C5249" w14:paraId="7E746E9C" w14:textId="77777777" w:rsidTr="00D87B9F">
        <w:trPr>
          <w:trHeight w:val="700"/>
        </w:trPr>
        <w:tc>
          <w:tcPr>
            <w:tcW w:w="1304" w:type="dxa"/>
          </w:tcPr>
          <w:p w14:paraId="271C67D7" w14:textId="77777777" w:rsidR="0034239F" w:rsidRPr="009C5249" w:rsidRDefault="0034239F" w:rsidP="00E82961">
            <w:pPr>
              <w:rPr>
                <w:rFonts w:eastAsia="標楷體"/>
              </w:rPr>
            </w:pPr>
          </w:p>
          <w:p w14:paraId="07C85ADB" w14:textId="77777777" w:rsidR="0034239F" w:rsidRPr="009C5249" w:rsidRDefault="0034239F" w:rsidP="00E82961">
            <w:pPr>
              <w:rPr>
                <w:rFonts w:eastAsia="標楷體"/>
              </w:rPr>
            </w:pPr>
          </w:p>
        </w:tc>
        <w:tc>
          <w:tcPr>
            <w:tcW w:w="2090" w:type="dxa"/>
          </w:tcPr>
          <w:p w14:paraId="2C523C6E" w14:textId="77777777" w:rsidR="0034239F" w:rsidRPr="009C5249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69E51CA1" w14:textId="77777777" w:rsidR="0034239F" w:rsidRPr="009C5249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15883012" w14:textId="77777777" w:rsidR="0034239F" w:rsidRPr="009C5249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24A8E561" w14:textId="77777777" w:rsidR="0034239F" w:rsidRPr="009C5249" w:rsidRDefault="0034239F" w:rsidP="00E82961">
            <w:pPr>
              <w:rPr>
                <w:rFonts w:eastAsia="標楷體"/>
              </w:rPr>
            </w:pPr>
          </w:p>
        </w:tc>
      </w:tr>
      <w:tr w:rsidR="0034239F" w:rsidRPr="009C5249" w14:paraId="55A7B133" w14:textId="77777777" w:rsidTr="00D87B9F">
        <w:trPr>
          <w:trHeight w:val="720"/>
        </w:trPr>
        <w:tc>
          <w:tcPr>
            <w:tcW w:w="1304" w:type="dxa"/>
          </w:tcPr>
          <w:p w14:paraId="53C45599" w14:textId="77777777" w:rsidR="0034239F" w:rsidRPr="009C5249" w:rsidRDefault="0034239F" w:rsidP="00E82961">
            <w:pPr>
              <w:rPr>
                <w:rFonts w:eastAsia="標楷體"/>
              </w:rPr>
            </w:pPr>
          </w:p>
          <w:p w14:paraId="2E14C366" w14:textId="77777777" w:rsidR="0034239F" w:rsidRPr="009C5249" w:rsidRDefault="0034239F" w:rsidP="00E82961">
            <w:pPr>
              <w:rPr>
                <w:rFonts w:eastAsia="標楷體"/>
              </w:rPr>
            </w:pPr>
          </w:p>
        </w:tc>
        <w:tc>
          <w:tcPr>
            <w:tcW w:w="2090" w:type="dxa"/>
          </w:tcPr>
          <w:p w14:paraId="6D98DA59" w14:textId="77777777" w:rsidR="0034239F" w:rsidRPr="009C5249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1BFD6E50" w14:textId="77777777" w:rsidR="0034239F" w:rsidRPr="009C5249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647DAEC7" w14:textId="77777777" w:rsidR="0034239F" w:rsidRPr="009C5249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44A6FF94" w14:textId="77777777" w:rsidR="0034239F" w:rsidRPr="009C5249" w:rsidRDefault="0034239F" w:rsidP="00E82961">
            <w:pPr>
              <w:rPr>
                <w:rFonts w:eastAsia="標楷體"/>
              </w:rPr>
            </w:pPr>
          </w:p>
        </w:tc>
      </w:tr>
      <w:tr w:rsidR="0034239F" w:rsidRPr="009C5249" w14:paraId="0C40322C" w14:textId="77777777" w:rsidTr="00D87B9F">
        <w:trPr>
          <w:trHeight w:val="700"/>
        </w:trPr>
        <w:tc>
          <w:tcPr>
            <w:tcW w:w="1304" w:type="dxa"/>
          </w:tcPr>
          <w:p w14:paraId="1D45C29A" w14:textId="77777777" w:rsidR="0034239F" w:rsidRPr="009C5249" w:rsidRDefault="0034239F" w:rsidP="00E82961">
            <w:pPr>
              <w:rPr>
                <w:rFonts w:eastAsia="標楷體"/>
              </w:rPr>
            </w:pPr>
          </w:p>
          <w:p w14:paraId="184755F4" w14:textId="77777777" w:rsidR="0034239F" w:rsidRPr="009C5249" w:rsidRDefault="0034239F" w:rsidP="00E82961">
            <w:pPr>
              <w:rPr>
                <w:rFonts w:eastAsia="標楷體"/>
              </w:rPr>
            </w:pPr>
          </w:p>
        </w:tc>
        <w:tc>
          <w:tcPr>
            <w:tcW w:w="2090" w:type="dxa"/>
          </w:tcPr>
          <w:p w14:paraId="03B93A7A" w14:textId="77777777" w:rsidR="0034239F" w:rsidRPr="009C5249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7404FCB6" w14:textId="77777777" w:rsidR="0034239F" w:rsidRPr="009C5249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7E5FBA44" w14:textId="77777777" w:rsidR="0034239F" w:rsidRPr="009C5249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3979AF20" w14:textId="77777777" w:rsidR="0034239F" w:rsidRPr="009C5249" w:rsidRDefault="0034239F" w:rsidP="00E82961">
            <w:pPr>
              <w:rPr>
                <w:rFonts w:eastAsia="標楷體"/>
              </w:rPr>
            </w:pPr>
          </w:p>
        </w:tc>
      </w:tr>
      <w:tr w:rsidR="0034239F" w:rsidRPr="009C5249" w14:paraId="55FCCAA0" w14:textId="77777777" w:rsidTr="00D87B9F">
        <w:trPr>
          <w:trHeight w:val="720"/>
        </w:trPr>
        <w:tc>
          <w:tcPr>
            <w:tcW w:w="1304" w:type="dxa"/>
          </w:tcPr>
          <w:p w14:paraId="15D189C5" w14:textId="77777777" w:rsidR="0034239F" w:rsidRPr="009C5249" w:rsidRDefault="0034239F" w:rsidP="00E82961">
            <w:pPr>
              <w:rPr>
                <w:rFonts w:eastAsia="標楷體"/>
              </w:rPr>
            </w:pPr>
          </w:p>
          <w:p w14:paraId="229EFE7E" w14:textId="77777777" w:rsidR="0034239F" w:rsidRPr="009C5249" w:rsidRDefault="0034239F" w:rsidP="00E82961">
            <w:pPr>
              <w:rPr>
                <w:rFonts w:eastAsia="標楷體"/>
              </w:rPr>
            </w:pPr>
          </w:p>
        </w:tc>
        <w:tc>
          <w:tcPr>
            <w:tcW w:w="2090" w:type="dxa"/>
          </w:tcPr>
          <w:p w14:paraId="4895FCE4" w14:textId="77777777" w:rsidR="0034239F" w:rsidRPr="009C5249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3D139DDB" w14:textId="77777777" w:rsidR="0034239F" w:rsidRPr="009C5249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349BAB08" w14:textId="77777777" w:rsidR="0034239F" w:rsidRPr="009C5249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52FD2EE4" w14:textId="77777777" w:rsidR="0034239F" w:rsidRPr="009C5249" w:rsidRDefault="0034239F" w:rsidP="00E82961">
            <w:pPr>
              <w:rPr>
                <w:rFonts w:eastAsia="標楷體"/>
              </w:rPr>
            </w:pPr>
          </w:p>
        </w:tc>
      </w:tr>
      <w:tr w:rsidR="0034239F" w:rsidRPr="009C5249" w14:paraId="11D1230F" w14:textId="77777777" w:rsidTr="00D87B9F">
        <w:trPr>
          <w:trHeight w:val="700"/>
        </w:trPr>
        <w:tc>
          <w:tcPr>
            <w:tcW w:w="1304" w:type="dxa"/>
          </w:tcPr>
          <w:p w14:paraId="5DF6483F" w14:textId="77777777" w:rsidR="0034239F" w:rsidRPr="009C5249" w:rsidRDefault="0034239F" w:rsidP="00E82961">
            <w:pPr>
              <w:rPr>
                <w:rFonts w:eastAsia="標楷體"/>
              </w:rPr>
            </w:pPr>
          </w:p>
          <w:p w14:paraId="4C3E76D9" w14:textId="77777777" w:rsidR="0034239F" w:rsidRPr="009C5249" w:rsidRDefault="0034239F" w:rsidP="00E82961">
            <w:pPr>
              <w:rPr>
                <w:rFonts w:eastAsia="標楷體"/>
              </w:rPr>
            </w:pPr>
          </w:p>
        </w:tc>
        <w:tc>
          <w:tcPr>
            <w:tcW w:w="2090" w:type="dxa"/>
          </w:tcPr>
          <w:p w14:paraId="13623422" w14:textId="77777777" w:rsidR="0034239F" w:rsidRPr="009C5249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3976B2E6" w14:textId="77777777" w:rsidR="0034239F" w:rsidRPr="009C5249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19BA0463" w14:textId="77777777" w:rsidR="0034239F" w:rsidRPr="009C5249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104713D9" w14:textId="77777777" w:rsidR="0034239F" w:rsidRPr="009C5249" w:rsidRDefault="0034239F" w:rsidP="00E82961">
            <w:pPr>
              <w:rPr>
                <w:rFonts w:eastAsia="標楷體"/>
              </w:rPr>
            </w:pPr>
          </w:p>
        </w:tc>
      </w:tr>
      <w:tr w:rsidR="0034239F" w:rsidRPr="009C5249" w14:paraId="5050E60A" w14:textId="77777777" w:rsidTr="00D87B9F">
        <w:trPr>
          <w:trHeight w:val="720"/>
        </w:trPr>
        <w:tc>
          <w:tcPr>
            <w:tcW w:w="1304" w:type="dxa"/>
          </w:tcPr>
          <w:p w14:paraId="1F3AA4E8" w14:textId="77777777" w:rsidR="0034239F" w:rsidRPr="009C5249" w:rsidRDefault="0034239F" w:rsidP="00E82961">
            <w:pPr>
              <w:rPr>
                <w:rFonts w:eastAsia="標楷體"/>
              </w:rPr>
            </w:pPr>
          </w:p>
          <w:p w14:paraId="27D52370" w14:textId="77777777" w:rsidR="0034239F" w:rsidRPr="009C5249" w:rsidRDefault="0034239F" w:rsidP="00E82961">
            <w:pPr>
              <w:rPr>
                <w:rFonts w:eastAsia="標楷體"/>
              </w:rPr>
            </w:pPr>
          </w:p>
        </w:tc>
        <w:tc>
          <w:tcPr>
            <w:tcW w:w="2090" w:type="dxa"/>
          </w:tcPr>
          <w:p w14:paraId="36BD3A48" w14:textId="77777777" w:rsidR="0034239F" w:rsidRPr="009C5249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1471B7A6" w14:textId="77777777" w:rsidR="0034239F" w:rsidRPr="009C5249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699F0676" w14:textId="77777777" w:rsidR="0034239F" w:rsidRPr="009C5249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14C7CEB0" w14:textId="77777777" w:rsidR="0034239F" w:rsidRPr="009C5249" w:rsidRDefault="0034239F" w:rsidP="00E82961">
            <w:pPr>
              <w:rPr>
                <w:rFonts w:eastAsia="標楷體"/>
              </w:rPr>
            </w:pPr>
          </w:p>
        </w:tc>
      </w:tr>
      <w:tr w:rsidR="0034239F" w:rsidRPr="009C5249" w14:paraId="6925F3D6" w14:textId="77777777" w:rsidTr="00D87B9F">
        <w:trPr>
          <w:trHeight w:val="700"/>
        </w:trPr>
        <w:tc>
          <w:tcPr>
            <w:tcW w:w="1304" w:type="dxa"/>
          </w:tcPr>
          <w:p w14:paraId="4A95FF00" w14:textId="77777777" w:rsidR="0034239F" w:rsidRPr="009C5249" w:rsidRDefault="0034239F" w:rsidP="00E82961">
            <w:pPr>
              <w:rPr>
                <w:rFonts w:eastAsia="標楷體"/>
              </w:rPr>
            </w:pPr>
          </w:p>
          <w:p w14:paraId="77647604" w14:textId="77777777" w:rsidR="0034239F" w:rsidRPr="009C5249" w:rsidRDefault="0034239F" w:rsidP="00E82961">
            <w:pPr>
              <w:rPr>
                <w:rFonts w:eastAsia="標楷體"/>
              </w:rPr>
            </w:pPr>
          </w:p>
        </w:tc>
        <w:tc>
          <w:tcPr>
            <w:tcW w:w="2090" w:type="dxa"/>
          </w:tcPr>
          <w:p w14:paraId="6410818B" w14:textId="77777777" w:rsidR="0034239F" w:rsidRPr="009C5249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6846A8B4" w14:textId="77777777" w:rsidR="0034239F" w:rsidRPr="009C5249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79C30137" w14:textId="77777777" w:rsidR="0034239F" w:rsidRPr="009C5249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49129689" w14:textId="77777777" w:rsidR="0034239F" w:rsidRPr="009C5249" w:rsidRDefault="0034239F" w:rsidP="00E82961">
            <w:pPr>
              <w:rPr>
                <w:rFonts w:eastAsia="標楷體"/>
              </w:rPr>
            </w:pPr>
          </w:p>
        </w:tc>
      </w:tr>
      <w:tr w:rsidR="0034239F" w:rsidRPr="009C5249" w14:paraId="2535E1D0" w14:textId="77777777" w:rsidTr="00D87B9F">
        <w:trPr>
          <w:trHeight w:val="720"/>
        </w:trPr>
        <w:tc>
          <w:tcPr>
            <w:tcW w:w="1304" w:type="dxa"/>
          </w:tcPr>
          <w:p w14:paraId="7008526C" w14:textId="77777777" w:rsidR="0034239F" w:rsidRPr="009C5249" w:rsidRDefault="0034239F" w:rsidP="00E82961">
            <w:pPr>
              <w:rPr>
                <w:rFonts w:eastAsia="標楷體"/>
              </w:rPr>
            </w:pPr>
          </w:p>
          <w:p w14:paraId="0A4EF8D7" w14:textId="77777777" w:rsidR="0034239F" w:rsidRPr="009C5249" w:rsidRDefault="0034239F" w:rsidP="00E82961">
            <w:pPr>
              <w:rPr>
                <w:rFonts w:eastAsia="標楷體"/>
              </w:rPr>
            </w:pPr>
          </w:p>
        </w:tc>
        <w:tc>
          <w:tcPr>
            <w:tcW w:w="2090" w:type="dxa"/>
          </w:tcPr>
          <w:p w14:paraId="12AD1079" w14:textId="77777777" w:rsidR="0034239F" w:rsidRPr="009C5249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145DA68F" w14:textId="77777777" w:rsidR="0034239F" w:rsidRPr="009C5249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67CB830E" w14:textId="77777777" w:rsidR="0034239F" w:rsidRPr="009C5249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056F9864" w14:textId="77777777" w:rsidR="0034239F" w:rsidRPr="009C5249" w:rsidRDefault="0034239F" w:rsidP="00E82961">
            <w:pPr>
              <w:rPr>
                <w:rFonts w:eastAsia="標楷體"/>
              </w:rPr>
            </w:pPr>
          </w:p>
        </w:tc>
      </w:tr>
      <w:tr w:rsidR="0034239F" w:rsidRPr="009C5249" w14:paraId="79FEB974" w14:textId="77777777" w:rsidTr="00D87B9F">
        <w:trPr>
          <w:trHeight w:val="700"/>
        </w:trPr>
        <w:tc>
          <w:tcPr>
            <w:tcW w:w="1304" w:type="dxa"/>
          </w:tcPr>
          <w:p w14:paraId="1F24A5DB" w14:textId="77777777" w:rsidR="0034239F" w:rsidRPr="009C5249" w:rsidRDefault="0034239F" w:rsidP="00E82961">
            <w:pPr>
              <w:rPr>
                <w:rFonts w:eastAsia="標楷體"/>
              </w:rPr>
            </w:pPr>
          </w:p>
          <w:p w14:paraId="5BFB8C5D" w14:textId="77777777" w:rsidR="0034239F" w:rsidRPr="009C5249" w:rsidRDefault="0034239F" w:rsidP="00E82961">
            <w:pPr>
              <w:rPr>
                <w:rFonts w:eastAsia="標楷體"/>
              </w:rPr>
            </w:pPr>
          </w:p>
        </w:tc>
        <w:tc>
          <w:tcPr>
            <w:tcW w:w="2090" w:type="dxa"/>
          </w:tcPr>
          <w:p w14:paraId="5C44A267" w14:textId="77777777" w:rsidR="0034239F" w:rsidRPr="009C5249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5017225B" w14:textId="77777777" w:rsidR="0034239F" w:rsidRPr="009C5249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228DEE34" w14:textId="77777777" w:rsidR="0034239F" w:rsidRPr="009C5249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39F7FF02" w14:textId="77777777" w:rsidR="0034239F" w:rsidRPr="009C5249" w:rsidRDefault="0034239F" w:rsidP="00E82961">
            <w:pPr>
              <w:rPr>
                <w:rFonts w:eastAsia="標楷體"/>
              </w:rPr>
            </w:pPr>
          </w:p>
        </w:tc>
      </w:tr>
      <w:tr w:rsidR="0034239F" w:rsidRPr="009C5249" w14:paraId="2A0CE7A2" w14:textId="77777777" w:rsidTr="00D87B9F">
        <w:trPr>
          <w:trHeight w:val="720"/>
        </w:trPr>
        <w:tc>
          <w:tcPr>
            <w:tcW w:w="1304" w:type="dxa"/>
          </w:tcPr>
          <w:p w14:paraId="3C1D8D27" w14:textId="77777777" w:rsidR="0034239F" w:rsidRPr="009C5249" w:rsidRDefault="0034239F" w:rsidP="00E82961">
            <w:pPr>
              <w:rPr>
                <w:rFonts w:eastAsia="標楷體"/>
              </w:rPr>
            </w:pPr>
          </w:p>
          <w:p w14:paraId="54BCEE4E" w14:textId="77777777" w:rsidR="0034239F" w:rsidRPr="009C5249" w:rsidRDefault="0034239F" w:rsidP="00E82961">
            <w:pPr>
              <w:rPr>
                <w:rFonts w:eastAsia="標楷體"/>
              </w:rPr>
            </w:pPr>
          </w:p>
        </w:tc>
        <w:tc>
          <w:tcPr>
            <w:tcW w:w="2090" w:type="dxa"/>
          </w:tcPr>
          <w:p w14:paraId="6F0EF7B5" w14:textId="77777777" w:rsidR="0034239F" w:rsidRPr="009C5249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2C41BEA3" w14:textId="77777777" w:rsidR="0034239F" w:rsidRPr="009C5249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713B2BA2" w14:textId="77777777" w:rsidR="0034239F" w:rsidRPr="009C5249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0605DD71" w14:textId="77777777" w:rsidR="0034239F" w:rsidRPr="009C5249" w:rsidRDefault="0034239F" w:rsidP="00E82961">
            <w:pPr>
              <w:rPr>
                <w:rFonts w:eastAsia="標楷體"/>
              </w:rPr>
            </w:pPr>
          </w:p>
        </w:tc>
      </w:tr>
      <w:tr w:rsidR="0034239F" w:rsidRPr="009C5249" w14:paraId="6CFF088D" w14:textId="77777777" w:rsidTr="00D87B9F">
        <w:trPr>
          <w:trHeight w:val="700"/>
        </w:trPr>
        <w:tc>
          <w:tcPr>
            <w:tcW w:w="1304" w:type="dxa"/>
          </w:tcPr>
          <w:p w14:paraId="4C1EF270" w14:textId="77777777" w:rsidR="0034239F" w:rsidRPr="009C5249" w:rsidRDefault="0034239F" w:rsidP="00E82961">
            <w:pPr>
              <w:rPr>
                <w:rFonts w:eastAsia="標楷體"/>
              </w:rPr>
            </w:pPr>
          </w:p>
          <w:p w14:paraId="5A47A28E" w14:textId="77777777" w:rsidR="0034239F" w:rsidRPr="009C5249" w:rsidRDefault="0034239F" w:rsidP="00E82961">
            <w:pPr>
              <w:rPr>
                <w:rFonts w:eastAsia="標楷體"/>
              </w:rPr>
            </w:pPr>
          </w:p>
        </w:tc>
        <w:tc>
          <w:tcPr>
            <w:tcW w:w="2090" w:type="dxa"/>
          </w:tcPr>
          <w:p w14:paraId="093402B2" w14:textId="77777777" w:rsidR="0034239F" w:rsidRPr="009C5249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2B5829BA" w14:textId="77777777" w:rsidR="0034239F" w:rsidRPr="009C5249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70458DD9" w14:textId="77777777" w:rsidR="0034239F" w:rsidRPr="009C5249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375FB066" w14:textId="77777777" w:rsidR="0034239F" w:rsidRPr="009C5249" w:rsidRDefault="0034239F" w:rsidP="00E82961">
            <w:pPr>
              <w:rPr>
                <w:rFonts w:eastAsia="標楷體"/>
              </w:rPr>
            </w:pPr>
          </w:p>
        </w:tc>
      </w:tr>
      <w:tr w:rsidR="0034239F" w:rsidRPr="009C5249" w14:paraId="3F2B6462" w14:textId="77777777" w:rsidTr="00D87B9F">
        <w:trPr>
          <w:trHeight w:val="700"/>
        </w:trPr>
        <w:tc>
          <w:tcPr>
            <w:tcW w:w="1304" w:type="dxa"/>
          </w:tcPr>
          <w:p w14:paraId="5CEFFE58" w14:textId="77777777" w:rsidR="0034239F" w:rsidRPr="009C5249" w:rsidRDefault="0034239F" w:rsidP="00E82961">
            <w:pPr>
              <w:rPr>
                <w:rFonts w:eastAsia="標楷體"/>
              </w:rPr>
            </w:pPr>
          </w:p>
          <w:p w14:paraId="7DFD4CE2" w14:textId="77777777" w:rsidR="0034239F" w:rsidRPr="009C5249" w:rsidRDefault="0034239F" w:rsidP="00E82961">
            <w:pPr>
              <w:rPr>
                <w:rFonts w:eastAsia="標楷體"/>
              </w:rPr>
            </w:pPr>
          </w:p>
        </w:tc>
        <w:tc>
          <w:tcPr>
            <w:tcW w:w="2090" w:type="dxa"/>
          </w:tcPr>
          <w:p w14:paraId="797B6EE9" w14:textId="77777777" w:rsidR="0034239F" w:rsidRPr="009C5249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0F5AE7BE" w14:textId="77777777" w:rsidR="0034239F" w:rsidRPr="009C5249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2D792AAF" w14:textId="77777777" w:rsidR="0034239F" w:rsidRPr="009C5249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1C673A11" w14:textId="77777777" w:rsidR="0034239F" w:rsidRPr="009C5249" w:rsidRDefault="0034239F" w:rsidP="00E82961">
            <w:pPr>
              <w:rPr>
                <w:rFonts w:eastAsia="標楷體"/>
              </w:rPr>
            </w:pPr>
          </w:p>
        </w:tc>
      </w:tr>
    </w:tbl>
    <w:p w14:paraId="4A804424" w14:textId="77777777" w:rsidR="00D87B9F" w:rsidRPr="009C5249" w:rsidRDefault="00D87B9F" w:rsidP="0034239F">
      <w:pPr>
        <w:jc w:val="both"/>
        <w:rPr>
          <w:rFonts w:eastAsia="標楷體"/>
        </w:rPr>
      </w:pPr>
    </w:p>
    <w:p w14:paraId="2CE7CA3A" w14:textId="2DC22BE1" w:rsidR="0034239F" w:rsidRPr="009C5249" w:rsidRDefault="00922253" w:rsidP="0034239F">
      <w:pPr>
        <w:jc w:val="both"/>
        <w:rPr>
          <w:rFonts w:eastAsia="標楷體"/>
        </w:rPr>
      </w:pPr>
      <w:r w:rsidRPr="009C5249">
        <w:rPr>
          <w:rFonts w:eastAsia="標楷體"/>
        </w:rPr>
        <w:t>人員訓練</w:t>
      </w:r>
      <w:r w:rsidR="0034239F" w:rsidRPr="009C5249">
        <w:rPr>
          <w:rFonts w:eastAsia="標楷體"/>
        </w:rPr>
        <w:t>管</w:t>
      </w:r>
      <w:r w:rsidR="009F182E" w:rsidRPr="009C5249">
        <w:rPr>
          <w:rFonts w:eastAsia="標楷體"/>
        </w:rPr>
        <w:t>理</w:t>
      </w:r>
      <w:r w:rsidR="000D063E" w:rsidRPr="009C5249">
        <w:rPr>
          <w:rFonts w:eastAsia="標楷體"/>
        </w:rPr>
        <w:t>者</w:t>
      </w:r>
      <w:r w:rsidR="009F182E" w:rsidRPr="009C5249">
        <w:rPr>
          <w:rFonts w:eastAsia="標楷體"/>
        </w:rPr>
        <w:t>：</w:t>
      </w:r>
      <w:r w:rsidR="0034239F" w:rsidRPr="009C5249">
        <w:rPr>
          <w:rFonts w:eastAsia="標楷體"/>
        </w:rPr>
        <w:t>____</w:t>
      </w:r>
      <w:r w:rsidR="009F182E" w:rsidRPr="009C5249">
        <w:rPr>
          <w:rFonts w:eastAsia="標楷體"/>
        </w:rPr>
        <w:t>______________________</w:t>
      </w:r>
      <w:r w:rsidR="0034239F" w:rsidRPr="009C5249">
        <w:rPr>
          <w:rFonts w:eastAsia="標楷體"/>
        </w:rPr>
        <w:t>_____</w:t>
      </w:r>
    </w:p>
    <w:p w14:paraId="5345E5CA" w14:textId="77777777" w:rsidR="0034239F" w:rsidRPr="009C5249" w:rsidRDefault="0034239F" w:rsidP="0034239F">
      <w:pPr>
        <w:rPr>
          <w:rFonts w:eastAsia="標楷體"/>
          <w:sz w:val="20"/>
        </w:rPr>
        <w:sectPr w:rsidR="0034239F" w:rsidRPr="009C5249" w:rsidSect="009F061C">
          <w:pgSz w:w="11906" w:h="16838"/>
          <w:pgMar w:top="1440" w:right="1134" w:bottom="720" w:left="1134" w:header="851" w:footer="851" w:gutter="0"/>
          <w:cols w:space="425"/>
          <w:docGrid w:type="lines" w:linePitch="360"/>
        </w:sectPr>
      </w:pPr>
    </w:p>
    <w:p w14:paraId="4BA832FC" w14:textId="2D392E3A" w:rsidR="001B3964" w:rsidRPr="009C5249" w:rsidRDefault="001B3964" w:rsidP="001B61A2">
      <w:pPr>
        <w:rPr>
          <w:rFonts w:eastAsia="標楷體"/>
        </w:rPr>
      </w:pPr>
    </w:p>
    <w:sectPr w:rsidR="001B3964" w:rsidRPr="009C5249" w:rsidSect="004E1F12">
      <w:footerReference w:type="even" r:id="rId7"/>
      <w:footerReference w:type="default" r:id="rId8"/>
      <w:pgSz w:w="11906" w:h="16838"/>
      <w:pgMar w:top="1440" w:right="1134" w:bottom="720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4C02E" w14:textId="77777777" w:rsidR="001346BA" w:rsidRDefault="001346BA">
      <w:r>
        <w:separator/>
      </w:r>
    </w:p>
  </w:endnote>
  <w:endnote w:type="continuationSeparator" w:id="0">
    <w:p w14:paraId="1333F21A" w14:textId="77777777" w:rsidR="001346BA" w:rsidRDefault="0013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F2FF1" w14:textId="77777777" w:rsidR="00B44E85" w:rsidRDefault="00B44E85" w:rsidP="009F06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5EEFC3A" w14:textId="77777777" w:rsidR="00B44E85" w:rsidRDefault="00B44E85" w:rsidP="009F061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F5C0F" w14:textId="22962817" w:rsidR="00B44E85" w:rsidRDefault="00B44E85" w:rsidP="009F06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5249">
      <w:rPr>
        <w:rStyle w:val="a4"/>
        <w:noProof/>
      </w:rPr>
      <w:t>4</w:t>
    </w:r>
    <w:r>
      <w:rPr>
        <w:rStyle w:val="a4"/>
      </w:rPr>
      <w:fldChar w:fldCharType="end"/>
    </w:r>
  </w:p>
  <w:p w14:paraId="450B593B" w14:textId="77777777" w:rsidR="00B44E85" w:rsidRDefault="00B44E85" w:rsidP="009F06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340BD" w14:textId="77777777" w:rsidR="001346BA" w:rsidRDefault="001346BA">
      <w:r>
        <w:separator/>
      </w:r>
    </w:p>
  </w:footnote>
  <w:footnote w:type="continuationSeparator" w:id="0">
    <w:p w14:paraId="70E42128" w14:textId="77777777" w:rsidR="001346BA" w:rsidRDefault="00134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EAD"/>
    <w:multiLevelType w:val="singleLevel"/>
    <w:tmpl w:val="05B66DA2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1" w15:restartNumberingAfterBreak="0">
    <w:nsid w:val="06E65DA3"/>
    <w:multiLevelType w:val="hybridMultilevel"/>
    <w:tmpl w:val="A7526298"/>
    <w:lvl w:ilvl="0" w:tplc="92FA205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78D6C6E"/>
    <w:multiLevelType w:val="hybridMultilevel"/>
    <w:tmpl w:val="5D7CDDB6"/>
    <w:lvl w:ilvl="0" w:tplc="F828DC9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D385B75"/>
    <w:multiLevelType w:val="hybridMultilevel"/>
    <w:tmpl w:val="B9EAC0BA"/>
    <w:lvl w:ilvl="0" w:tplc="C510B2B8">
      <w:start w:val="6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E882CBC"/>
    <w:multiLevelType w:val="hybridMultilevel"/>
    <w:tmpl w:val="670475B2"/>
    <w:lvl w:ilvl="0" w:tplc="3202F91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72D4DB8"/>
    <w:multiLevelType w:val="hybridMultilevel"/>
    <w:tmpl w:val="1C3687D4"/>
    <w:lvl w:ilvl="0" w:tplc="37B46318">
      <w:start w:val="1"/>
      <w:numFmt w:val="taiwaneseCountingThousand"/>
      <w:lvlText w:val="(%1)"/>
      <w:lvlJc w:val="left"/>
      <w:pPr>
        <w:tabs>
          <w:tab w:val="num" w:pos="721"/>
        </w:tabs>
        <w:ind w:left="721" w:hanging="390"/>
      </w:pPr>
      <w:rPr>
        <w:rFonts w:ascii="Times New Roman" w:eastAsia="新細明體" w:hAnsi="Times New Roman" w:hint="default"/>
      </w:rPr>
    </w:lvl>
    <w:lvl w:ilvl="1" w:tplc="960A6902">
      <w:start w:val="1"/>
      <w:numFmt w:val="decimal"/>
      <w:lvlText w:val="%2."/>
      <w:lvlJc w:val="left"/>
      <w:pPr>
        <w:tabs>
          <w:tab w:val="num" w:pos="1171"/>
        </w:tabs>
        <w:ind w:left="1171" w:hanging="360"/>
      </w:pPr>
      <w:rPr>
        <w:rFonts w:hint="eastAsia"/>
      </w:rPr>
    </w:lvl>
    <w:lvl w:ilvl="2" w:tplc="765C25AA">
      <w:start w:val="3"/>
      <w:numFmt w:val="decimal"/>
      <w:lvlText w:val="%3)"/>
      <w:lvlJc w:val="left"/>
      <w:pPr>
        <w:tabs>
          <w:tab w:val="num" w:pos="1726"/>
        </w:tabs>
        <w:ind w:left="1726" w:hanging="43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6" w15:restartNumberingAfterBreak="0">
    <w:nsid w:val="19545F2E"/>
    <w:multiLevelType w:val="hybridMultilevel"/>
    <w:tmpl w:val="A9EEACFC"/>
    <w:lvl w:ilvl="0" w:tplc="41D4EB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C146EDF"/>
    <w:multiLevelType w:val="hybridMultilevel"/>
    <w:tmpl w:val="8388980A"/>
    <w:lvl w:ilvl="0" w:tplc="A4E0CB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252652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 w:tplc="A4E0CBA8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DA7529C"/>
    <w:multiLevelType w:val="hybridMultilevel"/>
    <w:tmpl w:val="20FA71F0"/>
    <w:lvl w:ilvl="0" w:tplc="DE423D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28F335BE"/>
    <w:multiLevelType w:val="hybridMultilevel"/>
    <w:tmpl w:val="B5E0F1AA"/>
    <w:lvl w:ilvl="0" w:tplc="AFD2A078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1"/>
        </w:tabs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10" w15:restartNumberingAfterBreak="0">
    <w:nsid w:val="2BDA7A7B"/>
    <w:multiLevelType w:val="hybridMultilevel"/>
    <w:tmpl w:val="215E5DA6"/>
    <w:lvl w:ilvl="0" w:tplc="424A7196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1" w15:restartNumberingAfterBreak="0">
    <w:nsid w:val="2E110090"/>
    <w:multiLevelType w:val="hybridMultilevel"/>
    <w:tmpl w:val="2414941E"/>
    <w:lvl w:ilvl="0" w:tplc="B5F29628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316F1DE9"/>
    <w:multiLevelType w:val="hybridMultilevel"/>
    <w:tmpl w:val="9BC20876"/>
    <w:lvl w:ilvl="0" w:tplc="D9B69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40E2E43"/>
    <w:multiLevelType w:val="hybridMultilevel"/>
    <w:tmpl w:val="712C2A82"/>
    <w:lvl w:ilvl="0" w:tplc="A144416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51D6A95"/>
    <w:multiLevelType w:val="hybridMultilevel"/>
    <w:tmpl w:val="4C98EC2E"/>
    <w:lvl w:ilvl="0" w:tplc="916448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D325C9D"/>
    <w:multiLevelType w:val="multilevel"/>
    <w:tmpl w:val="F47E5088"/>
    <w:lvl w:ilvl="0">
      <w:start w:val="22"/>
      <w:numFmt w:val="decimal"/>
      <w:pStyle w:val="6"/>
      <w:lvlText w:val="B-%1 "/>
      <w:lvlJc w:val="left"/>
      <w:pPr>
        <w:tabs>
          <w:tab w:val="num" w:pos="851"/>
        </w:tabs>
        <w:ind w:left="851" w:hanging="851"/>
      </w:pPr>
      <w:rPr>
        <w:rFonts w:hint="eastAsia"/>
        <w:b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6" w15:restartNumberingAfterBreak="0">
    <w:nsid w:val="471D7903"/>
    <w:multiLevelType w:val="hybridMultilevel"/>
    <w:tmpl w:val="0F2C6C34"/>
    <w:lvl w:ilvl="0" w:tplc="7B8AF95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65E43282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B484696"/>
    <w:multiLevelType w:val="hybridMultilevel"/>
    <w:tmpl w:val="8CAACBAE"/>
    <w:lvl w:ilvl="0" w:tplc="3C9EF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505A507F"/>
    <w:multiLevelType w:val="hybridMultilevel"/>
    <w:tmpl w:val="276CDC5E"/>
    <w:lvl w:ilvl="0" w:tplc="4C941C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87E02D66">
      <w:start w:val="1"/>
      <w:numFmt w:val="taiwaneseCountingThousand"/>
      <w:lvlText w:val="(%2)"/>
      <w:lvlJc w:val="left"/>
      <w:pPr>
        <w:tabs>
          <w:tab w:val="num" w:pos="1470"/>
        </w:tabs>
        <w:ind w:left="1470" w:hanging="510"/>
      </w:pPr>
      <w:rPr>
        <w:rFonts w:ascii="Times New Roman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5A926CFB"/>
    <w:multiLevelType w:val="hybridMultilevel"/>
    <w:tmpl w:val="52A4D2F4"/>
    <w:lvl w:ilvl="0" w:tplc="69FE93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EEC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3A445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7E4259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4480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34DAF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670876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9268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2C5C7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0609A1"/>
    <w:multiLevelType w:val="hybridMultilevel"/>
    <w:tmpl w:val="D080399A"/>
    <w:lvl w:ilvl="0" w:tplc="A5CE72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D7523A9"/>
    <w:multiLevelType w:val="hybridMultilevel"/>
    <w:tmpl w:val="E6364C9C"/>
    <w:lvl w:ilvl="0" w:tplc="0800258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6"/>
        </w:tabs>
        <w:ind w:left="1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6"/>
        </w:tabs>
        <w:ind w:left="33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6"/>
        </w:tabs>
        <w:ind w:left="38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6"/>
        </w:tabs>
        <w:ind w:left="43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6"/>
        </w:tabs>
        <w:ind w:left="47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6"/>
        </w:tabs>
        <w:ind w:left="5266" w:hanging="480"/>
      </w:pPr>
    </w:lvl>
  </w:abstractNum>
  <w:abstractNum w:abstractNumId="22" w15:restartNumberingAfterBreak="0">
    <w:nsid w:val="62E66E9A"/>
    <w:multiLevelType w:val="hybridMultilevel"/>
    <w:tmpl w:val="E68AFA4E"/>
    <w:lvl w:ilvl="0" w:tplc="D0583B1A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65BF2B9C"/>
    <w:multiLevelType w:val="multilevel"/>
    <w:tmpl w:val="E11EFC9C"/>
    <w:lvl w:ilvl="0">
      <w:start w:val="1"/>
      <w:numFmt w:val="decimal"/>
      <w:pStyle w:val="4"/>
      <w:lvlText w:val="C-0%1"/>
      <w:lvlJc w:val="left"/>
      <w:pPr>
        <w:tabs>
          <w:tab w:val="num" w:pos="720"/>
        </w:tabs>
        <w:ind w:left="480" w:hanging="480"/>
      </w:pPr>
      <w:rPr>
        <w:rFonts w:hint="eastAsia"/>
        <w:b/>
        <w:i w:val="0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BF01634"/>
    <w:multiLevelType w:val="hybridMultilevel"/>
    <w:tmpl w:val="CCBA71E4"/>
    <w:lvl w:ilvl="0" w:tplc="9912D55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6C92681B"/>
    <w:multiLevelType w:val="hybridMultilevel"/>
    <w:tmpl w:val="AB8219C8"/>
    <w:lvl w:ilvl="0" w:tplc="B0C8629E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702C0790"/>
    <w:multiLevelType w:val="hybridMultilevel"/>
    <w:tmpl w:val="91504D1A"/>
    <w:lvl w:ilvl="0" w:tplc="A4E0CB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15"/>
  </w:num>
  <w:num w:numId="3">
    <w:abstractNumId w:val="20"/>
  </w:num>
  <w:num w:numId="4">
    <w:abstractNumId w:val="10"/>
  </w:num>
  <w:num w:numId="5">
    <w:abstractNumId w:val="9"/>
  </w:num>
  <w:num w:numId="6">
    <w:abstractNumId w:val="16"/>
  </w:num>
  <w:num w:numId="7">
    <w:abstractNumId w:val="18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  <w:num w:numId="12">
    <w:abstractNumId w:val="22"/>
  </w:num>
  <w:num w:numId="13">
    <w:abstractNumId w:val="12"/>
  </w:num>
  <w:num w:numId="14">
    <w:abstractNumId w:val="24"/>
  </w:num>
  <w:num w:numId="15">
    <w:abstractNumId w:val="8"/>
  </w:num>
  <w:num w:numId="16">
    <w:abstractNumId w:val="17"/>
  </w:num>
  <w:num w:numId="17">
    <w:abstractNumId w:val="3"/>
  </w:num>
  <w:num w:numId="18">
    <w:abstractNumId w:val="11"/>
  </w:num>
  <w:num w:numId="19">
    <w:abstractNumId w:val="25"/>
  </w:num>
  <w:num w:numId="20">
    <w:abstractNumId w:val="21"/>
  </w:num>
  <w:num w:numId="21">
    <w:abstractNumId w:val="14"/>
  </w:num>
  <w:num w:numId="22">
    <w:abstractNumId w:val="13"/>
  </w:num>
  <w:num w:numId="23">
    <w:abstractNumId w:val="4"/>
  </w:num>
  <w:num w:numId="24">
    <w:abstractNumId w:val="26"/>
  </w:num>
  <w:num w:numId="25">
    <w:abstractNumId w:val="7"/>
  </w:num>
  <w:num w:numId="26">
    <w:abstractNumId w:val="19"/>
  </w:num>
  <w:num w:numId="27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4F"/>
    <w:rsid w:val="000468CA"/>
    <w:rsid w:val="000A0355"/>
    <w:rsid w:val="000D063E"/>
    <w:rsid w:val="000F1CEE"/>
    <w:rsid w:val="001308BC"/>
    <w:rsid w:val="00133D3F"/>
    <w:rsid w:val="001346BA"/>
    <w:rsid w:val="00195807"/>
    <w:rsid w:val="001B3964"/>
    <w:rsid w:val="001B4273"/>
    <w:rsid w:val="001B61A2"/>
    <w:rsid w:val="00257C32"/>
    <w:rsid w:val="00267A1C"/>
    <w:rsid w:val="0027228B"/>
    <w:rsid w:val="002E12C3"/>
    <w:rsid w:val="002F1D66"/>
    <w:rsid w:val="00325283"/>
    <w:rsid w:val="003254EF"/>
    <w:rsid w:val="00336B52"/>
    <w:rsid w:val="0034239F"/>
    <w:rsid w:val="00363096"/>
    <w:rsid w:val="00381B42"/>
    <w:rsid w:val="00395F97"/>
    <w:rsid w:val="003B70E3"/>
    <w:rsid w:val="003F02E8"/>
    <w:rsid w:val="00425DC1"/>
    <w:rsid w:val="00430BF9"/>
    <w:rsid w:val="004603FF"/>
    <w:rsid w:val="00462A97"/>
    <w:rsid w:val="004767F9"/>
    <w:rsid w:val="004A4EA2"/>
    <w:rsid w:val="004A67F4"/>
    <w:rsid w:val="004A75FD"/>
    <w:rsid w:val="004D1F0A"/>
    <w:rsid w:val="004D3337"/>
    <w:rsid w:val="004E1F12"/>
    <w:rsid w:val="004E7835"/>
    <w:rsid w:val="004F05BB"/>
    <w:rsid w:val="00565E10"/>
    <w:rsid w:val="0056603F"/>
    <w:rsid w:val="005A32AC"/>
    <w:rsid w:val="005A5079"/>
    <w:rsid w:val="005F44EE"/>
    <w:rsid w:val="005F4FF8"/>
    <w:rsid w:val="0062754F"/>
    <w:rsid w:val="00631FA3"/>
    <w:rsid w:val="00665780"/>
    <w:rsid w:val="006871AA"/>
    <w:rsid w:val="006C4EC6"/>
    <w:rsid w:val="006C60F8"/>
    <w:rsid w:val="006D1666"/>
    <w:rsid w:val="007663C3"/>
    <w:rsid w:val="00773B8A"/>
    <w:rsid w:val="00795FAB"/>
    <w:rsid w:val="007A3A55"/>
    <w:rsid w:val="007A7347"/>
    <w:rsid w:val="007B37D2"/>
    <w:rsid w:val="007B7854"/>
    <w:rsid w:val="00804F64"/>
    <w:rsid w:val="00864C09"/>
    <w:rsid w:val="00875FA5"/>
    <w:rsid w:val="00896561"/>
    <w:rsid w:val="00922253"/>
    <w:rsid w:val="00935B4F"/>
    <w:rsid w:val="0095544F"/>
    <w:rsid w:val="009560C9"/>
    <w:rsid w:val="009C1434"/>
    <w:rsid w:val="009C5249"/>
    <w:rsid w:val="009D1DD1"/>
    <w:rsid w:val="009E7AB7"/>
    <w:rsid w:val="009F0549"/>
    <w:rsid w:val="009F061C"/>
    <w:rsid w:val="009F182E"/>
    <w:rsid w:val="00A12753"/>
    <w:rsid w:val="00A150D8"/>
    <w:rsid w:val="00A57518"/>
    <w:rsid w:val="00A83A79"/>
    <w:rsid w:val="00A95CF2"/>
    <w:rsid w:val="00AF6E8E"/>
    <w:rsid w:val="00B27A47"/>
    <w:rsid w:val="00B30608"/>
    <w:rsid w:val="00B36A06"/>
    <w:rsid w:val="00B44E85"/>
    <w:rsid w:val="00B63FB8"/>
    <w:rsid w:val="00B8775A"/>
    <w:rsid w:val="00BB19CB"/>
    <w:rsid w:val="00BC006F"/>
    <w:rsid w:val="00BC4DB0"/>
    <w:rsid w:val="00BE073B"/>
    <w:rsid w:val="00BE4387"/>
    <w:rsid w:val="00BE4414"/>
    <w:rsid w:val="00BF0ABF"/>
    <w:rsid w:val="00C319B6"/>
    <w:rsid w:val="00C66432"/>
    <w:rsid w:val="00C8403C"/>
    <w:rsid w:val="00CC12EA"/>
    <w:rsid w:val="00CD6C72"/>
    <w:rsid w:val="00CE74F0"/>
    <w:rsid w:val="00CF7394"/>
    <w:rsid w:val="00D115DF"/>
    <w:rsid w:val="00D14A18"/>
    <w:rsid w:val="00D27434"/>
    <w:rsid w:val="00D728B1"/>
    <w:rsid w:val="00D87B9F"/>
    <w:rsid w:val="00DA210F"/>
    <w:rsid w:val="00DD4CB0"/>
    <w:rsid w:val="00DE5C9E"/>
    <w:rsid w:val="00DF6A69"/>
    <w:rsid w:val="00E020DA"/>
    <w:rsid w:val="00E209B7"/>
    <w:rsid w:val="00E805F8"/>
    <w:rsid w:val="00E82961"/>
    <w:rsid w:val="00F101D2"/>
    <w:rsid w:val="00F1093E"/>
    <w:rsid w:val="00F27114"/>
    <w:rsid w:val="00F3173F"/>
    <w:rsid w:val="00F37949"/>
    <w:rsid w:val="00F8763F"/>
    <w:rsid w:val="00FA3933"/>
    <w:rsid w:val="00FA5174"/>
    <w:rsid w:val="00FC4F47"/>
    <w:rsid w:val="00FE0716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B88A7"/>
  <w14:defaultImageDpi w14:val="300"/>
  <w15:docId w15:val="{1B700F86-3A08-46E7-8791-2A9C2A3C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61C"/>
    <w:pPr>
      <w:widowControl w:val="0"/>
    </w:pPr>
    <w:rPr>
      <w:kern w:val="2"/>
      <w:sz w:val="24"/>
      <w:szCs w:val="24"/>
      <w:lang w:eastAsia="zh-TW"/>
    </w:rPr>
  </w:style>
  <w:style w:type="paragraph" w:styleId="2">
    <w:name w:val="heading 2"/>
    <w:basedOn w:val="a"/>
    <w:qFormat/>
    <w:rsid w:val="009F061C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4">
    <w:name w:val="heading 4"/>
    <w:basedOn w:val="a"/>
    <w:next w:val="a"/>
    <w:qFormat/>
    <w:rsid w:val="009F061C"/>
    <w:pPr>
      <w:keepNext/>
      <w:numPr>
        <w:numId w:val="1"/>
      </w:numPr>
      <w:jc w:val="both"/>
      <w:outlineLvl w:val="3"/>
    </w:pPr>
    <w:rPr>
      <w:szCs w:val="20"/>
    </w:rPr>
  </w:style>
  <w:style w:type="paragraph" w:styleId="6">
    <w:name w:val="heading 6"/>
    <w:basedOn w:val="a"/>
    <w:next w:val="a"/>
    <w:qFormat/>
    <w:rsid w:val="009F061C"/>
    <w:pPr>
      <w:keepNext/>
      <w:numPr>
        <w:numId w:val="2"/>
      </w:numPr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F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F061C"/>
  </w:style>
  <w:style w:type="character" w:styleId="a5">
    <w:name w:val="Strong"/>
    <w:basedOn w:val="a0"/>
    <w:qFormat/>
    <w:rsid w:val="009F061C"/>
    <w:rPr>
      <w:b/>
      <w:bCs/>
    </w:rPr>
  </w:style>
  <w:style w:type="paragraph" w:styleId="Web">
    <w:name w:val="Normal (Web)"/>
    <w:basedOn w:val="a"/>
    <w:rsid w:val="009F061C"/>
    <w:pPr>
      <w:widowControl/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kern w:val="0"/>
    </w:rPr>
  </w:style>
  <w:style w:type="paragraph" w:styleId="a6">
    <w:name w:val="Body Text Indent"/>
    <w:basedOn w:val="a"/>
    <w:rsid w:val="009F061C"/>
    <w:pPr>
      <w:ind w:leftChars="351" w:left="842"/>
    </w:pPr>
    <w:rPr>
      <w:rFonts w:ascii="新細明體" w:hAnsi="新細明體"/>
    </w:rPr>
  </w:style>
  <w:style w:type="paragraph" w:styleId="a7">
    <w:name w:val="Block Text"/>
    <w:basedOn w:val="a"/>
    <w:rsid w:val="009F061C"/>
    <w:pPr>
      <w:tabs>
        <w:tab w:val="left" w:pos="9360"/>
      </w:tabs>
      <w:ind w:leftChars="183" w:left="839" w:right="30" w:hangingChars="200" w:hanging="400"/>
    </w:pPr>
    <w:rPr>
      <w:snapToGrid w:val="0"/>
      <w:sz w:val="20"/>
    </w:rPr>
  </w:style>
  <w:style w:type="paragraph" w:styleId="3">
    <w:name w:val="Body Text Indent 3"/>
    <w:basedOn w:val="a"/>
    <w:rsid w:val="009F061C"/>
    <w:pPr>
      <w:ind w:leftChars="200" w:left="960" w:hangingChars="200" w:hanging="480"/>
    </w:pPr>
    <w:rPr>
      <w:szCs w:val="20"/>
    </w:rPr>
  </w:style>
  <w:style w:type="paragraph" w:styleId="20">
    <w:name w:val="Body Text Indent 2"/>
    <w:basedOn w:val="a"/>
    <w:rsid w:val="009F061C"/>
    <w:pPr>
      <w:ind w:leftChars="450" w:left="1080"/>
    </w:pPr>
    <w:rPr>
      <w:rFonts w:ascii="標楷體" w:eastAsia="標楷體" w:hAnsi="標楷體"/>
    </w:rPr>
  </w:style>
  <w:style w:type="paragraph" w:styleId="a8">
    <w:name w:val="Note Heading"/>
    <w:basedOn w:val="a"/>
    <w:next w:val="a"/>
    <w:rsid w:val="009F061C"/>
    <w:pPr>
      <w:jc w:val="center"/>
    </w:pPr>
    <w:rPr>
      <w:rFonts w:eastAsia="標楷體"/>
      <w:szCs w:val="20"/>
    </w:rPr>
  </w:style>
  <w:style w:type="paragraph" w:styleId="a9">
    <w:name w:val="header"/>
    <w:basedOn w:val="a"/>
    <w:rsid w:val="009F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Hyperlink"/>
    <w:basedOn w:val="a0"/>
    <w:rsid w:val="009F061C"/>
    <w:rPr>
      <w:color w:val="0000FF"/>
      <w:u w:val="single"/>
    </w:rPr>
  </w:style>
  <w:style w:type="paragraph" w:customStyle="1" w:styleId="xl52">
    <w:name w:val="xl52"/>
    <w:basedOn w:val="a"/>
    <w:rsid w:val="009F061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b/>
      <w:bCs/>
      <w:kern w:val="0"/>
      <w:sz w:val="32"/>
      <w:szCs w:val="32"/>
    </w:rPr>
  </w:style>
  <w:style w:type="paragraph" w:styleId="ab">
    <w:name w:val="Date"/>
    <w:basedOn w:val="a"/>
    <w:next w:val="a"/>
    <w:rsid w:val="009F061C"/>
    <w:pPr>
      <w:jc w:val="right"/>
    </w:pPr>
    <w:rPr>
      <w:rFonts w:eastAsia="標楷體"/>
    </w:rPr>
  </w:style>
  <w:style w:type="paragraph" w:styleId="ac">
    <w:name w:val="Body Text"/>
    <w:basedOn w:val="a"/>
    <w:rsid w:val="009F061C"/>
    <w:pPr>
      <w:spacing w:line="440" w:lineRule="exact"/>
    </w:pPr>
    <w:rPr>
      <w:rFonts w:ascii="標楷體" w:eastAsia="標楷體"/>
      <w:b/>
      <w:bCs/>
      <w:sz w:val="32"/>
      <w:szCs w:val="20"/>
    </w:rPr>
  </w:style>
  <w:style w:type="table" w:styleId="ad">
    <w:name w:val="Table Grid"/>
    <w:basedOn w:val="a1"/>
    <w:rsid w:val="009F06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內文一"/>
    <w:basedOn w:val="af"/>
    <w:rsid w:val="009F061C"/>
    <w:rPr>
      <w:rFonts w:ascii="Arial" w:eastAsia="標楷體" w:hAnsi="Arial"/>
      <w:sz w:val="24"/>
    </w:rPr>
  </w:style>
  <w:style w:type="paragraph" w:styleId="af">
    <w:name w:val="caption"/>
    <w:basedOn w:val="a"/>
    <w:next w:val="a"/>
    <w:qFormat/>
    <w:rsid w:val="009F061C"/>
    <w:pPr>
      <w:spacing w:before="120" w:after="120"/>
    </w:pPr>
    <w:rPr>
      <w:sz w:val="20"/>
      <w:szCs w:val="20"/>
    </w:rPr>
  </w:style>
  <w:style w:type="paragraph" w:styleId="21">
    <w:name w:val="Body Text 2"/>
    <w:basedOn w:val="a"/>
    <w:rsid w:val="009F061C"/>
    <w:pPr>
      <w:spacing w:after="120" w:line="480" w:lineRule="auto"/>
    </w:pPr>
  </w:style>
  <w:style w:type="paragraph" w:customStyle="1" w:styleId="xl35">
    <w:name w:val="xl35"/>
    <w:basedOn w:val="a"/>
    <w:rsid w:val="009F061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styleId="30">
    <w:name w:val="Body Text 3"/>
    <w:basedOn w:val="a"/>
    <w:rsid w:val="009F061C"/>
    <w:pPr>
      <w:spacing w:after="120"/>
    </w:pPr>
    <w:rPr>
      <w:sz w:val="16"/>
      <w:szCs w:val="16"/>
    </w:rPr>
  </w:style>
  <w:style w:type="character" w:customStyle="1" w:styleId="word1">
    <w:name w:val="word1"/>
    <w:basedOn w:val="a0"/>
    <w:rsid w:val="009F061C"/>
    <w:rPr>
      <w:rFonts w:ascii="Verdana" w:hAnsi="Verdana" w:hint="default"/>
      <w:strike w:val="0"/>
      <w:dstrike w:val="0"/>
      <w:color w:val="333333"/>
      <w:spacing w:val="20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302</Words>
  <Characters>1725</Characters>
  <Application>Microsoft Office Word</Application>
  <DocSecurity>0</DocSecurity>
  <Lines>14</Lines>
  <Paragraphs>4</Paragraphs>
  <ScaleCrop>false</ScaleCrop>
  <Company>coa</Company>
  <LinksUpToDate>false</LinksUpToDate>
  <CharactersWithSpaces>2023</CharactersWithSpaces>
  <SharedDoc>false</SharedDoc>
  <HLinks>
    <vt:vector size="6" baseType="variant">
      <vt:variant>
        <vt:i4>2621485</vt:i4>
      </vt:variant>
      <vt:variant>
        <vt:i4>0</vt:i4>
      </vt:variant>
      <vt:variant>
        <vt:i4>0</vt:i4>
      </vt:variant>
      <vt:variant>
        <vt:i4>5</vt:i4>
      </vt:variant>
      <vt:variant>
        <vt:lpwstr>http://www.criver.com/pdf/contamination.pdf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實驗動物房設施標準操作程序（SOP）撰寫範例</dc:title>
  <dc:subject/>
  <dc:creator>sa4642</dc:creator>
  <cp:keywords/>
  <dc:description/>
  <cp:lastModifiedBy>Windows 使用者</cp:lastModifiedBy>
  <cp:revision>4</cp:revision>
  <cp:lastPrinted>2018-07-16T00:47:00Z</cp:lastPrinted>
  <dcterms:created xsi:type="dcterms:W3CDTF">2020-09-01T02:24:00Z</dcterms:created>
  <dcterms:modified xsi:type="dcterms:W3CDTF">2020-10-15T02:22:00Z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1568905365</vt:i4>
  </property>
  <property fmtid="{D5CDD505-2E9C-101B-9397-08002B2CF9AE}" pid="3" name="_EmailSubject">
    <vt:lpwstr>資料下載第34項</vt:lpwstr>
  </property>
  <property fmtid="{D5CDD505-2E9C-101B-9397-08002B2CF9AE}" pid="4" name="_AuthorEmail">
    <vt:lpwstr>meilyne@mail.coa.gov.tw</vt:lpwstr>
  </property>
  <property fmtid="{D5CDD505-2E9C-101B-9397-08002B2CF9AE}" pid="5" name="_AuthorEmailDisplayName">
    <vt:lpwstr>Chen meilyne</vt:lpwstr>
  </property>
  <property fmtid="{D5CDD505-2E9C-101B-9397-08002B2CF9AE}" pid="6" name="_ReviewingToolsShownOnce">
    <vt:lpwstr/>
  </property>
</Properties>
</file>