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1C" w:rsidRPr="006871AA" w:rsidRDefault="009F061C" w:rsidP="009F061C">
      <w:pPr>
        <w:jc w:val="center"/>
        <w:rPr>
          <w:rFonts w:ascii="標楷體" w:eastAsia="標楷體" w:hAnsi="標楷體" w:hint="eastAsia"/>
          <w:b/>
          <w:bCs/>
          <w:sz w:val="36"/>
          <w:szCs w:val="36"/>
        </w:rPr>
      </w:pPr>
      <w:r w:rsidRPr="006871AA">
        <w:rPr>
          <w:rFonts w:ascii="標楷體" w:eastAsia="標楷體" w:hAnsi="標楷體" w:hint="eastAsia"/>
          <w:b/>
          <w:sz w:val="36"/>
          <w:szCs w:val="36"/>
        </w:rPr>
        <w:t>實驗</w:t>
      </w:r>
      <w:r w:rsidRPr="006871AA">
        <w:rPr>
          <w:rFonts w:ascii="標楷體" w:eastAsia="標楷體" w:hAnsi="標楷體"/>
          <w:b/>
          <w:sz w:val="36"/>
          <w:szCs w:val="36"/>
        </w:rPr>
        <w:t>動物房設施標準操作程序（SOP）</w:t>
      </w:r>
      <w:r w:rsidRPr="006871AA">
        <w:rPr>
          <w:rFonts w:ascii="標楷體" w:eastAsia="標楷體" w:hAnsi="標楷體" w:hint="eastAsia"/>
          <w:b/>
          <w:sz w:val="36"/>
          <w:szCs w:val="36"/>
        </w:rPr>
        <w:t>撰寫範例</w:t>
      </w:r>
      <w:bookmarkStart w:id="0" w:name="_GoBack"/>
      <w:bookmarkEnd w:id="0"/>
    </w:p>
    <w:p w:rsidR="009F061C" w:rsidRPr="006871AA" w:rsidRDefault="009F061C" w:rsidP="009F061C">
      <w:pPr>
        <w:jc w:val="center"/>
        <w:rPr>
          <w:rFonts w:ascii="標楷體" w:eastAsia="標楷體" w:hAnsi="標楷體" w:hint="eastAsia"/>
          <w:b/>
          <w:bCs/>
          <w:sz w:val="32"/>
        </w:rPr>
      </w:pPr>
      <w:r w:rsidRPr="006871AA">
        <w:rPr>
          <w:rFonts w:ascii="標楷體" w:eastAsia="標楷體" w:hAnsi="標楷體" w:hint="eastAsia"/>
          <w:b/>
          <w:bCs/>
          <w:sz w:val="32"/>
        </w:rPr>
        <w:t>序言及總結</w:t>
      </w:r>
    </w:p>
    <w:p w:rsidR="009F061C" w:rsidRPr="006871AA" w:rsidRDefault="009F061C" w:rsidP="009F061C">
      <w:pPr>
        <w:jc w:val="center"/>
        <w:rPr>
          <w:rFonts w:ascii="標楷體" w:eastAsia="標楷體" w:hAnsi="標楷體" w:hint="eastAsia"/>
          <w:b/>
          <w:bCs/>
        </w:rPr>
      </w:pP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自行政院農業委員會執行「動物保護法」以來，把動物之科學應用列入重點執行方針。依據「動物保護法」關於「動物之科學應用」相關規定，各動物實驗研發、測試及應用機構，必須成立動物實驗管理小組，以監督及執行動物保護法內所訂之規範。目前國內動物之科學應用單位，已有200個機構向農委會報備成立「動物實驗管理小組」(IACUC)，每年並向該會繳交年度監督報告。</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民國92年起，農委會以該會實驗動物倫理委員會為主體，組成查核小組，並委託中華實驗動物學會執行查核之技術與行政作業，實地查核及輔導各動物實驗管理小組之科學應用及實際運作情形。</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根據這三年來的查核結果，了解各動物科學應用機構差異性甚大，包括動物中心硬體之大小、動物實驗次數及使用之多寡、實驗動物品系之差別、執行動物實驗之期間長短、清洗器具及籠舍之大小等差異。有鑒於此，農委會今（94）年委請中華實驗動物學會，規劃撰寫實施動物照護飼養實驗時，一套較可遵循的規範及操作程序。</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經本學會學術祖敦聘五位專家學者，參與此項規劃及撰寫；然因動物實驗所涉及因素甚多，例如前述動物房舍大小、實驗期間長短，以及設施的多寡，都會影響訂定規範及操作程序之客觀性及實用性，因而此次所訂定的規範及操作程序，係依動物設施大小及動物實驗之複雜性為依據。</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各研發教學測試或生產機構，可依各單位之需求，擷取對自己單位較適合之規範及標準操作程序之項目，自行作一番檢討及取捨，以建立該單位特定之規範，同時可以符合「動物保護法」所訂定之法令規範。</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本實驗動物房設施標準作業程序撰寫範例分為：通則、照護及研發人員、飼養管理、</w:t>
      </w:r>
    </w:p>
    <w:p w:rsidR="009F061C" w:rsidRPr="006871AA" w:rsidRDefault="009F061C" w:rsidP="009F061C">
      <w:pPr>
        <w:rPr>
          <w:rFonts w:ascii="標楷體" w:eastAsia="標楷體" w:hAnsi="標楷體" w:hint="eastAsia"/>
        </w:rPr>
      </w:pPr>
      <w:r w:rsidRPr="006871AA">
        <w:rPr>
          <w:rFonts w:ascii="標楷體" w:eastAsia="標楷體" w:hAnsi="標楷體" w:hint="eastAsia"/>
        </w:rPr>
        <w:t>、設施及環境、材料供應等部份，撰稿者如下：</w:t>
      </w:r>
    </w:p>
    <w:p w:rsidR="009F061C" w:rsidRPr="006871AA" w:rsidRDefault="009F061C" w:rsidP="009F061C">
      <w:pPr>
        <w:rPr>
          <w:rFonts w:ascii="標楷體" w:eastAsia="標楷體" w:hAnsi="標楷體" w:hint="eastAsia"/>
        </w:rPr>
      </w:pP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(1) 林宗德(附錄一：通則、照護及研發人員)</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(2) 周京玉(附錄二：飼養管理)</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(3) 梁鍾鼎(附錄三：健康及診斷)</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 xml:space="preserve">(4) 黃彥智(附錄四：設施及環境、材料供應) </w:t>
      </w:r>
    </w:p>
    <w:p w:rsidR="009F061C" w:rsidRPr="006871AA" w:rsidRDefault="009F061C" w:rsidP="009F061C">
      <w:pPr>
        <w:ind w:firstLineChars="200" w:firstLine="480"/>
        <w:rPr>
          <w:rFonts w:ascii="標楷體" w:eastAsia="標楷體" w:hAnsi="標楷體" w:hint="eastAsia"/>
        </w:rPr>
      </w:pP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在此對於上述四位專家學者，感謝他們的合作及貢獻。這些規範及標準操作程序項目並非固定不變的條例，未來可能會有內容及項目增減的必要。同時也要感謝農委會畜牧處對於「動物保護法」之執著及毅力，使我國對於動物保護及倫理，能與世界先進國家同駕齊驅。</w:t>
      </w:r>
    </w:p>
    <w:p w:rsidR="009F061C" w:rsidRPr="006871AA" w:rsidRDefault="009F061C" w:rsidP="009F061C">
      <w:pPr>
        <w:jc w:val="right"/>
        <w:rPr>
          <w:rFonts w:ascii="標楷體" w:eastAsia="標楷體" w:hAnsi="標楷體" w:hint="eastAsia"/>
        </w:rPr>
      </w:pPr>
    </w:p>
    <w:p w:rsidR="009F061C" w:rsidRPr="006871AA" w:rsidRDefault="009F061C" w:rsidP="009F061C">
      <w:pPr>
        <w:jc w:val="center"/>
        <w:rPr>
          <w:rFonts w:ascii="標楷體" w:eastAsia="標楷體" w:hAnsi="標楷體" w:hint="eastAsia"/>
          <w:b/>
          <w:sz w:val="28"/>
          <w:szCs w:val="28"/>
        </w:rPr>
      </w:pPr>
      <w:r w:rsidRPr="006871AA">
        <w:rPr>
          <w:rFonts w:ascii="標楷體" w:eastAsia="標楷體" w:hAnsi="標楷體" w:hint="eastAsia"/>
        </w:rPr>
        <w:t xml:space="preserve">                     </w:t>
      </w:r>
      <w:r w:rsidRPr="006871AA">
        <w:rPr>
          <w:rFonts w:ascii="標楷體" w:eastAsia="標楷體" w:hAnsi="標楷體" w:hint="eastAsia"/>
          <w:b/>
          <w:sz w:val="28"/>
          <w:szCs w:val="28"/>
        </w:rPr>
        <w:t>洪昭竹</w:t>
      </w:r>
    </w:p>
    <w:p w:rsidR="009F061C" w:rsidRPr="006871AA" w:rsidRDefault="009F061C" w:rsidP="009F061C">
      <w:pPr>
        <w:jc w:val="right"/>
        <w:rPr>
          <w:rFonts w:ascii="標楷體" w:eastAsia="標楷體" w:hAnsi="標楷體" w:hint="eastAsia"/>
        </w:rPr>
      </w:pPr>
      <w:r w:rsidRPr="006871AA">
        <w:rPr>
          <w:rFonts w:ascii="標楷體" w:eastAsia="標楷體" w:hAnsi="標楷體" w:hint="eastAsia"/>
        </w:rPr>
        <w:t>中華實驗動物學會/學術組召集人</w:t>
      </w:r>
    </w:p>
    <w:p w:rsidR="009F061C" w:rsidRPr="006871AA" w:rsidRDefault="009F061C" w:rsidP="009F061C">
      <w:pPr>
        <w:rPr>
          <w:rFonts w:ascii="標楷體" w:eastAsia="標楷體" w:hAnsi="標楷體"/>
        </w:rPr>
        <w:sectPr w:rsidR="009F061C" w:rsidRPr="006871AA" w:rsidSect="009F061C">
          <w:footerReference w:type="even" r:id="rId8"/>
          <w:footerReference w:type="default" r:id="rId9"/>
          <w:pgSz w:w="11906" w:h="16838"/>
          <w:pgMar w:top="1440" w:right="1134" w:bottom="720" w:left="1134" w:header="851" w:footer="851" w:gutter="0"/>
          <w:cols w:space="425"/>
          <w:docGrid w:type="lines" w:linePitch="360"/>
        </w:sectPr>
      </w:pPr>
    </w:p>
    <w:p w:rsidR="009F061C" w:rsidRPr="006871AA" w:rsidRDefault="009F061C" w:rsidP="009F061C">
      <w:pPr>
        <w:rPr>
          <w:rFonts w:ascii="標楷體" w:eastAsia="標楷體" w:hAnsi="標楷體" w:hint="eastAsia"/>
          <w:b/>
          <w:sz w:val="32"/>
          <w:szCs w:val="32"/>
        </w:rPr>
      </w:pPr>
      <w:r w:rsidRPr="006871AA">
        <w:rPr>
          <w:rFonts w:ascii="標楷體" w:eastAsia="標楷體" w:hAnsi="標楷體"/>
          <w:b/>
          <w:sz w:val="32"/>
          <w:szCs w:val="32"/>
        </w:rPr>
        <w:lastRenderedPageBreak/>
        <w:t>（</w:t>
      </w:r>
      <w:r w:rsidRPr="006871AA">
        <w:rPr>
          <w:rFonts w:ascii="標楷體" w:eastAsia="標楷體" w:hAnsi="標楷體" w:hint="eastAsia"/>
          <w:b/>
          <w:sz w:val="32"/>
          <w:szCs w:val="32"/>
        </w:rPr>
        <w:t>一</w:t>
      </w:r>
      <w:r w:rsidRPr="006871AA">
        <w:rPr>
          <w:rFonts w:ascii="標楷體" w:eastAsia="標楷體" w:hAnsi="標楷體"/>
          <w:b/>
          <w:sz w:val="32"/>
          <w:szCs w:val="32"/>
        </w:rPr>
        <w:t>）</w:t>
      </w:r>
      <w:r w:rsidRPr="006871AA">
        <w:rPr>
          <w:rFonts w:ascii="標楷體" w:eastAsia="標楷體" w:hAnsi="標楷體" w:hint="eastAsia"/>
          <w:b/>
          <w:sz w:val="32"/>
          <w:szCs w:val="32"/>
        </w:rPr>
        <w:t>照護及實驗人員</w:t>
      </w:r>
      <w:r w:rsidRPr="006871AA">
        <w:rPr>
          <w:rFonts w:ascii="標楷體" w:eastAsia="標楷體" w:hAnsi="標楷體"/>
          <w:b/>
          <w:sz w:val="32"/>
          <w:szCs w:val="32"/>
        </w:rPr>
        <w:t>SOP撰寫原則-</w:t>
      </w:r>
      <w:r w:rsidRPr="006871AA">
        <w:rPr>
          <w:rFonts w:ascii="標楷體" w:eastAsia="標楷體" w:hAnsi="標楷體" w:hint="eastAsia"/>
          <w:b/>
          <w:sz w:val="32"/>
          <w:szCs w:val="32"/>
        </w:rPr>
        <w:t>-林宗德</w:t>
      </w:r>
    </w:p>
    <w:tbl>
      <w:tblPr>
        <w:tblpPr w:leftFromText="180" w:rightFromText="180" w:vertAnchor="page" w:horzAnchor="page" w:tblpX="1927" w:tblpY="2341"/>
        <w:tblW w:w="0" w:type="auto"/>
        <w:tblLayout w:type="fixed"/>
        <w:tblLook w:val="00BF" w:firstRow="1" w:lastRow="0" w:firstColumn="1" w:lastColumn="0" w:noHBand="0" w:noVBand="0"/>
      </w:tblPr>
      <w:tblGrid>
        <w:gridCol w:w="648"/>
        <w:gridCol w:w="5580"/>
      </w:tblGrid>
      <w:tr w:rsidR="009F061C" w:rsidRPr="00E2145F" w:rsidTr="00E2145F">
        <w:tc>
          <w:tcPr>
            <w:tcW w:w="648" w:type="dxa"/>
          </w:tcPr>
          <w:p w:rsidR="009F061C" w:rsidRPr="00E2145F" w:rsidRDefault="009F061C" w:rsidP="00E2145F">
            <w:pPr>
              <w:spacing w:before="120" w:after="120"/>
              <w:rPr>
                <w:rFonts w:ascii="標楷體" w:eastAsia="標楷體" w:hAnsi="標楷體" w:hint="eastAsia"/>
                <w:sz w:val="26"/>
                <w:szCs w:val="26"/>
              </w:rPr>
            </w:pPr>
            <w:r w:rsidRPr="00E2145F">
              <w:rPr>
                <w:rFonts w:ascii="標楷體" w:eastAsia="標楷體" w:hAnsi="標楷體" w:hint="eastAsia"/>
                <w:sz w:val="26"/>
                <w:szCs w:val="26"/>
              </w:rPr>
              <w:t>1.</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標準操作程序通則</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sz w:val="26"/>
                <w:szCs w:val="26"/>
              </w:rPr>
            </w:pPr>
            <w:r w:rsidRPr="00E2145F">
              <w:rPr>
                <w:rFonts w:ascii="標楷體" w:eastAsia="標楷體" w:hAnsi="標楷體" w:hint="eastAsia"/>
                <w:sz w:val="26"/>
                <w:szCs w:val="26"/>
              </w:rPr>
              <w:t>2.</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照護及實驗人員之管理</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p>
        </w:tc>
        <w:tc>
          <w:tcPr>
            <w:tcW w:w="5580" w:type="dxa"/>
          </w:tcPr>
          <w:p w:rsidR="009F061C" w:rsidRPr="00E2145F" w:rsidRDefault="009F061C" w:rsidP="00E2145F">
            <w:pPr>
              <w:spacing w:before="120" w:after="120"/>
              <w:ind w:firstLine="240"/>
              <w:rPr>
                <w:rFonts w:ascii="標楷體" w:eastAsia="標楷體" w:hAnsi="標楷體" w:hint="eastAsia"/>
                <w:b/>
              </w:rPr>
            </w:pPr>
            <w:r w:rsidRPr="00E2145F">
              <w:rPr>
                <w:rFonts w:ascii="標楷體" w:eastAsia="標楷體" w:hAnsi="標楷體" w:hint="eastAsia"/>
              </w:rPr>
              <w:t>--動物房人員進出紀錄表</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p>
        </w:tc>
        <w:tc>
          <w:tcPr>
            <w:tcW w:w="5580" w:type="dxa"/>
          </w:tcPr>
          <w:p w:rsidR="009F061C" w:rsidRPr="00E2145F" w:rsidRDefault="009F061C" w:rsidP="00E2145F">
            <w:pPr>
              <w:spacing w:before="120" w:after="120"/>
              <w:ind w:firstLine="240"/>
              <w:rPr>
                <w:rFonts w:ascii="標楷體" w:eastAsia="標楷體" w:hAnsi="標楷體" w:hint="eastAsia"/>
                <w:b/>
              </w:rPr>
            </w:pPr>
            <w:r w:rsidRPr="00E2145F">
              <w:rPr>
                <w:rFonts w:ascii="標楷體" w:eastAsia="標楷體" w:hAnsi="標楷體" w:hint="eastAsia"/>
              </w:rPr>
              <w:t>--動物房檢查紀錄表</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3.</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人員訓練</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4.</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人員健康與安全</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5.</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人員工作安全</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6.</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人員健康檢查</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p>
        </w:tc>
        <w:tc>
          <w:tcPr>
            <w:tcW w:w="5580" w:type="dxa"/>
          </w:tcPr>
          <w:p w:rsidR="009F061C" w:rsidRPr="00E2145F" w:rsidRDefault="009F061C" w:rsidP="00E2145F">
            <w:pPr>
              <w:spacing w:before="120" w:after="120"/>
              <w:ind w:firstLine="240"/>
              <w:rPr>
                <w:rFonts w:ascii="標楷體" w:eastAsia="標楷體" w:hAnsi="標楷體" w:hint="eastAsia"/>
                <w:b/>
              </w:rPr>
            </w:pPr>
            <w:r w:rsidRPr="00E2145F">
              <w:rPr>
                <w:rFonts w:ascii="標楷體" w:eastAsia="標楷體" w:hAnsi="標楷體" w:hint="eastAsia"/>
              </w:rPr>
              <w:t>--動物房人員健康檢查紀錄表</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7.</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人員教育訓練</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p>
        </w:tc>
        <w:tc>
          <w:tcPr>
            <w:tcW w:w="5580" w:type="dxa"/>
          </w:tcPr>
          <w:p w:rsidR="009F061C" w:rsidRPr="00E2145F" w:rsidRDefault="009F061C" w:rsidP="00E2145F">
            <w:pPr>
              <w:spacing w:before="120" w:after="120"/>
              <w:ind w:firstLine="240"/>
              <w:rPr>
                <w:rFonts w:ascii="標楷體" w:eastAsia="標楷體" w:hAnsi="標楷體" w:hint="eastAsia"/>
                <w:b/>
              </w:rPr>
            </w:pPr>
            <w:r w:rsidRPr="00E2145F">
              <w:rPr>
                <w:rFonts w:ascii="標楷體" w:eastAsia="標楷體" w:hAnsi="標楷體" w:hint="eastAsia"/>
              </w:rPr>
              <w:t>--動物房人員訓練紀錄表</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8.</w:t>
            </w:r>
            <w:r w:rsidRPr="00E2145F">
              <w:rPr>
                <w:rFonts w:ascii="標楷體" w:eastAsia="標楷體" w:hAnsi="標楷體" w:hint="eastAsia"/>
                <w:b/>
                <w:sz w:val="26"/>
                <w:szCs w:val="26"/>
              </w:rPr>
              <w:t xml:space="preserve"> </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緊急應變程序</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9.</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人員遭受意外災害之處置</w:t>
            </w:r>
          </w:p>
        </w:tc>
      </w:tr>
      <w:tr w:rsidR="009F061C" w:rsidRPr="00E2145F" w:rsidTr="00E2145F">
        <w:tc>
          <w:tcPr>
            <w:tcW w:w="648"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10.</w:t>
            </w:r>
          </w:p>
        </w:tc>
        <w:tc>
          <w:tcPr>
            <w:tcW w:w="5580" w:type="dxa"/>
          </w:tcPr>
          <w:p w:rsidR="009F061C" w:rsidRPr="00E2145F" w:rsidRDefault="009F061C" w:rsidP="00E2145F">
            <w:pPr>
              <w:spacing w:before="120" w:after="120"/>
              <w:rPr>
                <w:rFonts w:ascii="標楷體" w:eastAsia="標楷體" w:hAnsi="標楷體" w:hint="eastAsia"/>
                <w:b/>
                <w:sz w:val="26"/>
                <w:szCs w:val="26"/>
              </w:rPr>
            </w:pPr>
            <w:r w:rsidRPr="00E2145F">
              <w:rPr>
                <w:rFonts w:ascii="標楷體" w:eastAsia="標楷體" w:hAnsi="標楷體" w:hint="eastAsia"/>
                <w:sz w:val="26"/>
                <w:szCs w:val="26"/>
              </w:rPr>
              <w:t>動物實驗管理小組</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jc w:val="right"/>
        <w:rPr>
          <w:rFonts w:ascii="標楷體" w:eastAsia="標楷體" w:hAnsi="標楷體" w:hint="eastAsia"/>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rPr>
          <w:rFonts w:ascii="標楷體" w:eastAsia="標楷體" w:hAnsi="標楷體" w:hint="eastAsia"/>
          <w:b/>
          <w:sz w:val="32"/>
          <w:szCs w:val="32"/>
        </w:rPr>
      </w:pPr>
      <w:r w:rsidRPr="006871AA">
        <w:rPr>
          <w:rFonts w:ascii="標楷體" w:eastAsia="標楷體" w:hAnsi="標楷體"/>
          <w:b/>
          <w:sz w:val="32"/>
          <w:szCs w:val="32"/>
        </w:rPr>
        <w:lastRenderedPageBreak/>
        <w:t>（</w:t>
      </w:r>
      <w:r w:rsidRPr="006871AA">
        <w:rPr>
          <w:rFonts w:ascii="標楷體" w:eastAsia="標楷體" w:hAnsi="標楷體" w:hint="eastAsia"/>
          <w:b/>
          <w:sz w:val="32"/>
          <w:szCs w:val="32"/>
        </w:rPr>
        <w:t>一</w:t>
      </w:r>
      <w:r w:rsidRPr="006871AA">
        <w:rPr>
          <w:rFonts w:ascii="標楷體" w:eastAsia="標楷體" w:hAnsi="標楷體"/>
          <w:b/>
          <w:sz w:val="32"/>
          <w:szCs w:val="32"/>
        </w:rPr>
        <w:t>）</w:t>
      </w:r>
      <w:r w:rsidRPr="006871AA">
        <w:rPr>
          <w:rFonts w:ascii="標楷體" w:eastAsia="標楷體" w:hAnsi="標楷體" w:hint="eastAsia"/>
          <w:b/>
          <w:sz w:val="32"/>
          <w:szCs w:val="32"/>
        </w:rPr>
        <w:t>照護及實驗人員</w:t>
      </w:r>
      <w:r w:rsidRPr="006871AA">
        <w:rPr>
          <w:rFonts w:ascii="標楷體" w:eastAsia="標楷體" w:hAnsi="標楷體"/>
          <w:b/>
          <w:sz w:val="32"/>
          <w:szCs w:val="32"/>
        </w:rPr>
        <w:t>SOP撰寫原則-</w:t>
      </w:r>
      <w:r w:rsidRPr="006871AA">
        <w:rPr>
          <w:rFonts w:ascii="標楷體" w:eastAsia="標楷體" w:hAnsi="標楷體" w:hint="eastAsia"/>
          <w:b/>
          <w:sz w:val="32"/>
          <w:szCs w:val="32"/>
        </w:rPr>
        <w:t>-林宗德</w:t>
      </w:r>
    </w:p>
    <w:p w:rsidR="009F061C" w:rsidRPr="006871AA" w:rsidRDefault="009F061C" w:rsidP="009F061C">
      <w:pPr>
        <w:jc w:val="center"/>
        <w:rPr>
          <w:rFonts w:ascii="標楷體" w:eastAsia="標楷體" w:hAnsi="標楷體"/>
          <w:b/>
        </w:rPr>
      </w:pPr>
    </w:p>
    <w:p w:rsidR="009F061C" w:rsidRPr="006871AA" w:rsidRDefault="009F061C" w:rsidP="009F061C">
      <w:pPr>
        <w:spacing w:line="360" w:lineRule="auto"/>
        <w:ind w:leftChars="138" w:left="331" w:firstLineChars="200" w:firstLine="480"/>
        <w:rPr>
          <w:rFonts w:ascii="標楷體" w:eastAsia="標楷體" w:hAnsi="標楷體"/>
          <w:szCs w:val="28"/>
        </w:rPr>
      </w:pPr>
      <w:r w:rsidRPr="006871AA">
        <w:rPr>
          <w:rFonts w:ascii="標楷體" w:eastAsia="標楷體" w:hAnsi="標楷體"/>
          <w:szCs w:val="28"/>
        </w:rPr>
        <w:t>以「</w:t>
      </w:r>
      <w:r w:rsidRPr="006871AA">
        <w:rPr>
          <w:rFonts w:ascii="標楷體" w:eastAsia="標楷體" w:hAnsi="標楷體" w:hint="eastAsia"/>
          <w:szCs w:val="28"/>
        </w:rPr>
        <w:t>通則</w:t>
      </w:r>
      <w:r w:rsidRPr="006871AA">
        <w:rPr>
          <w:rFonts w:ascii="標楷體" w:eastAsia="標楷體" w:hAnsi="標楷體"/>
          <w:szCs w:val="28"/>
        </w:rPr>
        <w:t>」</w:t>
      </w:r>
      <w:r w:rsidRPr="006871AA">
        <w:rPr>
          <w:rFonts w:ascii="標楷體" w:eastAsia="標楷體" w:hAnsi="標楷體" w:hint="eastAsia"/>
          <w:szCs w:val="28"/>
        </w:rPr>
        <w:t>、</w:t>
      </w:r>
      <w:r w:rsidRPr="006871AA">
        <w:rPr>
          <w:rFonts w:ascii="標楷體" w:eastAsia="標楷體" w:hAnsi="標楷體"/>
          <w:szCs w:val="28"/>
        </w:rPr>
        <w:t>「</w:t>
      </w:r>
      <w:r w:rsidRPr="006871AA">
        <w:rPr>
          <w:rFonts w:ascii="標楷體" w:eastAsia="標楷體" w:hAnsi="標楷體" w:hint="eastAsia"/>
        </w:rPr>
        <w:t>實驗動物飼養管理及研發人員</w:t>
      </w:r>
      <w:r w:rsidRPr="006871AA">
        <w:rPr>
          <w:rFonts w:ascii="標楷體" w:eastAsia="標楷體" w:hAnsi="標楷體"/>
          <w:szCs w:val="28"/>
        </w:rPr>
        <w:t>」</w:t>
      </w:r>
      <w:r w:rsidRPr="006871AA">
        <w:rPr>
          <w:rFonts w:ascii="標楷體" w:eastAsia="標楷體" w:hAnsi="標楷體" w:hint="eastAsia"/>
          <w:szCs w:val="28"/>
        </w:rPr>
        <w:t>、</w:t>
      </w:r>
      <w:r w:rsidRPr="006871AA">
        <w:rPr>
          <w:rFonts w:ascii="標楷體" w:eastAsia="標楷體" w:hAnsi="標楷體"/>
          <w:szCs w:val="28"/>
        </w:rPr>
        <w:t>「</w:t>
      </w:r>
      <w:r w:rsidRPr="006871AA">
        <w:rPr>
          <w:rFonts w:ascii="標楷體" w:eastAsia="標楷體" w:hAnsi="標楷體" w:hint="eastAsia"/>
        </w:rPr>
        <w:t>實驗動物管理及使用委員會</w:t>
      </w:r>
      <w:r w:rsidRPr="006871AA">
        <w:rPr>
          <w:rFonts w:ascii="標楷體" w:eastAsia="標楷體" w:hAnsi="標楷體"/>
          <w:szCs w:val="28"/>
        </w:rPr>
        <w:t>」章節為例，本</w:t>
      </w:r>
      <w:r w:rsidRPr="006871AA">
        <w:rPr>
          <w:rFonts w:ascii="標楷體" w:eastAsia="標楷體" w:hAnsi="標楷體" w:hint="eastAsia"/>
          <w:szCs w:val="28"/>
        </w:rPr>
        <w:t>部分</w:t>
      </w:r>
      <w:r w:rsidRPr="006871AA">
        <w:rPr>
          <w:rFonts w:ascii="標楷體" w:eastAsia="標楷體" w:hAnsi="標楷體"/>
          <w:szCs w:val="28"/>
        </w:rPr>
        <w:t>SOP撰寫</w:t>
      </w:r>
      <w:r w:rsidRPr="006871AA">
        <w:rPr>
          <w:rFonts w:ascii="標楷體" w:eastAsia="標楷體" w:hAnsi="標楷體" w:hint="eastAsia"/>
          <w:szCs w:val="28"/>
        </w:rPr>
        <w:t>的內容</w:t>
      </w:r>
      <w:r w:rsidRPr="006871AA">
        <w:rPr>
          <w:rFonts w:ascii="標楷體" w:eastAsia="標楷體" w:hAnsi="標楷體"/>
          <w:szCs w:val="28"/>
        </w:rPr>
        <w:t>：</w:t>
      </w:r>
    </w:p>
    <w:p w:rsidR="009F061C" w:rsidRPr="006871AA" w:rsidRDefault="009F061C" w:rsidP="009F061C">
      <w:pPr>
        <w:spacing w:line="360" w:lineRule="auto"/>
        <w:ind w:leftChars="108" w:left="259"/>
        <w:rPr>
          <w:rFonts w:ascii="標楷體" w:eastAsia="標楷體" w:hAnsi="標楷體"/>
          <w:szCs w:val="28"/>
        </w:rPr>
      </w:pPr>
      <w:r w:rsidRPr="006871AA">
        <w:rPr>
          <w:rFonts w:ascii="標楷體" w:eastAsia="標楷體" w:hAnsi="標楷體" w:hint="eastAsia"/>
          <w:szCs w:val="28"/>
        </w:rPr>
        <w:t>一、通則</w:t>
      </w:r>
      <w:r w:rsidRPr="006871AA">
        <w:rPr>
          <w:rFonts w:ascii="標楷體" w:eastAsia="標楷體" w:hAnsi="標楷體"/>
          <w:szCs w:val="28"/>
        </w:rPr>
        <w:t>：</w:t>
      </w:r>
      <w:r w:rsidRPr="006871AA">
        <w:rPr>
          <w:rFonts w:ascii="標楷體" w:eastAsia="標楷體" w:hAnsi="標楷體" w:hint="eastAsia"/>
        </w:rPr>
        <w:t>包含SOP撰寫及管理之依據</w:t>
      </w:r>
      <w:r w:rsidRPr="006871AA">
        <w:rPr>
          <w:rFonts w:ascii="標楷體" w:eastAsia="標楷體" w:hAnsi="標楷體"/>
          <w:szCs w:val="28"/>
        </w:rPr>
        <w:t>、</w:t>
      </w:r>
      <w:r w:rsidRPr="006871AA">
        <w:rPr>
          <w:rFonts w:ascii="標楷體" w:eastAsia="標楷體" w:hAnsi="標楷體" w:hint="eastAsia"/>
          <w:szCs w:val="28"/>
        </w:rPr>
        <w:t>還有一些比較整體性質的管理如緊急應變</w:t>
      </w:r>
      <w:r w:rsidRPr="006871AA">
        <w:rPr>
          <w:rFonts w:ascii="標楷體" w:eastAsia="標楷體" w:hAnsi="標楷體"/>
          <w:szCs w:val="28"/>
        </w:rPr>
        <w:t>、</w:t>
      </w:r>
      <w:r w:rsidRPr="006871AA">
        <w:rPr>
          <w:rFonts w:ascii="標楷體" w:eastAsia="標楷體" w:hAnsi="標楷體" w:hint="eastAsia"/>
          <w:szCs w:val="28"/>
        </w:rPr>
        <w:t>例假日</w:t>
      </w:r>
      <w:r w:rsidRPr="006871AA">
        <w:rPr>
          <w:rFonts w:ascii="標楷體" w:eastAsia="標楷體" w:hAnsi="標楷體" w:hint="eastAsia"/>
        </w:rPr>
        <w:t>管理等</w:t>
      </w:r>
      <w:r w:rsidRPr="006871AA">
        <w:rPr>
          <w:rFonts w:ascii="標楷體" w:eastAsia="標楷體" w:hAnsi="標楷體" w:hint="eastAsia"/>
          <w:szCs w:val="28"/>
        </w:rPr>
        <w:t>；</w:t>
      </w:r>
    </w:p>
    <w:p w:rsidR="009F061C" w:rsidRPr="006871AA" w:rsidRDefault="009F061C" w:rsidP="009F061C">
      <w:pPr>
        <w:spacing w:line="360" w:lineRule="auto"/>
        <w:ind w:leftChars="-92" w:left="-221" w:firstLineChars="200" w:firstLine="480"/>
        <w:rPr>
          <w:rFonts w:ascii="標楷體" w:eastAsia="標楷體" w:hAnsi="標楷體" w:hint="eastAsia"/>
        </w:rPr>
      </w:pPr>
      <w:r w:rsidRPr="006871AA">
        <w:rPr>
          <w:rFonts w:ascii="標楷體" w:eastAsia="標楷體" w:hAnsi="標楷體" w:hint="eastAsia"/>
        </w:rPr>
        <w:t>二、實驗動物飼養管理及研發人員</w:t>
      </w:r>
      <w:r w:rsidRPr="006871AA">
        <w:rPr>
          <w:rFonts w:ascii="標楷體" w:eastAsia="標楷體" w:hAnsi="標楷體"/>
          <w:szCs w:val="28"/>
        </w:rPr>
        <w:t>：</w:t>
      </w:r>
      <w:r w:rsidRPr="006871AA">
        <w:rPr>
          <w:rFonts w:ascii="標楷體" w:eastAsia="標楷體" w:hAnsi="標楷體" w:hint="eastAsia"/>
        </w:rPr>
        <w:t>日常工作及管理之規範</w:t>
      </w:r>
      <w:r w:rsidRPr="006871AA">
        <w:rPr>
          <w:rFonts w:ascii="標楷體" w:eastAsia="標楷體" w:hAnsi="標楷體"/>
          <w:szCs w:val="28"/>
        </w:rPr>
        <w:t>、</w:t>
      </w:r>
      <w:r w:rsidRPr="006871AA">
        <w:rPr>
          <w:rFonts w:ascii="標楷體" w:eastAsia="標楷體" w:hAnsi="標楷體" w:hint="eastAsia"/>
          <w:szCs w:val="28"/>
        </w:rPr>
        <w:t>教育及訓練</w:t>
      </w:r>
      <w:r w:rsidRPr="006871AA">
        <w:rPr>
          <w:rFonts w:ascii="標楷體" w:eastAsia="標楷體" w:hAnsi="標楷體"/>
          <w:szCs w:val="28"/>
        </w:rPr>
        <w:t>、</w:t>
      </w:r>
      <w:r w:rsidRPr="006871AA">
        <w:rPr>
          <w:rFonts w:ascii="標楷體" w:eastAsia="標楷體" w:hAnsi="標楷體" w:hint="eastAsia"/>
        </w:rPr>
        <w:t>職</w:t>
      </w:r>
    </w:p>
    <w:p w:rsidR="009F061C" w:rsidRPr="006871AA" w:rsidRDefault="009F061C" w:rsidP="009F061C">
      <w:pPr>
        <w:spacing w:line="360" w:lineRule="auto"/>
        <w:ind w:leftChars="-92" w:left="-221" w:firstLineChars="200" w:firstLine="480"/>
        <w:rPr>
          <w:rFonts w:ascii="標楷體" w:eastAsia="標楷體" w:hAnsi="標楷體"/>
          <w:szCs w:val="28"/>
        </w:rPr>
      </w:pPr>
      <w:r w:rsidRPr="006871AA">
        <w:rPr>
          <w:rFonts w:ascii="標楷體" w:eastAsia="標楷體" w:hAnsi="標楷體" w:hint="eastAsia"/>
        </w:rPr>
        <w:t>業安全</w:t>
      </w:r>
      <w:r w:rsidRPr="006871AA">
        <w:rPr>
          <w:rFonts w:ascii="標楷體" w:eastAsia="標楷體" w:hAnsi="標楷體"/>
          <w:szCs w:val="28"/>
        </w:rPr>
        <w:t>、</w:t>
      </w:r>
      <w:r w:rsidRPr="006871AA">
        <w:rPr>
          <w:rFonts w:ascii="標楷體" w:eastAsia="標楷體" w:hAnsi="標楷體" w:hint="eastAsia"/>
        </w:rPr>
        <w:t>健康管理等</w:t>
      </w:r>
      <w:r w:rsidRPr="006871AA">
        <w:rPr>
          <w:rFonts w:ascii="標楷體" w:eastAsia="標楷體" w:hAnsi="標楷體" w:hint="eastAsia"/>
          <w:szCs w:val="28"/>
        </w:rPr>
        <w:t>；</w:t>
      </w:r>
    </w:p>
    <w:p w:rsidR="009F061C" w:rsidRPr="006871AA" w:rsidRDefault="009F061C" w:rsidP="009F061C">
      <w:pPr>
        <w:spacing w:line="360" w:lineRule="auto"/>
        <w:ind w:leftChars="108" w:left="259"/>
        <w:rPr>
          <w:rFonts w:ascii="標楷體" w:eastAsia="標楷體" w:hAnsi="標楷體" w:hint="eastAsia"/>
          <w:szCs w:val="28"/>
        </w:rPr>
      </w:pPr>
      <w:r w:rsidRPr="006871AA">
        <w:rPr>
          <w:rFonts w:ascii="標楷體" w:eastAsia="標楷體" w:hAnsi="標楷體" w:hint="eastAsia"/>
          <w:szCs w:val="28"/>
        </w:rPr>
        <w:t>三、動物管理小組</w:t>
      </w:r>
      <w:r w:rsidRPr="006871AA">
        <w:rPr>
          <w:rFonts w:ascii="標楷體" w:eastAsia="標楷體" w:hAnsi="標楷體"/>
          <w:szCs w:val="28"/>
        </w:rPr>
        <w:t>：</w:t>
      </w:r>
      <w:r w:rsidRPr="006871AA">
        <w:rPr>
          <w:rFonts w:ascii="標楷體" w:eastAsia="標楷體" w:hAnsi="標楷體" w:hint="eastAsia"/>
          <w:szCs w:val="28"/>
        </w:rPr>
        <w:t>可將</w:t>
      </w:r>
      <w:r w:rsidRPr="006871AA">
        <w:rPr>
          <w:rFonts w:ascii="標楷體" w:eastAsia="標楷體" w:hAnsi="標楷體"/>
          <w:szCs w:val="28"/>
        </w:rPr>
        <w:t>「</w:t>
      </w:r>
      <w:r w:rsidRPr="006871AA">
        <w:rPr>
          <w:rFonts w:ascii="標楷體" w:eastAsia="標楷體" w:hAnsi="標楷體" w:hint="eastAsia"/>
          <w:szCs w:val="28"/>
        </w:rPr>
        <w:t>動物管理小組</w:t>
      </w:r>
      <w:r w:rsidRPr="006871AA">
        <w:rPr>
          <w:rFonts w:ascii="標楷體" w:eastAsia="標楷體" w:hAnsi="標楷體"/>
          <w:szCs w:val="28"/>
        </w:rPr>
        <w:t>」</w:t>
      </w:r>
      <w:r w:rsidRPr="006871AA">
        <w:rPr>
          <w:rFonts w:ascii="標楷體" w:eastAsia="標楷體" w:hAnsi="標楷體" w:hint="eastAsia"/>
          <w:szCs w:val="28"/>
        </w:rPr>
        <w:t>的名稱或組成定位為</w:t>
      </w:r>
      <w:r w:rsidRPr="006871AA">
        <w:rPr>
          <w:rFonts w:ascii="標楷體" w:eastAsia="標楷體" w:hAnsi="標楷體"/>
          <w:szCs w:val="28"/>
        </w:rPr>
        <w:t>「</w:t>
      </w:r>
      <w:r w:rsidRPr="006871AA">
        <w:rPr>
          <w:rFonts w:ascii="標楷體" w:eastAsia="標楷體" w:hAnsi="標楷體" w:hint="eastAsia"/>
        </w:rPr>
        <w:t>實驗動物管理及使用委員會</w:t>
      </w:r>
      <w:r w:rsidRPr="006871AA">
        <w:rPr>
          <w:rFonts w:ascii="標楷體" w:eastAsia="標楷體" w:hAnsi="標楷體"/>
          <w:szCs w:val="28"/>
        </w:rPr>
        <w:t>」</w:t>
      </w:r>
      <w:r w:rsidRPr="006871AA">
        <w:rPr>
          <w:rFonts w:ascii="標楷體" w:eastAsia="標楷體" w:hAnsi="標楷體" w:hint="eastAsia"/>
          <w:szCs w:val="28"/>
        </w:rPr>
        <w:t>(IACUC)</w:t>
      </w:r>
      <w:r w:rsidRPr="006871AA">
        <w:rPr>
          <w:rFonts w:ascii="標楷體" w:eastAsia="標楷體" w:hAnsi="標楷體"/>
          <w:szCs w:val="28"/>
        </w:rPr>
        <w:t>，</w:t>
      </w:r>
      <w:r w:rsidRPr="006871AA">
        <w:rPr>
          <w:rFonts w:ascii="標楷體" w:eastAsia="標楷體" w:hAnsi="標楷體" w:hint="eastAsia"/>
        </w:rPr>
        <w:t>並將</w:t>
      </w:r>
      <w:r w:rsidRPr="006871AA">
        <w:rPr>
          <w:rFonts w:ascii="標楷體" w:eastAsia="標楷體" w:hAnsi="標楷體" w:hint="eastAsia"/>
          <w:szCs w:val="28"/>
        </w:rPr>
        <w:t>組織辦法或</w:t>
      </w:r>
      <w:r w:rsidRPr="006871AA">
        <w:rPr>
          <w:rFonts w:ascii="標楷體" w:eastAsia="標楷體" w:hAnsi="標楷體" w:hint="eastAsia"/>
        </w:rPr>
        <w:t>組織章程寫成SOP。</w:t>
      </w:r>
    </w:p>
    <w:p w:rsidR="009F061C" w:rsidRPr="006871AA" w:rsidRDefault="009F061C" w:rsidP="009F061C">
      <w:pPr>
        <w:spacing w:line="360" w:lineRule="auto"/>
        <w:ind w:left="138"/>
        <w:rPr>
          <w:rFonts w:ascii="標楷體" w:eastAsia="標楷體" w:hAnsi="標楷體" w:hint="eastAsia"/>
          <w:szCs w:val="28"/>
        </w:rPr>
      </w:pPr>
      <w:r w:rsidRPr="006871AA">
        <w:rPr>
          <w:rFonts w:ascii="標楷體" w:eastAsia="標楷體" w:hAnsi="標楷體"/>
          <w:szCs w:val="28"/>
        </w:rPr>
        <w:t>在符合國內實驗動物相關法規與實際執行下，</w:t>
      </w:r>
      <w:r w:rsidRPr="006871AA">
        <w:rPr>
          <w:rFonts w:ascii="標楷體" w:eastAsia="標楷體" w:hAnsi="標楷體"/>
          <w:szCs w:val="28"/>
          <w:u w:val="single"/>
        </w:rPr>
        <w:t>訂定符合自我設施的標準操作程序</w:t>
      </w:r>
      <w:r w:rsidRPr="006871AA">
        <w:rPr>
          <w:rFonts w:ascii="標楷體" w:eastAsia="標楷體" w:hAnsi="標楷體"/>
          <w:szCs w:val="28"/>
        </w:rPr>
        <w:t>。訂定原則參考：</w:t>
      </w:r>
      <w:r w:rsidRPr="006871AA">
        <w:rPr>
          <w:rFonts w:ascii="標楷體" w:eastAsia="標楷體" w:hAnsi="標楷體" w:hint="eastAsia"/>
          <w:szCs w:val="28"/>
        </w:rPr>
        <w:t>1.</w:t>
      </w:r>
      <w:r w:rsidRPr="006871AA">
        <w:rPr>
          <w:rFonts w:ascii="標楷體" w:eastAsia="標楷體" w:hAnsi="標楷體"/>
          <w:szCs w:val="28"/>
        </w:rPr>
        <w:t>最新版實驗動物管理與使用指南、</w:t>
      </w:r>
    </w:p>
    <w:p w:rsidR="009F061C" w:rsidRPr="006871AA" w:rsidRDefault="009F061C" w:rsidP="009F061C">
      <w:pPr>
        <w:spacing w:line="360" w:lineRule="auto"/>
        <w:ind w:left="138"/>
        <w:rPr>
          <w:rFonts w:ascii="標楷體" w:eastAsia="標楷體" w:hAnsi="標楷體"/>
          <w:szCs w:val="28"/>
        </w:rPr>
      </w:pPr>
      <w:r w:rsidRPr="006871AA">
        <w:rPr>
          <w:rFonts w:ascii="標楷體" w:eastAsia="標楷體" w:hAnsi="標楷體" w:hint="eastAsia"/>
          <w:szCs w:val="28"/>
        </w:rPr>
        <w:t>2.</w:t>
      </w:r>
      <w:r w:rsidRPr="006871AA">
        <w:rPr>
          <w:rFonts w:ascii="標楷體" w:eastAsia="標楷體" w:hAnsi="標楷體"/>
          <w:szCs w:val="28"/>
        </w:rPr>
        <w:t>農委會制定動物科學應用機構之查核項目來編寫，與本機構無關者，不需編寫。</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kern w:val="2"/>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ind w:left="480" w:hangingChars="240" w:hanging="480"/>
        <w:rPr>
          <w:rFonts w:ascii="標楷體" w:eastAsia="標楷體" w:hAnsi="標楷體" w:hint="eastAsia"/>
          <w:sz w:val="20"/>
        </w:rPr>
      </w:pPr>
      <w:r w:rsidRPr="006871AA">
        <w:rPr>
          <w:rFonts w:ascii="標楷體" w:eastAsia="標楷體" w:hAnsi="標楷體" w:hint="eastAsia"/>
          <w:sz w:val="20"/>
        </w:rPr>
        <w:t>動物房設施標準操作程序範例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標題：標準操作程序通則</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rPr>
          <w:rFonts w:ascii="標楷體" w:eastAsia="標楷體" w:hAnsi="標楷體" w:hint="eastAsia"/>
        </w:rPr>
      </w:pPr>
      <w:r w:rsidRPr="006871AA">
        <w:rPr>
          <w:rFonts w:ascii="標楷體" w:eastAsia="標楷體" w:hAnsi="標楷體" w:hint="eastAsia"/>
        </w:rPr>
        <w:t>制定本動物房標準操作程序之通則，做為撰寫、發行、修訂、作廢及管理之依據。</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(一) 動物房工作人員</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(二) 進行動物實驗之研究人員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9F061C">
      <w:pPr>
        <w:ind w:leftChars="225" w:left="1078" w:hangingChars="224" w:hanging="538"/>
        <w:rPr>
          <w:rFonts w:ascii="標楷體" w:eastAsia="標楷體" w:hAnsi="標楷體" w:hint="eastAsia"/>
        </w:rPr>
      </w:pPr>
      <w:r w:rsidRPr="006871AA">
        <w:rPr>
          <w:rFonts w:ascii="標楷體" w:eastAsia="標楷體" w:hAnsi="標楷體" w:hint="eastAsia"/>
        </w:rPr>
        <w:t>(一) 本動物房標準操作程序之撰寫格式應依照本篇所示，包含：標題、撰寫人、核可人及發行日期、頁次及總頁數、目的、適用範圍、程序、附錄及參考資料等項目。</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(二) 本動物房標準操作程序由相關之工作人員撰寫，經主管核可後發行，</w:t>
      </w:r>
    </w:p>
    <w:p w:rsidR="009F061C" w:rsidRPr="006871AA" w:rsidRDefault="009F061C" w:rsidP="009F061C">
      <w:pPr>
        <w:ind w:leftChars="375" w:left="900" w:firstLineChars="75" w:firstLine="180"/>
        <w:rPr>
          <w:rFonts w:ascii="標楷體" w:eastAsia="標楷體" w:hAnsi="標楷體" w:hint="eastAsia"/>
        </w:rPr>
      </w:pPr>
      <w:r w:rsidRPr="006871AA">
        <w:rPr>
          <w:rFonts w:ascii="標楷體" w:eastAsia="標楷體" w:hAnsi="標楷體" w:hint="eastAsia"/>
        </w:rPr>
        <w:t>有效期間為自發行日期算起二年，修訂或更新時亦同。</w:t>
      </w:r>
    </w:p>
    <w:p w:rsidR="009F061C" w:rsidRPr="006871AA" w:rsidRDefault="009F061C" w:rsidP="009F061C">
      <w:pPr>
        <w:ind w:leftChars="225" w:left="1080" w:hangingChars="225" w:hanging="540"/>
        <w:rPr>
          <w:rFonts w:ascii="標楷體" w:eastAsia="標楷體" w:hAnsi="標楷體" w:hint="eastAsia"/>
        </w:rPr>
      </w:pPr>
      <w:r w:rsidRPr="006871AA">
        <w:rPr>
          <w:rFonts w:ascii="標楷體" w:eastAsia="標楷體" w:hAnsi="標楷體" w:hint="eastAsia"/>
        </w:rPr>
        <w:t>(三) 當某篇標準操作程序有更新或修改之必要時，可以更新、修訂或廢止該標準操作程序。</w:t>
      </w:r>
    </w:p>
    <w:p w:rsidR="009F061C" w:rsidRPr="006871AA" w:rsidRDefault="009F061C" w:rsidP="009F061C">
      <w:pPr>
        <w:ind w:leftChars="226" w:left="811" w:hangingChars="112" w:hanging="269"/>
        <w:rPr>
          <w:rFonts w:ascii="標楷體" w:eastAsia="標楷體" w:hAnsi="標楷體" w:hint="eastAsia"/>
        </w:rPr>
      </w:pPr>
      <w:r w:rsidRPr="006871AA">
        <w:rPr>
          <w:rFonts w:ascii="標楷體" w:eastAsia="標楷體" w:hAnsi="標楷體" w:hint="eastAsia"/>
        </w:rPr>
        <w:t xml:space="preserve">(四) 標準操作程序更新或修訂後，舊版本視同作廢。 </w:t>
      </w:r>
    </w:p>
    <w:p w:rsidR="009F061C" w:rsidRPr="006871AA" w:rsidRDefault="009F061C" w:rsidP="009F061C">
      <w:pPr>
        <w:ind w:leftChars="226" w:left="811" w:hangingChars="112" w:hanging="269"/>
        <w:rPr>
          <w:rFonts w:ascii="標楷體" w:eastAsia="標楷體" w:hAnsi="標楷體" w:hint="eastAsia"/>
        </w:rPr>
      </w:pPr>
      <w:r w:rsidRPr="006871AA">
        <w:rPr>
          <w:rFonts w:ascii="標楷體" w:eastAsia="標楷體" w:hAnsi="標楷體" w:hint="eastAsia"/>
        </w:rPr>
        <w:t>(五) 本動物房標準操作程序列為管制文件，不得私自影印流出。</w:t>
      </w:r>
    </w:p>
    <w:p w:rsidR="009F061C" w:rsidRPr="006871AA" w:rsidRDefault="009F061C" w:rsidP="009F061C">
      <w:pPr>
        <w:ind w:leftChars="238" w:left="811" w:hangingChars="100" w:hanging="24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無</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無</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kern w:val="2"/>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hint="eastAsia"/>
          <w:kern w:val="2"/>
        </w:rPr>
      </w:pPr>
      <w:r w:rsidRPr="006871AA">
        <w:rPr>
          <w:rFonts w:ascii="標楷體" w:eastAsia="標楷體" w:hAnsi="標楷體" w:hint="eastAsia"/>
          <w:sz w:val="20"/>
        </w:rPr>
        <w:t>動物房設施標準操作程序範例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 xml:space="preserve">標題：照護及實驗人員之管理 </w:t>
            </w:r>
            <w:r w:rsidRPr="006871AA">
              <w:rPr>
                <w:rFonts w:ascii="標楷體" w:eastAsia="標楷體" w:hAnsi="標楷體" w:hint="eastAsia"/>
                <w:sz w:val="28"/>
                <w:szCs w:val="28"/>
              </w:rPr>
              <w:t>P.</w:t>
            </w:r>
            <w:r w:rsidRPr="006871AA">
              <w:rPr>
                <w:rFonts w:ascii="標楷體" w:eastAsia="標楷體" w:hAnsi="標楷體" w:hint="eastAsia"/>
                <w:sz w:val="32"/>
              </w:rPr>
              <w:t xml:space="preserve">1 </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rPr>
          <w:rFonts w:ascii="標楷體" w:eastAsia="標楷體" w:hAnsi="標楷體" w:hint="eastAsia"/>
        </w:rPr>
      </w:pPr>
      <w:r w:rsidRPr="006871AA">
        <w:rPr>
          <w:rFonts w:ascii="標楷體" w:eastAsia="標楷體" w:hAnsi="標楷體" w:hint="eastAsia"/>
        </w:rPr>
        <w:t>制定本動物房工作及實驗人員管理之規範，使人員管理標準化。</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(一) 動物房工作人員</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(二) 進行動物實驗之研究人員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(一) 動物房要有進出之管制，非工作或實驗人員非經主管同意不得進入。</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 xml:space="preserve">(二) 凡進入動物房的人員，皆應簽名於動物房人員進出紀錄表 </w:t>
      </w:r>
      <w:r w:rsidRPr="006871AA">
        <w:rPr>
          <w:rFonts w:ascii="標楷體" w:eastAsia="標楷體" w:hAnsi="標楷體"/>
        </w:rPr>
        <w:t>(</w:t>
      </w:r>
      <w:r w:rsidRPr="006871AA">
        <w:rPr>
          <w:rFonts w:ascii="標楷體" w:eastAsia="標楷體" w:hAnsi="標楷體" w:hint="eastAsia"/>
        </w:rPr>
        <w:t>SOP表格</w:t>
      </w:r>
    </w:p>
    <w:p w:rsidR="009F061C" w:rsidRPr="006871AA" w:rsidRDefault="009F061C" w:rsidP="009F061C">
      <w:pPr>
        <w:ind w:leftChars="225" w:left="540" w:firstLineChars="200" w:firstLine="480"/>
        <w:rPr>
          <w:rFonts w:ascii="標楷體" w:eastAsia="標楷體" w:hAnsi="標楷體" w:hint="eastAsia"/>
        </w:rPr>
      </w:pPr>
      <w:r w:rsidRPr="006871AA">
        <w:rPr>
          <w:rFonts w:ascii="標楷體" w:eastAsia="標楷體" w:hAnsi="標楷體" w:hint="eastAsia"/>
        </w:rPr>
        <w:t>編號XXXXX-01</w:t>
      </w:r>
      <w:r w:rsidRPr="006871AA">
        <w:rPr>
          <w:rFonts w:ascii="標楷體" w:eastAsia="標楷體" w:hAnsi="標楷體"/>
        </w:rPr>
        <w:t>)</w:t>
      </w:r>
      <w:r w:rsidRPr="006871AA">
        <w:rPr>
          <w:rFonts w:ascii="標楷體" w:eastAsia="標楷體" w:hAnsi="標楷體" w:hint="eastAsia"/>
        </w:rPr>
        <w:t>，並登錄進出之日期和時間。</w:t>
      </w:r>
    </w:p>
    <w:p w:rsidR="009F061C" w:rsidRPr="006871AA" w:rsidRDefault="009F061C" w:rsidP="009F061C">
      <w:pPr>
        <w:ind w:leftChars="138" w:left="331" w:firstLineChars="100" w:firstLine="240"/>
        <w:rPr>
          <w:rFonts w:ascii="標楷體" w:eastAsia="標楷體" w:hAnsi="標楷體" w:hint="eastAsia"/>
        </w:rPr>
      </w:pPr>
      <w:r w:rsidRPr="006871AA">
        <w:rPr>
          <w:rFonts w:ascii="標楷體" w:eastAsia="標楷體" w:hAnsi="標楷體" w:hint="eastAsia"/>
        </w:rPr>
        <w:t>(三) 每日由輪值人員檢查房間及動物的情形至少</w:t>
      </w:r>
      <w:r w:rsidRPr="006871AA">
        <w:rPr>
          <w:rFonts w:ascii="標楷體" w:eastAsia="標楷體" w:hAnsi="標楷體" w:hint="eastAsia"/>
          <w:u w:val="single"/>
        </w:rPr>
        <w:t xml:space="preserve"> 一 </w:t>
      </w:r>
      <w:r w:rsidRPr="006871AA">
        <w:rPr>
          <w:rFonts w:ascii="標楷體" w:eastAsia="標楷體" w:hAnsi="標楷體" w:hint="eastAsia"/>
        </w:rPr>
        <w:t>次，並將檢查結果寫</w:t>
      </w:r>
    </w:p>
    <w:p w:rsidR="009F061C" w:rsidRPr="006871AA" w:rsidRDefault="009F061C" w:rsidP="009F061C">
      <w:pPr>
        <w:ind w:leftChars="138" w:left="331" w:firstLineChars="300" w:firstLine="720"/>
        <w:rPr>
          <w:rFonts w:ascii="標楷體" w:eastAsia="標楷體" w:hAnsi="標楷體" w:hint="eastAsia"/>
        </w:rPr>
      </w:pPr>
      <w:r w:rsidRPr="006871AA">
        <w:rPr>
          <w:rFonts w:ascii="標楷體" w:eastAsia="標楷體" w:hAnsi="標楷體" w:hint="eastAsia"/>
        </w:rPr>
        <w:t xml:space="preserve">於動物房檢查紀錄表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r w:rsidRPr="006871AA">
        <w:rPr>
          <w:rFonts w:ascii="標楷體" w:eastAsia="標楷體" w:hAnsi="標楷體" w:hint="eastAsia"/>
        </w:rPr>
        <w:t>。</w:t>
      </w:r>
    </w:p>
    <w:p w:rsidR="009F061C" w:rsidRPr="006871AA" w:rsidRDefault="009F061C" w:rsidP="009F061C">
      <w:pPr>
        <w:ind w:leftChars="138" w:left="331" w:firstLineChars="100" w:firstLine="240"/>
        <w:rPr>
          <w:rFonts w:ascii="標楷體" w:eastAsia="標楷體" w:hAnsi="標楷體" w:hint="eastAsia"/>
        </w:rPr>
      </w:pPr>
      <w:r w:rsidRPr="006871AA">
        <w:rPr>
          <w:rFonts w:ascii="標楷體" w:eastAsia="標楷體" w:hAnsi="標楷體" w:hint="eastAsia"/>
        </w:rPr>
        <w:t>(四) 每一間動物房間都應有動物的資料表以供紀錄的填寫，包括動物的品</w:t>
      </w:r>
    </w:p>
    <w:p w:rsidR="009F061C" w:rsidRPr="006871AA" w:rsidRDefault="009F061C" w:rsidP="009F061C">
      <w:pPr>
        <w:ind w:leftChars="138" w:left="331" w:firstLineChars="300" w:firstLine="720"/>
        <w:rPr>
          <w:rFonts w:ascii="標楷體" w:eastAsia="標楷體" w:hAnsi="標楷體" w:hint="eastAsia"/>
        </w:rPr>
      </w:pPr>
      <w:r w:rsidRPr="006871AA">
        <w:rPr>
          <w:rFonts w:ascii="標楷體" w:eastAsia="標楷體" w:hAnsi="標楷體" w:hint="eastAsia"/>
        </w:rPr>
        <w:t>種、品系、性別、動物數目的增減及負責人或聯絡人及聯絡電話等。</w:t>
      </w:r>
    </w:p>
    <w:p w:rsidR="009F061C" w:rsidRPr="006871AA" w:rsidRDefault="009F061C" w:rsidP="009F061C">
      <w:pPr>
        <w:ind w:leftChars="238" w:left="1051" w:hangingChars="200" w:hanging="480"/>
        <w:rPr>
          <w:rFonts w:ascii="標楷體" w:eastAsia="標楷體" w:hAnsi="標楷體" w:hint="eastAsia"/>
        </w:rPr>
      </w:pPr>
      <w:r w:rsidRPr="006871AA">
        <w:rPr>
          <w:rFonts w:ascii="標楷體" w:eastAsia="標楷體" w:hAnsi="標楷體" w:hint="eastAsia"/>
        </w:rPr>
        <w:t>(五) 動物房若有飼養動物，假日週末應安排工作或實驗人員前來照顧。(</w:t>
      </w:r>
      <w:r w:rsidRPr="006871AA">
        <w:rPr>
          <w:rFonts w:ascii="標楷體" w:eastAsia="標楷體" w:hAnsi="標楷體" w:hint="eastAsia"/>
          <w:i/>
          <w:iCs/>
        </w:rPr>
        <w:t>若人力實在不許可，應於假日前做好準備工作，確保假日期間動物能有正常之所需。</w:t>
      </w:r>
      <w:r w:rsidRPr="006871AA">
        <w:rPr>
          <w:rFonts w:ascii="標楷體" w:eastAsia="標楷體" w:hAnsi="標楷體" w:hint="eastAsia"/>
        </w:rPr>
        <w:t>)</w:t>
      </w:r>
    </w:p>
    <w:p w:rsidR="009F061C" w:rsidRPr="006871AA" w:rsidRDefault="009F061C" w:rsidP="009F061C">
      <w:pPr>
        <w:ind w:leftChars="238" w:left="1051" w:hangingChars="200" w:hanging="480"/>
        <w:rPr>
          <w:rFonts w:ascii="標楷體" w:eastAsia="標楷體" w:hAnsi="標楷體" w:hint="eastAsia"/>
        </w:rPr>
      </w:pPr>
      <w:r w:rsidRPr="006871AA">
        <w:rPr>
          <w:rFonts w:ascii="標楷體" w:eastAsia="標楷體" w:hAnsi="標楷體" w:hint="eastAsia"/>
        </w:rPr>
        <w:t>(六) 每日檢查是否每個動物籠(箱)都附有水瓶(盆)，水瓶(盆)內的飲水是否充足(至少1/4)，並檢查有無骯髒、阻塞或漏水之情形。</w:t>
      </w:r>
    </w:p>
    <w:p w:rsidR="009F061C" w:rsidRPr="006871AA" w:rsidRDefault="009F061C" w:rsidP="009F061C">
      <w:pPr>
        <w:ind w:leftChars="238" w:left="1051" w:hangingChars="200" w:hanging="480"/>
        <w:rPr>
          <w:rFonts w:ascii="標楷體" w:eastAsia="標楷體" w:hAnsi="標楷體" w:hint="eastAsia"/>
        </w:rPr>
      </w:pPr>
      <w:r w:rsidRPr="006871AA">
        <w:rPr>
          <w:rFonts w:ascii="標楷體" w:eastAsia="標楷體" w:hAnsi="標楷體" w:hint="eastAsia"/>
        </w:rPr>
        <w:t>(七) 水瓶(盆)內的飲水，若有不足或有骯髒、阻塞或漏水之情形時，予以添加或更換。</w:t>
      </w:r>
    </w:p>
    <w:p w:rsidR="009F061C" w:rsidRPr="006871AA" w:rsidRDefault="009F061C" w:rsidP="009F061C">
      <w:pPr>
        <w:ind w:leftChars="138" w:left="331" w:firstLineChars="100" w:firstLine="240"/>
        <w:rPr>
          <w:rFonts w:ascii="標楷體" w:eastAsia="標楷體" w:hAnsi="標楷體" w:hint="eastAsia"/>
        </w:rPr>
      </w:pPr>
      <w:r w:rsidRPr="006871AA">
        <w:rPr>
          <w:rFonts w:ascii="標楷體" w:eastAsia="標楷體" w:hAnsi="標楷體" w:hint="eastAsia"/>
        </w:rPr>
        <w:t>(八) 若使用自動給水裝置，須注意水栓是否有漏水或堵塞的情形。</w:t>
      </w:r>
    </w:p>
    <w:p w:rsidR="009F061C" w:rsidRPr="006871AA" w:rsidRDefault="009F061C" w:rsidP="009F061C">
      <w:pPr>
        <w:ind w:leftChars="238" w:left="1051" w:hangingChars="200" w:hanging="480"/>
        <w:rPr>
          <w:rFonts w:ascii="標楷體" w:eastAsia="標楷體" w:hAnsi="標楷體" w:hint="eastAsia"/>
        </w:rPr>
      </w:pPr>
      <w:r w:rsidRPr="006871AA">
        <w:rPr>
          <w:rFonts w:ascii="標楷體" w:eastAsia="標楷體" w:hAnsi="標楷體" w:hint="eastAsia"/>
        </w:rPr>
        <w:t>(九) 每日檢查是否每個動物籠都有足夠飼料。除非實驗之特殊之限制或實驗人員之指示，不足時予以添加至適當量。</w:t>
      </w:r>
    </w:p>
    <w:p w:rsidR="009F061C" w:rsidRPr="006871AA" w:rsidRDefault="009F061C" w:rsidP="009F061C">
      <w:pPr>
        <w:ind w:leftChars="138" w:left="331" w:firstLineChars="100" w:firstLine="240"/>
        <w:rPr>
          <w:rFonts w:ascii="標楷體" w:eastAsia="標楷體" w:hAnsi="標楷體" w:hint="eastAsia"/>
        </w:rPr>
      </w:pPr>
      <w:r w:rsidRPr="006871AA">
        <w:rPr>
          <w:rFonts w:ascii="標楷體" w:eastAsia="標楷體" w:hAnsi="標楷體" w:hint="eastAsia"/>
        </w:rPr>
        <w:t>(十) 每日檢查動物籠舍或墊料是否污髒，若是則須加以清理或更換。</w:t>
      </w:r>
    </w:p>
    <w:p w:rsidR="009F061C" w:rsidRPr="006871AA" w:rsidRDefault="009F061C" w:rsidP="009F061C">
      <w:pPr>
        <w:ind w:leftChars="138" w:left="331" w:firstLineChars="100" w:firstLine="240"/>
        <w:rPr>
          <w:rFonts w:ascii="標楷體" w:eastAsia="標楷體" w:hAnsi="標楷體" w:hint="eastAsia"/>
        </w:rPr>
      </w:pPr>
      <w:r w:rsidRPr="006871AA">
        <w:rPr>
          <w:rFonts w:ascii="標楷體" w:eastAsia="標楷體" w:hAnsi="標楷體" w:hint="eastAsia"/>
        </w:rPr>
        <w:t>(十一) 每日檢查地面是否乾淨，若有污穢物則須加以清理。</w:t>
      </w:r>
    </w:p>
    <w:p w:rsidR="009F061C" w:rsidRPr="006871AA" w:rsidRDefault="009F061C" w:rsidP="009F061C">
      <w:pPr>
        <w:ind w:leftChars="138" w:left="331" w:firstLineChars="100" w:firstLine="240"/>
        <w:rPr>
          <w:rFonts w:ascii="標楷體" w:eastAsia="標楷體" w:hAnsi="標楷體" w:hint="eastAsia"/>
        </w:rPr>
      </w:pPr>
      <w:r w:rsidRPr="006871AA">
        <w:rPr>
          <w:rFonts w:ascii="標楷體" w:eastAsia="標楷體" w:hAnsi="標楷體" w:hint="eastAsia"/>
        </w:rPr>
        <w:t>(十二) 每日檢查飼養動物的房間的溫度和溼度，是否在適宜範圍內。</w:t>
      </w:r>
    </w:p>
    <w:p w:rsidR="009F061C" w:rsidRPr="006871AA" w:rsidRDefault="009F061C" w:rsidP="009F061C">
      <w:pPr>
        <w:ind w:leftChars="225" w:left="1260" w:hangingChars="300" w:hanging="720"/>
        <w:rPr>
          <w:rFonts w:ascii="標楷體" w:eastAsia="標楷體" w:hAnsi="標楷體" w:hint="eastAsia"/>
        </w:rPr>
      </w:pPr>
      <w:r w:rsidRPr="006871AA">
        <w:rPr>
          <w:rFonts w:ascii="標楷體" w:eastAsia="標楷體" w:hAnsi="標楷體" w:hint="eastAsia"/>
        </w:rPr>
        <w:t>(十三) 每日檢查照明燈具的光量強度是否在適宜範圍內，是否按照規定時間打開與關閉，以維持規律的明暗節奏。</w:t>
      </w:r>
    </w:p>
    <w:p w:rsidR="009F061C" w:rsidRPr="006871AA" w:rsidRDefault="009F061C" w:rsidP="009F061C">
      <w:pPr>
        <w:ind w:leftChars="225" w:left="1260" w:hangingChars="300" w:hanging="720"/>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ind w:leftChars="1" w:left="332" w:hangingChars="165" w:hanging="330"/>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sz w:val="20"/>
        </w:rPr>
        <w:t xml:space="preserve">                                                 SOP編號XXXXX</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88"/>
        <w:gridCol w:w="4788"/>
      </w:tblGrid>
      <w:tr w:rsidR="009F061C" w:rsidRPr="006871AA">
        <w:tblPrEx>
          <w:tblCellMar>
            <w:top w:w="0" w:type="dxa"/>
            <w:bottom w:w="0" w:type="dxa"/>
          </w:tblCellMar>
        </w:tblPrEx>
        <w:trPr>
          <w:cantSplit/>
          <w:trHeight w:val="707"/>
        </w:trPr>
        <w:tc>
          <w:tcPr>
            <w:tcW w:w="957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 xml:space="preserve">標題：照護及實驗人員之管理 </w:t>
            </w:r>
            <w:r w:rsidRPr="006871AA">
              <w:rPr>
                <w:rFonts w:ascii="標楷體" w:eastAsia="標楷體" w:hAnsi="標楷體" w:hint="eastAsia"/>
                <w:sz w:val="28"/>
                <w:szCs w:val="28"/>
              </w:rPr>
              <w:t>P.</w:t>
            </w:r>
            <w:r w:rsidRPr="006871AA">
              <w:rPr>
                <w:rFonts w:ascii="標楷體" w:eastAsia="標楷體" w:hAnsi="標楷體" w:hint="eastAsia"/>
                <w:sz w:val="32"/>
              </w:rPr>
              <w:t>2</w:t>
            </w:r>
          </w:p>
        </w:tc>
      </w:tr>
      <w:tr w:rsidR="009F061C" w:rsidRPr="006871AA">
        <w:tblPrEx>
          <w:tblCellMar>
            <w:top w:w="0" w:type="dxa"/>
            <w:bottom w:w="0" w:type="dxa"/>
          </w:tblCellMar>
        </w:tblPrEx>
        <w:trPr>
          <w:trHeight w:val="512"/>
        </w:trPr>
        <w:tc>
          <w:tcPr>
            <w:tcW w:w="478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78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78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78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ind w:leftChars="138" w:left="331" w:firstLineChars="100" w:firstLine="240"/>
        <w:rPr>
          <w:rFonts w:ascii="標楷體" w:eastAsia="標楷體" w:hAnsi="標楷體" w:hint="eastAsia"/>
        </w:rPr>
      </w:pPr>
    </w:p>
    <w:p w:rsidR="009F061C" w:rsidRPr="006871AA" w:rsidRDefault="009F061C" w:rsidP="009F061C">
      <w:pPr>
        <w:ind w:leftChars="226" w:left="1262" w:hangingChars="300" w:hanging="720"/>
        <w:rPr>
          <w:rFonts w:ascii="標楷體" w:eastAsia="標楷體" w:hAnsi="標楷體" w:hint="eastAsia"/>
        </w:rPr>
      </w:pPr>
      <w:r w:rsidRPr="006871AA">
        <w:rPr>
          <w:rFonts w:ascii="標楷體" w:eastAsia="標楷體" w:hAnsi="標楷體" w:hint="eastAsia"/>
        </w:rPr>
        <w:t>(十四) 若使用定時器設定時間，須注意時間設定是否正常。</w:t>
      </w:r>
    </w:p>
    <w:p w:rsidR="009F061C" w:rsidRPr="006871AA" w:rsidRDefault="009F061C" w:rsidP="009F061C">
      <w:pPr>
        <w:ind w:leftChars="225" w:left="1260" w:hangingChars="300" w:hanging="720"/>
        <w:rPr>
          <w:rFonts w:ascii="標楷體" w:eastAsia="標楷體" w:hAnsi="標楷體" w:hint="eastAsia"/>
        </w:rPr>
      </w:pPr>
      <w:r w:rsidRPr="006871AA">
        <w:rPr>
          <w:rFonts w:ascii="標楷體" w:eastAsia="標楷體" w:hAnsi="標楷體" w:hint="eastAsia"/>
        </w:rPr>
        <w:t>(十五) 動物房內溫度、相對溼度及光照設定，若發現異常則通知工程人員前來修正，並通知動物房負責人。</w:t>
      </w:r>
    </w:p>
    <w:p w:rsidR="009F061C" w:rsidRPr="006871AA" w:rsidRDefault="009F061C" w:rsidP="009F061C">
      <w:pPr>
        <w:ind w:leftChars="138" w:left="331" w:firstLineChars="87" w:firstLine="209"/>
        <w:rPr>
          <w:rFonts w:ascii="標楷體" w:eastAsia="標楷體" w:hAnsi="標楷體" w:hint="eastAsia"/>
        </w:rPr>
      </w:pPr>
      <w:r w:rsidRPr="006871AA">
        <w:rPr>
          <w:rFonts w:ascii="標楷體" w:eastAsia="標楷體" w:hAnsi="標楷體" w:hint="eastAsia"/>
        </w:rPr>
        <w:t>(十六) 每週(或每月)以清潔劑或消毒劑清理地面至少</w:t>
      </w:r>
      <w:r w:rsidRPr="006871AA">
        <w:rPr>
          <w:rFonts w:ascii="標楷體" w:eastAsia="標楷體" w:hAnsi="標楷體" w:hint="eastAsia"/>
          <w:u w:val="single"/>
        </w:rPr>
        <w:t xml:space="preserve"> 一 </w:t>
      </w:r>
      <w:r w:rsidRPr="006871AA">
        <w:rPr>
          <w:rFonts w:ascii="標楷體" w:eastAsia="標楷體" w:hAnsi="標楷體" w:hint="eastAsia"/>
        </w:rPr>
        <w:t>次。</w:t>
      </w:r>
    </w:p>
    <w:p w:rsidR="009F061C" w:rsidRPr="006871AA" w:rsidRDefault="009F061C" w:rsidP="009F061C">
      <w:pPr>
        <w:ind w:leftChars="138" w:left="331" w:firstLineChars="87" w:firstLine="209"/>
        <w:rPr>
          <w:rFonts w:ascii="標楷體" w:eastAsia="標楷體" w:hAnsi="標楷體" w:hint="eastAsia"/>
        </w:rPr>
      </w:pPr>
      <w:r w:rsidRPr="006871AA">
        <w:rPr>
          <w:rFonts w:ascii="標楷體" w:eastAsia="標楷體" w:hAnsi="標楷體" w:hint="eastAsia"/>
        </w:rPr>
        <w:t>(十七) 保留清潔劑或消毒劑的資料以備查。</w:t>
      </w:r>
    </w:p>
    <w:p w:rsidR="009F061C" w:rsidRPr="006871AA" w:rsidRDefault="009F061C" w:rsidP="009F061C">
      <w:pPr>
        <w:ind w:leftChars="225" w:left="1260" w:hangingChars="300" w:hanging="720"/>
        <w:rPr>
          <w:rFonts w:ascii="標楷體" w:eastAsia="標楷體" w:hAnsi="標楷體" w:hint="eastAsia"/>
        </w:rPr>
      </w:pPr>
      <w:r w:rsidRPr="006871AA">
        <w:rPr>
          <w:rFonts w:ascii="標楷體" w:eastAsia="標楷體" w:hAnsi="標楷體" w:hint="eastAsia"/>
        </w:rPr>
        <w:t>(十八) 接收飼料時保存該飼料之資料 (批號、製造日期、保存期限等) 並依照製造商之指示儲存之。</w:t>
      </w:r>
    </w:p>
    <w:p w:rsidR="009F061C" w:rsidRPr="006871AA" w:rsidRDefault="009F061C" w:rsidP="009F061C">
      <w:pPr>
        <w:ind w:leftChars="225" w:left="1260" w:hangingChars="300" w:hanging="720"/>
        <w:rPr>
          <w:rFonts w:ascii="標楷體" w:eastAsia="標楷體" w:hAnsi="標楷體" w:hint="eastAsia"/>
        </w:rPr>
      </w:pPr>
      <w:r w:rsidRPr="006871AA">
        <w:rPr>
          <w:rFonts w:ascii="標楷體" w:eastAsia="標楷體" w:hAnsi="標楷體" w:hint="eastAsia"/>
        </w:rPr>
        <w:t>(十九) 每週 (或每月) 檢查空調設備的濾網是否污髒，若是須加以清理或更換。</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 xml:space="preserve">(一) 動物房人員進出紀錄表 </w:t>
      </w:r>
      <w:r w:rsidRPr="006871AA">
        <w:rPr>
          <w:rFonts w:ascii="標楷體" w:eastAsia="標楷體" w:hAnsi="標楷體"/>
        </w:rPr>
        <w:t>(</w:t>
      </w:r>
      <w:r w:rsidRPr="006871AA">
        <w:rPr>
          <w:rFonts w:ascii="標楷體" w:eastAsia="標楷體" w:hAnsi="標楷體" w:hint="eastAsia"/>
        </w:rPr>
        <w:t>SOP表格編號XXXXX-01</w:t>
      </w:r>
      <w:r w:rsidRPr="006871AA">
        <w:rPr>
          <w:rFonts w:ascii="標楷體" w:eastAsia="標楷體" w:hAnsi="標楷體"/>
        </w:rPr>
        <w:t>)</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 xml:space="preserve">(二) 動物房檢查紀錄表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ind w:left="480" w:hangingChars="200" w:hanging="480"/>
        <w:rPr>
          <w:rFonts w:ascii="標楷體" w:eastAsia="標楷體" w:hAnsi="標楷體" w:hint="eastAsia"/>
        </w:rPr>
      </w:pPr>
      <w:r w:rsidRPr="006871AA">
        <w:rPr>
          <w:rFonts w:ascii="標楷體" w:eastAsia="標楷體" w:hAnsi="標楷體" w:hint="eastAsia"/>
        </w:rPr>
        <w:t xml:space="preserve">    實驗動物管理與使用指南，第二版，中華實驗動物學會出版，民國九十三年一月。</w:t>
      </w:r>
    </w:p>
    <w:p w:rsidR="009F061C" w:rsidRPr="006871AA" w:rsidRDefault="009F061C" w:rsidP="009F061C">
      <w:pPr>
        <w:pStyle w:val="PageNumber"/>
        <w:snapToGrid w:val="0"/>
        <w:spacing w:line="240" w:lineRule="atLeast"/>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snapToGrid w:val="0"/>
        <w:spacing w:line="240" w:lineRule="atLeast"/>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jc w:val="both"/>
        <w:rPr>
          <w:rFonts w:ascii="標楷體" w:eastAsia="標楷體" w:hAnsi="標楷體"/>
        </w:rPr>
      </w:pPr>
      <w:r w:rsidRPr="006871AA">
        <w:rPr>
          <w:rFonts w:ascii="標楷體" w:eastAsia="標楷體" w:hAnsi="標楷體" w:hint="eastAsia"/>
          <w:sz w:val="20"/>
        </w:rPr>
        <w:t>動物房設施標準操作程序範例</w:t>
      </w:r>
      <w:r w:rsidRPr="006871AA">
        <w:rPr>
          <w:rFonts w:ascii="標楷體" w:eastAsia="標楷體" w:hAnsi="標楷體" w:hint="eastAsia"/>
        </w:rPr>
        <w:t xml:space="preserve">                                          </w:t>
      </w:r>
      <w:r w:rsidRPr="006871AA">
        <w:rPr>
          <w:rFonts w:ascii="標楷體" w:eastAsia="標楷體" w:hAnsi="標楷體" w:hint="eastAsia"/>
          <w:sz w:val="20"/>
        </w:rPr>
        <w:t>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36"/>
      </w:tblGrid>
      <w:tr w:rsidR="009F061C" w:rsidRPr="006871AA">
        <w:tblPrEx>
          <w:tblCellMar>
            <w:top w:w="0" w:type="dxa"/>
            <w:bottom w:w="0" w:type="dxa"/>
          </w:tblCellMar>
        </w:tblPrEx>
        <w:trPr>
          <w:trHeight w:val="451"/>
        </w:trPr>
        <w:tc>
          <w:tcPr>
            <w:tcW w:w="9036" w:type="dxa"/>
          </w:tcPr>
          <w:p w:rsidR="009F061C" w:rsidRPr="006871AA" w:rsidRDefault="009F061C" w:rsidP="009F061C">
            <w:pPr>
              <w:jc w:val="center"/>
              <w:rPr>
                <w:rFonts w:ascii="標楷體" w:eastAsia="標楷體" w:hAnsi="標楷體"/>
                <w:sz w:val="28"/>
              </w:rPr>
            </w:pPr>
            <w:r w:rsidRPr="006871AA">
              <w:rPr>
                <w:rFonts w:ascii="標楷體" w:eastAsia="標楷體" w:hAnsi="標楷體" w:hint="eastAsia"/>
                <w:sz w:val="28"/>
              </w:rPr>
              <w:t>動物房人員進出紀錄表</w:t>
            </w:r>
          </w:p>
        </w:tc>
      </w:tr>
    </w:tbl>
    <w:p w:rsidR="009F061C" w:rsidRPr="006871AA" w:rsidRDefault="009F061C" w:rsidP="009F061C">
      <w:pPr>
        <w:rPr>
          <w:rFonts w:ascii="標楷體" w:eastAsia="標楷體" w:hAnsi="標楷體"/>
        </w:rPr>
      </w:pPr>
      <w:r w:rsidRPr="006871AA">
        <w:rPr>
          <w:rFonts w:ascii="標楷體" w:eastAsia="標楷體" w:hAnsi="標楷體" w:hint="eastAsia"/>
        </w:rPr>
        <w:t xml:space="preserve">室別__________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81"/>
        <w:gridCol w:w="1945"/>
        <w:gridCol w:w="1945"/>
        <w:gridCol w:w="3365"/>
      </w:tblGrid>
      <w:tr w:rsidR="009F061C" w:rsidRPr="006871AA">
        <w:tblPrEx>
          <w:tblCellMar>
            <w:top w:w="0" w:type="dxa"/>
            <w:bottom w:w="0" w:type="dxa"/>
          </w:tblCellMar>
        </w:tblPrEx>
        <w:trPr>
          <w:trHeight w:val="342"/>
        </w:trPr>
        <w:tc>
          <w:tcPr>
            <w:tcW w:w="1781" w:type="dxa"/>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日 期</w:t>
            </w:r>
          </w:p>
        </w:tc>
        <w:tc>
          <w:tcPr>
            <w:tcW w:w="1945" w:type="dxa"/>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進 入 時 間</w:t>
            </w:r>
          </w:p>
        </w:tc>
        <w:tc>
          <w:tcPr>
            <w:tcW w:w="1945" w:type="dxa"/>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離 開 時 間</w:t>
            </w:r>
          </w:p>
        </w:tc>
        <w:tc>
          <w:tcPr>
            <w:tcW w:w="3365" w:type="dxa"/>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人 員 簽 名</w:t>
            </w: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4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2"/>
        </w:trPr>
        <w:tc>
          <w:tcPr>
            <w:tcW w:w="1781"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1945" w:type="dxa"/>
          </w:tcPr>
          <w:p w:rsidR="009F061C" w:rsidRPr="006871AA" w:rsidRDefault="009F061C" w:rsidP="009F061C">
            <w:pPr>
              <w:rPr>
                <w:rFonts w:ascii="標楷體" w:eastAsia="標楷體" w:hAnsi="標楷體" w:hint="eastAsia"/>
              </w:rPr>
            </w:pPr>
          </w:p>
        </w:tc>
        <w:tc>
          <w:tcPr>
            <w:tcW w:w="3365" w:type="dxa"/>
          </w:tcPr>
          <w:p w:rsidR="009F061C" w:rsidRPr="006871AA" w:rsidRDefault="009F061C" w:rsidP="009F061C">
            <w:pPr>
              <w:rPr>
                <w:rFonts w:ascii="標楷體" w:eastAsia="標楷體" w:hAnsi="標楷體" w:hint="eastAsia"/>
              </w:rPr>
            </w:pPr>
          </w:p>
        </w:tc>
      </w:tr>
    </w:tbl>
    <w:p w:rsidR="009F061C" w:rsidRPr="006871AA" w:rsidRDefault="009F061C" w:rsidP="009F061C">
      <w:pPr>
        <w:pStyle w:val="PageNumber"/>
        <w:snapToGrid w:val="0"/>
        <w:spacing w:line="240" w:lineRule="atLeast"/>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snapToGrid w:val="0"/>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rPr>
      </w:pPr>
      <w:r w:rsidRPr="006871AA">
        <w:rPr>
          <w:rFonts w:ascii="標楷體" w:eastAsia="標楷體" w:hAnsi="標楷體" w:hint="eastAsia"/>
          <w:sz w:val="20"/>
        </w:rPr>
        <w:t>動物房設施標準操作程序範例</w:t>
      </w:r>
      <w:r w:rsidRPr="006871AA">
        <w:rPr>
          <w:rFonts w:ascii="標楷體" w:eastAsia="標楷體" w:hAnsi="標楷體" w:hint="eastAsia"/>
        </w:rPr>
        <w:t xml:space="preserve">                                           </w:t>
      </w:r>
      <w:r w:rsidRPr="006871AA">
        <w:rPr>
          <w:rFonts w:ascii="標楷體" w:eastAsia="標楷體" w:hAnsi="標楷體" w:hint="eastAsia"/>
          <w:sz w:val="20"/>
        </w:rPr>
        <w:t>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16"/>
      </w:tblGrid>
      <w:tr w:rsidR="009F061C" w:rsidRPr="006871AA">
        <w:tblPrEx>
          <w:tblCellMar>
            <w:top w:w="0" w:type="dxa"/>
            <w:bottom w:w="0" w:type="dxa"/>
          </w:tblCellMar>
        </w:tblPrEx>
        <w:trPr>
          <w:trHeight w:val="513"/>
        </w:trPr>
        <w:tc>
          <w:tcPr>
            <w:tcW w:w="9216" w:type="dxa"/>
          </w:tcPr>
          <w:p w:rsidR="009F061C" w:rsidRPr="006871AA" w:rsidRDefault="009F061C" w:rsidP="009F061C">
            <w:pPr>
              <w:pStyle w:val="NoteHeading"/>
              <w:rPr>
                <w:rFonts w:ascii="標楷體" w:hAnsi="標楷體"/>
                <w:sz w:val="28"/>
                <w:szCs w:val="24"/>
              </w:rPr>
            </w:pPr>
            <w:r w:rsidRPr="006871AA">
              <w:rPr>
                <w:rFonts w:ascii="標楷體" w:hAnsi="標楷體" w:hint="eastAsia"/>
                <w:sz w:val="28"/>
                <w:szCs w:val="24"/>
              </w:rPr>
              <w:t>動物房檢查紀錄表</w:t>
            </w:r>
          </w:p>
        </w:tc>
      </w:tr>
    </w:tbl>
    <w:tbl>
      <w:tblPr>
        <w:tblpPr w:leftFromText="180" w:rightFromText="180" w:vertAnchor="page" w:horzAnchor="margin" w:tblpY="3241"/>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7"/>
        <w:gridCol w:w="795"/>
        <w:gridCol w:w="795"/>
        <w:gridCol w:w="994"/>
        <w:gridCol w:w="994"/>
        <w:gridCol w:w="795"/>
        <w:gridCol w:w="795"/>
        <w:gridCol w:w="795"/>
        <w:gridCol w:w="795"/>
        <w:gridCol w:w="795"/>
        <w:gridCol w:w="1040"/>
      </w:tblGrid>
      <w:tr w:rsidR="009F061C" w:rsidRPr="006871AA">
        <w:tblPrEx>
          <w:tblCellMar>
            <w:top w:w="0" w:type="dxa"/>
            <w:bottom w:w="0" w:type="dxa"/>
          </w:tblCellMar>
        </w:tblPrEx>
        <w:trPr>
          <w:trHeight w:val="645"/>
        </w:trPr>
        <w:tc>
          <w:tcPr>
            <w:tcW w:w="627" w:type="dxa"/>
          </w:tcPr>
          <w:p w:rsidR="009F061C" w:rsidRPr="006871AA" w:rsidRDefault="009F061C" w:rsidP="009F061C">
            <w:pPr>
              <w:rPr>
                <w:rFonts w:ascii="標楷體" w:eastAsia="標楷體" w:hAnsi="標楷體" w:hint="eastAsia"/>
              </w:rPr>
            </w:pPr>
            <w:r w:rsidRPr="006871AA">
              <w:rPr>
                <w:rFonts w:ascii="標楷體" w:eastAsia="標楷體" w:hAnsi="標楷體" w:hint="eastAsia"/>
              </w:rPr>
              <w:t>日期</w:t>
            </w:r>
          </w:p>
        </w:tc>
        <w:tc>
          <w:tcPr>
            <w:tcW w:w="795"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檢查各項設備</w:t>
            </w:r>
          </w:p>
        </w:tc>
        <w:tc>
          <w:tcPr>
            <w:tcW w:w="795" w:type="dxa"/>
          </w:tcPr>
          <w:p w:rsidR="009F061C" w:rsidRPr="006871AA" w:rsidRDefault="009F061C" w:rsidP="009F061C">
            <w:pPr>
              <w:jc w:val="center"/>
              <w:rPr>
                <w:rFonts w:ascii="標楷體" w:eastAsia="標楷體" w:hAnsi="標楷體"/>
                <w:sz w:val="20"/>
              </w:rPr>
            </w:pPr>
            <w:r w:rsidRPr="006871AA">
              <w:rPr>
                <w:rFonts w:ascii="標楷體" w:eastAsia="標楷體" w:hAnsi="標楷體" w:hint="eastAsia"/>
                <w:sz w:val="20"/>
              </w:rPr>
              <w:t>地面清掃/清洗</w:t>
            </w:r>
          </w:p>
        </w:tc>
        <w:tc>
          <w:tcPr>
            <w:tcW w:w="994"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檢查水瓶</w:t>
            </w:r>
          </w:p>
          <w:p w:rsidR="009F061C" w:rsidRPr="006871AA" w:rsidRDefault="009F061C" w:rsidP="009F061C">
            <w:pPr>
              <w:jc w:val="center"/>
              <w:rPr>
                <w:rFonts w:ascii="標楷體" w:eastAsia="標楷體" w:hAnsi="標楷體"/>
                <w:sz w:val="20"/>
              </w:rPr>
            </w:pPr>
            <w:r w:rsidRPr="006871AA">
              <w:rPr>
                <w:rFonts w:ascii="標楷體" w:eastAsia="標楷體" w:hAnsi="標楷體" w:hint="eastAsia"/>
                <w:sz w:val="20"/>
              </w:rPr>
              <w:t>/添加水</w:t>
            </w:r>
          </w:p>
        </w:tc>
        <w:tc>
          <w:tcPr>
            <w:tcW w:w="994" w:type="dxa"/>
          </w:tcPr>
          <w:p w:rsidR="009F061C" w:rsidRPr="006871AA" w:rsidRDefault="009F061C" w:rsidP="009F061C">
            <w:pPr>
              <w:jc w:val="center"/>
              <w:rPr>
                <w:rFonts w:ascii="標楷體" w:eastAsia="標楷體" w:hAnsi="標楷體"/>
                <w:sz w:val="20"/>
              </w:rPr>
            </w:pPr>
            <w:r w:rsidRPr="006871AA">
              <w:rPr>
                <w:rFonts w:ascii="標楷體" w:eastAsia="標楷體" w:hAnsi="標楷體" w:hint="eastAsia"/>
                <w:sz w:val="20"/>
              </w:rPr>
              <w:t>觀察動物是否正常</w:t>
            </w:r>
          </w:p>
        </w:tc>
        <w:tc>
          <w:tcPr>
            <w:tcW w:w="795" w:type="dxa"/>
          </w:tcPr>
          <w:p w:rsidR="009F061C" w:rsidRPr="006871AA" w:rsidRDefault="009F061C" w:rsidP="009F061C">
            <w:pPr>
              <w:jc w:val="center"/>
              <w:rPr>
                <w:rFonts w:ascii="標楷體" w:eastAsia="標楷體" w:hAnsi="標楷體"/>
                <w:sz w:val="20"/>
              </w:rPr>
            </w:pPr>
            <w:r w:rsidRPr="006871AA">
              <w:rPr>
                <w:rFonts w:ascii="標楷體" w:eastAsia="標楷體" w:hAnsi="標楷體" w:hint="eastAsia"/>
                <w:sz w:val="20"/>
              </w:rPr>
              <w:t>檢查/添加飼料</w:t>
            </w:r>
          </w:p>
        </w:tc>
        <w:tc>
          <w:tcPr>
            <w:tcW w:w="795" w:type="dxa"/>
          </w:tcPr>
          <w:p w:rsidR="009F061C" w:rsidRPr="006871AA" w:rsidRDefault="009F061C" w:rsidP="009F061C">
            <w:pPr>
              <w:jc w:val="center"/>
              <w:rPr>
                <w:rFonts w:ascii="標楷體" w:eastAsia="標楷體" w:hAnsi="標楷體"/>
                <w:sz w:val="20"/>
              </w:rPr>
            </w:pPr>
            <w:r w:rsidRPr="006871AA">
              <w:rPr>
                <w:rFonts w:ascii="標楷體" w:eastAsia="標楷體" w:hAnsi="標楷體" w:hint="eastAsia"/>
                <w:sz w:val="20"/>
              </w:rPr>
              <w:t>籠具更換/清洗</w:t>
            </w:r>
          </w:p>
        </w:tc>
        <w:tc>
          <w:tcPr>
            <w:tcW w:w="795" w:type="dxa"/>
          </w:tcPr>
          <w:p w:rsidR="009F061C" w:rsidRPr="006871AA" w:rsidRDefault="009F061C" w:rsidP="009F061C">
            <w:pPr>
              <w:jc w:val="center"/>
              <w:rPr>
                <w:rFonts w:ascii="標楷體" w:eastAsia="標楷體" w:hAnsi="標楷體"/>
                <w:sz w:val="20"/>
              </w:rPr>
            </w:pPr>
            <w:r w:rsidRPr="006871AA">
              <w:rPr>
                <w:rFonts w:ascii="標楷體" w:eastAsia="標楷體" w:hAnsi="標楷體" w:hint="eastAsia"/>
                <w:sz w:val="20"/>
              </w:rPr>
              <w:t>水瓶更換/清洗</w:t>
            </w:r>
          </w:p>
        </w:tc>
        <w:tc>
          <w:tcPr>
            <w:tcW w:w="795"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地面</w:t>
            </w:r>
          </w:p>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消毒</w:t>
            </w:r>
          </w:p>
        </w:tc>
        <w:tc>
          <w:tcPr>
            <w:tcW w:w="795"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層架/檯</w:t>
            </w:r>
          </w:p>
          <w:p w:rsidR="009F061C" w:rsidRPr="006871AA" w:rsidRDefault="009F061C" w:rsidP="009F061C">
            <w:pPr>
              <w:jc w:val="center"/>
              <w:rPr>
                <w:rFonts w:ascii="標楷體" w:eastAsia="標楷體" w:hAnsi="標楷體"/>
                <w:sz w:val="20"/>
              </w:rPr>
            </w:pPr>
            <w:r w:rsidRPr="006871AA">
              <w:rPr>
                <w:rFonts w:ascii="標楷體" w:eastAsia="標楷體" w:hAnsi="標楷體" w:hint="eastAsia"/>
                <w:sz w:val="20"/>
              </w:rPr>
              <w:t>面擦拭</w:t>
            </w:r>
          </w:p>
        </w:tc>
        <w:tc>
          <w:tcPr>
            <w:tcW w:w="1040"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負責人員簽名</w:t>
            </w: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3</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4</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5</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6</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7</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8</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9</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10</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11</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12</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13</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14</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15</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16</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17</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18</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19</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20</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21</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22</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23</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24</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25</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26</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27</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14"/>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28</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29</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329"/>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30</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r w:rsidR="009F061C" w:rsidRPr="006871AA">
        <w:tblPrEx>
          <w:tblCellMar>
            <w:top w:w="0" w:type="dxa"/>
            <w:bottom w:w="0" w:type="dxa"/>
          </w:tblCellMar>
        </w:tblPrEx>
        <w:trPr>
          <w:trHeight w:val="70"/>
        </w:trPr>
        <w:tc>
          <w:tcPr>
            <w:tcW w:w="627" w:type="dxa"/>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31</w:t>
            </w: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994"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795" w:type="dxa"/>
          </w:tcPr>
          <w:p w:rsidR="009F061C" w:rsidRPr="006871AA" w:rsidRDefault="009F061C" w:rsidP="009F061C">
            <w:pPr>
              <w:rPr>
                <w:rFonts w:ascii="標楷體" w:eastAsia="標楷體" w:hAnsi="標楷體"/>
              </w:rPr>
            </w:pPr>
          </w:p>
        </w:tc>
        <w:tc>
          <w:tcPr>
            <w:tcW w:w="1040" w:type="dxa"/>
          </w:tcPr>
          <w:p w:rsidR="009F061C" w:rsidRPr="006871AA" w:rsidRDefault="009F061C" w:rsidP="009F061C">
            <w:pPr>
              <w:rPr>
                <w:rFonts w:ascii="標楷體" w:eastAsia="標楷體" w:hAnsi="標楷體"/>
              </w:rPr>
            </w:pPr>
          </w:p>
        </w:tc>
      </w:tr>
    </w:tbl>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hint="eastAsia"/>
          <w:kern w:val="2"/>
        </w:rPr>
      </w:pPr>
      <w:r w:rsidRPr="006871AA">
        <w:rPr>
          <w:rFonts w:ascii="標楷體" w:eastAsia="標楷體" w:hAnsi="標楷體" w:hint="eastAsia"/>
        </w:rPr>
        <w:t>______年_______月       室別__________         動物種類_____________</w:t>
      </w:r>
    </w:p>
    <w:tbl>
      <w:tblPr>
        <w:tblpPr w:leftFromText="180" w:rightFromText="180" w:vertAnchor="page" w:horzAnchor="margin" w:tblpY="25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90"/>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lastRenderedPageBreak/>
              <w:t xml:space="preserve">標題：人員訓練 </w:t>
            </w:r>
          </w:p>
        </w:tc>
      </w:tr>
      <w:tr w:rsidR="009F061C" w:rsidRPr="006871AA">
        <w:tblPrEx>
          <w:tblCellMar>
            <w:top w:w="0" w:type="dxa"/>
            <w:bottom w:w="0" w:type="dxa"/>
          </w:tblCellMar>
        </w:tblPrEx>
        <w:trPr>
          <w:trHeight w:val="557"/>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96"/>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pStyle w:val="PageNumber"/>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t>動物房設施標準操作程序範例                                                      SOP編號XXXXX</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6" w:hangingChars="125" w:hanging="300"/>
        <w:rPr>
          <w:rFonts w:ascii="標楷體" w:eastAsia="標楷體" w:hAnsi="標楷體" w:hint="eastAsia"/>
        </w:rPr>
      </w:pPr>
      <w:r w:rsidRPr="006871AA">
        <w:rPr>
          <w:rFonts w:ascii="標楷體" w:eastAsia="標楷體" w:hAnsi="標楷體" w:hint="eastAsia"/>
        </w:rPr>
        <w:t>制定本動物房人員訓練之規範，以符合要求。</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(一) 動物房工作人員</w:t>
      </w:r>
    </w:p>
    <w:p w:rsidR="009F061C" w:rsidRPr="006871AA" w:rsidRDefault="009F061C" w:rsidP="009F061C">
      <w:pPr>
        <w:ind w:left="570"/>
        <w:rPr>
          <w:rFonts w:ascii="標楷體" w:eastAsia="標楷體" w:hAnsi="標楷體" w:hint="eastAsia"/>
        </w:rPr>
      </w:pPr>
      <w:r w:rsidRPr="006871AA">
        <w:rPr>
          <w:rFonts w:ascii="標楷體" w:eastAsia="標楷體" w:hAnsi="標楷體" w:hint="eastAsia"/>
        </w:rPr>
        <w:t>(二) 進行動物實驗之研究人員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9F061C">
      <w:pPr>
        <w:ind w:leftChars="225" w:left="1080" w:hangingChars="225" w:hanging="540"/>
        <w:rPr>
          <w:rFonts w:ascii="標楷體" w:eastAsia="標楷體" w:hAnsi="標楷體" w:hint="eastAsia"/>
        </w:rPr>
      </w:pPr>
      <w:r w:rsidRPr="006871AA">
        <w:rPr>
          <w:rFonts w:ascii="標楷體" w:eastAsia="標楷體" w:hAnsi="標楷體" w:hint="eastAsia"/>
        </w:rPr>
        <w:t>(一) 對於動物房新進之工作人員應給與適當訓練，使其明瞭本動物房應注意事項。</w:t>
      </w:r>
    </w:p>
    <w:p w:rsidR="009F061C" w:rsidRPr="006871AA" w:rsidRDefault="009F061C" w:rsidP="009F061C">
      <w:pPr>
        <w:ind w:leftChars="225" w:left="1080" w:hangingChars="225" w:hanging="540"/>
        <w:rPr>
          <w:rFonts w:ascii="標楷體" w:eastAsia="標楷體" w:hAnsi="標楷體" w:hint="eastAsia"/>
        </w:rPr>
      </w:pPr>
      <w:r w:rsidRPr="006871AA">
        <w:rPr>
          <w:rFonts w:ascii="標楷體" w:eastAsia="標楷體" w:hAnsi="標楷體" w:hint="eastAsia"/>
        </w:rPr>
        <w:t>(二) 動物房中若從動物實驗及管理者，須為專業或具相關工作之經驗或合格人員。</w:t>
      </w:r>
    </w:p>
    <w:p w:rsidR="009F061C" w:rsidRPr="006871AA" w:rsidRDefault="009F061C" w:rsidP="009F061C">
      <w:pPr>
        <w:ind w:leftChars="225" w:left="1080" w:hangingChars="225" w:hanging="540"/>
        <w:rPr>
          <w:rFonts w:ascii="標楷體" w:eastAsia="標楷體" w:hAnsi="標楷體" w:hint="eastAsia"/>
        </w:rPr>
      </w:pPr>
      <w:r w:rsidRPr="006871AA">
        <w:rPr>
          <w:rFonts w:ascii="標楷體" w:eastAsia="標楷體" w:hAnsi="標楷體" w:hint="eastAsia"/>
        </w:rPr>
        <w:t>(三) 動物房中若從事危險性實驗或工作，對於相關人員須提供適合且足夠的教育及訓練。</w:t>
      </w:r>
    </w:p>
    <w:p w:rsidR="009F061C" w:rsidRPr="006871AA" w:rsidRDefault="009F061C" w:rsidP="009F061C">
      <w:pPr>
        <w:ind w:leftChars="225" w:left="1080" w:hangingChars="225" w:hanging="540"/>
        <w:rPr>
          <w:rFonts w:ascii="標楷體" w:eastAsia="標楷體" w:hAnsi="標楷體" w:hint="eastAsia"/>
        </w:rPr>
      </w:pPr>
      <w:r w:rsidRPr="006871AA">
        <w:rPr>
          <w:rFonts w:ascii="標楷體" w:eastAsia="標楷體" w:hAnsi="標楷體" w:hint="eastAsia"/>
        </w:rPr>
        <w:t>(四) 動物房或動物實驗管理小組所提供的定期或年度訓練，其內容應包含動物之人道對待及使用、個人衛生與職業安全等。</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動物房人員訓練紀錄表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ind w:left="480" w:hangingChars="200" w:hanging="480"/>
        <w:rPr>
          <w:rFonts w:ascii="標楷體" w:eastAsia="標楷體" w:hAnsi="標楷體" w:hint="eastAsia"/>
        </w:rPr>
      </w:pPr>
      <w:r w:rsidRPr="006871AA">
        <w:rPr>
          <w:rFonts w:ascii="標楷體" w:eastAsia="標楷體" w:hAnsi="標楷體" w:hint="eastAsia"/>
        </w:rPr>
        <w:t xml:space="preserve">    實驗動物管理與使用指南，第二版，中華實驗動物學會出版，民國九十三年一月。</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kern w:val="2"/>
        </w:rPr>
        <w:sectPr w:rsidR="009F061C" w:rsidRPr="006871AA" w:rsidSect="009F061C">
          <w:type w:val="continuous"/>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hint="eastAsia"/>
          <w:kern w:val="2"/>
        </w:rPr>
      </w:pPr>
      <w:r w:rsidRPr="006871AA">
        <w:rPr>
          <w:rFonts w:ascii="標楷體" w:eastAsia="標楷體" w:hAnsi="標楷體" w:hint="eastAsia"/>
          <w:sz w:val="20"/>
        </w:rPr>
        <w:t>動物房設施標準操作程序範例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 xml:space="preserve">標題：人員健康與安全 </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6" w:hangingChars="125" w:hanging="300"/>
        <w:rPr>
          <w:rFonts w:ascii="標楷體" w:eastAsia="標楷體" w:hAnsi="標楷體" w:hint="eastAsia"/>
        </w:rPr>
      </w:pPr>
      <w:r w:rsidRPr="006871AA">
        <w:rPr>
          <w:rFonts w:ascii="標楷體" w:eastAsia="標楷體" w:hAnsi="標楷體" w:hint="eastAsia"/>
        </w:rPr>
        <w:t>制定本動物房人員健康與安全之規範，以保障及維護人員之健康。</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(一) 動物房工作人員</w:t>
      </w:r>
    </w:p>
    <w:p w:rsidR="009F061C" w:rsidRPr="006871AA" w:rsidRDefault="009F061C" w:rsidP="009F061C">
      <w:pPr>
        <w:ind w:left="570"/>
        <w:rPr>
          <w:rFonts w:ascii="標楷體" w:eastAsia="標楷體" w:hAnsi="標楷體" w:hint="eastAsia"/>
        </w:rPr>
      </w:pPr>
      <w:r w:rsidRPr="006871AA">
        <w:rPr>
          <w:rFonts w:ascii="標楷體" w:eastAsia="標楷體" w:hAnsi="標楷體" w:hint="eastAsia"/>
        </w:rPr>
        <w:t>(二) 進行動物實驗之研究人員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9F061C">
      <w:pPr>
        <w:tabs>
          <w:tab w:val="num" w:pos="2160"/>
        </w:tabs>
        <w:ind w:leftChars="225" w:left="1020" w:hangingChars="200" w:hanging="480"/>
        <w:rPr>
          <w:rFonts w:ascii="標楷體" w:eastAsia="標楷體" w:hAnsi="標楷體" w:hint="eastAsia"/>
        </w:rPr>
      </w:pPr>
      <w:r w:rsidRPr="006871AA">
        <w:rPr>
          <w:rFonts w:ascii="標楷體" w:eastAsia="標楷體" w:hAnsi="標楷體" w:hint="eastAsia"/>
        </w:rPr>
        <w:t>(一) 動物房中若有任何危險物品 (如化學性或生物性毒物及放射性物質)時，皆須加以清楚標示。</w:t>
      </w:r>
    </w:p>
    <w:p w:rsidR="009F061C" w:rsidRPr="006871AA" w:rsidRDefault="009F061C" w:rsidP="009F061C">
      <w:pPr>
        <w:ind w:leftChars="225" w:left="1020" w:hangingChars="200" w:hanging="480"/>
        <w:rPr>
          <w:rFonts w:ascii="標楷體" w:eastAsia="標楷體" w:hAnsi="標楷體" w:hint="eastAsia"/>
        </w:rPr>
      </w:pPr>
      <w:r w:rsidRPr="006871AA">
        <w:rPr>
          <w:rFonts w:ascii="標楷體" w:eastAsia="標楷體" w:hAnsi="標楷體" w:hint="eastAsia"/>
        </w:rPr>
        <w:t>(二) 使用危險物質前，須事先做危險性評估，並採取適當的防範措施。若有必要，應安排人員接受健康檢查或預防之醫療 (如接種疫苗)。</w:t>
      </w:r>
    </w:p>
    <w:p w:rsidR="009F061C" w:rsidRPr="006871AA" w:rsidRDefault="009F061C" w:rsidP="009F061C">
      <w:pPr>
        <w:ind w:leftChars="225" w:left="1020" w:hangingChars="200" w:hanging="480"/>
        <w:rPr>
          <w:rFonts w:ascii="標楷體" w:eastAsia="標楷體" w:hAnsi="標楷體" w:hint="eastAsia"/>
        </w:rPr>
      </w:pPr>
      <w:r w:rsidRPr="006871AA">
        <w:rPr>
          <w:rFonts w:ascii="標楷體" w:eastAsia="標楷體" w:hAnsi="標楷體" w:hint="eastAsia"/>
        </w:rPr>
        <w:t>(三) 動物房中若從事危險性實驗或工作，對於相關人員須提供適合且足夠的教育及訓練。</w:t>
      </w:r>
    </w:p>
    <w:p w:rsidR="009F061C" w:rsidRPr="006871AA" w:rsidRDefault="009F061C" w:rsidP="009F061C">
      <w:pPr>
        <w:ind w:leftChars="225" w:left="1020" w:hangingChars="200" w:hanging="480"/>
        <w:rPr>
          <w:rFonts w:ascii="標楷體" w:eastAsia="標楷體" w:hAnsi="標楷體" w:hint="eastAsia"/>
        </w:rPr>
      </w:pPr>
      <w:r w:rsidRPr="006871AA">
        <w:rPr>
          <w:rFonts w:ascii="標楷體" w:eastAsia="標楷體" w:hAnsi="標楷體" w:hint="eastAsia"/>
        </w:rPr>
        <w:t>(四) 根據不同危險等級的需要，動物房須提供適合且足夠的防護衣物 (例如隔離衣、褲、口罩、手套、頭套、安全眼鏡、鞋子、鞋套等)，以及清潔衛生設備。</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(五) 動物房中禁止進食、抽煙、飲水、使用化妝品。</w:t>
      </w:r>
    </w:p>
    <w:p w:rsidR="009F061C" w:rsidRPr="006871AA" w:rsidRDefault="009F061C" w:rsidP="009F061C">
      <w:pPr>
        <w:ind w:leftChars="225" w:left="1020" w:hangingChars="200" w:hanging="480"/>
        <w:rPr>
          <w:rFonts w:ascii="標楷體" w:eastAsia="標楷體" w:hAnsi="標楷體" w:hint="eastAsia"/>
        </w:rPr>
      </w:pPr>
      <w:r w:rsidRPr="006871AA">
        <w:rPr>
          <w:rFonts w:ascii="標楷體" w:eastAsia="標楷體" w:hAnsi="標楷體" w:hint="eastAsia"/>
        </w:rPr>
        <w:t>(六) 對於動物房中容易發生的傷害，如動物之抓傷、咬傷、尖銳器物之割傷、或對動物而產生之過敏等情形，須事先建立人員防護以及意外處理之措施，譬如使用適當的保護衣物、器物或設備，使用正確的保定方法，減少不必要的直接接觸，以及準備適當的醫療藥品等。</w:t>
      </w:r>
    </w:p>
    <w:p w:rsidR="009F061C" w:rsidRPr="006871AA" w:rsidRDefault="009F061C" w:rsidP="009F061C">
      <w:pPr>
        <w:ind w:leftChars="225" w:left="1020" w:hangingChars="200" w:hanging="480"/>
        <w:rPr>
          <w:rFonts w:ascii="標楷體" w:eastAsia="標楷體" w:hAnsi="標楷體" w:hint="eastAsia"/>
        </w:rPr>
      </w:pPr>
      <w:r w:rsidRPr="006871AA">
        <w:rPr>
          <w:rFonts w:ascii="標楷體" w:eastAsia="標楷體" w:hAnsi="標楷體" w:hint="eastAsia"/>
        </w:rPr>
        <w:t>(七) 管制藥品的購買、保管、使用、紀錄及申報，皆需由指定人員擔任管制藥品管理人，遵照管制藥品相關法規管理之。</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動物房人員訓練紀錄表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ind w:left="480" w:hangingChars="200" w:hanging="480"/>
        <w:rPr>
          <w:rFonts w:ascii="標楷體" w:eastAsia="標楷體" w:hAnsi="標楷體" w:hint="eastAsia"/>
        </w:rPr>
      </w:pPr>
      <w:r w:rsidRPr="006871AA">
        <w:rPr>
          <w:rFonts w:ascii="標楷體" w:eastAsia="標楷體" w:hAnsi="標楷體" w:hint="eastAsia"/>
        </w:rPr>
        <w:t xml:space="preserve">    實驗動物管理與使用指南，第二版，中華實驗動物學會出版，民國九十三年一月。</w:t>
      </w:r>
    </w:p>
    <w:p w:rsidR="009F061C" w:rsidRPr="006871AA" w:rsidRDefault="009F061C" w:rsidP="009F061C">
      <w:pPr>
        <w:ind w:left="480" w:hangingChars="200" w:hanging="480"/>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hint="eastAsia"/>
          <w:kern w:val="2"/>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08"/>
        <w:gridCol w:w="4608"/>
      </w:tblGrid>
      <w:tr w:rsidR="009F061C" w:rsidRPr="006871AA">
        <w:tblPrEx>
          <w:tblCellMar>
            <w:top w:w="0" w:type="dxa"/>
            <w:bottom w:w="0" w:type="dxa"/>
          </w:tblCellMar>
        </w:tblPrEx>
        <w:trPr>
          <w:cantSplit/>
          <w:trHeight w:val="707"/>
        </w:trPr>
        <w:tc>
          <w:tcPr>
            <w:tcW w:w="921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 xml:space="preserve">標題：人員工作安全 </w:t>
            </w:r>
            <w:r w:rsidRPr="006871AA">
              <w:rPr>
                <w:rFonts w:ascii="標楷體" w:eastAsia="標楷體" w:hAnsi="標楷體" w:hint="eastAsia"/>
                <w:sz w:val="28"/>
                <w:szCs w:val="28"/>
              </w:rPr>
              <w:t>P.</w:t>
            </w:r>
            <w:r w:rsidRPr="006871AA">
              <w:rPr>
                <w:rFonts w:ascii="標楷體" w:eastAsia="標楷體" w:hAnsi="標楷體" w:hint="eastAsia"/>
                <w:sz w:val="32"/>
              </w:rPr>
              <w:t>1</w:t>
            </w:r>
          </w:p>
        </w:tc>
      </w:tr>
      <w:tr w:rsidR="009F061C" w:rsidRPr="006871AA">
        <w:tblPrEx>
          <w:tblCellMar>
            <w:top w:w="0" w:type="dxa"/>
            <w:bottom w:w="0" w:type="dxa"/>
          </w:tblCellMar>
        </w:tblPrEx>
        <w:trPr>
          <w:trHeight w:val="512"/>
        </w:trPr>
        <w:tc>
          <w:tcPr>
            <w:tcW w:w="460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0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0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0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5" w:left="540"/>
        <w:rPr>
          <w:rFonts w:ascii="標楷體" w:eastAsia="標楷體" w:hAnsi="標楷體" w:hint="eastAsia"/>
        </w:rPr>
      </w:pPr>
      <w:r w:rsidRPr="006871AA">
        <w:rPr>
          <w:rFonts w:ascii="標楷體" w:eastAsia="標楷體" w:hAnsi="標楷體" w:hint="eastAsia"/>
        </w:rPr>
        <w:t>制定本動物房人員於動物房內工作時之安全規範，以保障及維護人員之健康。</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(一) 動物房工作人員</w:t>
      </w:r>
    </w:p>
    <w:p w:rsidR="009F061C" w:rsidRPr="006871AA" w:rsidRDefault="009F061C" w:rsidP="009F061C">
      <w:pPr>
        <w:ind w:left="570"/>
        <w:rPr>
          <w:rFonts w:ascii="標楷體" w:eastAsia="標楷體" w:hAnsi="標楷體" w:hint="eastAsia"/>
        </w:rPr>
      </w:pPr>
      <w:r w:rsidRPr="006871AA">
        <w:rPr>
          <w:rFonts w:ascii="標楷體" w:eastAsia="標楷體" w:hAnsi="標楷體" w:hint="eastAsia"/>
        </w:rPr>
        <w:t>(二) 進行動物實驗之研究人員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動物房中若有任何危險物品 (如化學性或生物性毒物及放射性物質)</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時，皆須加以清楚標示。</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 xml:space="preserve">使用危險物質前，須事先做危險性評估，並採取適當的防範措施。若有  </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必要，應安排人員接受健康檢查或預防之醫療 (如接種疫苗)。</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對於工作中可能接觸到危險性物質的人員，皆應於其接受職務之前，</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明確告知可能之危險狀況，並使其能熟練地操作使用必要之安全防護裝</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備。</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根據不同危險等級的需要，動物房須提供適合且足夠的防護衣物 (例如</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隔離衣、褲、口罩、手套、頭套、安全眼鏡、鞋子、鞋套等)，以及清</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潔衛生設備。</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進入動物房工作或實驗，應穿著適當的防護或隔離衣物，離開時脫去。</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動物房中禁止進食、抽煙、飲水、使用化妝品。</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對於動物房中容易發生的傷害，如動物之抓傷、咬傷、尖銳器物之割傷、</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或對動物而產生之過敏等情形，須事先建立人員防護以及意外處理之措</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施，譬如使用適當的保護衣物、器物或設備，使用正確的保定方法，減</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少不必要的直接接觸，以及準備適當的醫療藥品等。</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於高噪音之區域工作時，應該使用或佩帶聽覺保護裝備。</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於靈長類動物區工作時，應該使用或佩帶手部、頭部及眼睛保護裝備。</w:t>
      </w:r>
    </w:p>
    <w:p w:rsidR="009F061C" w:rsidRPr="006871AA" w:rsidRDefault="009F061C" w:rsidP="009F061C">
      <w:pPr>
        <w:ind w:left="480"/>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ind w:leftChars="-1" w:left="-2"/>
        <w:rPr>
          <w:rFonts w:ascii="標楷體" w:eastAsia="標楷體" w:hAnsi="標楷體" w:hint="eastAsia"/>
          <w:sz w:val="20"/>
        </w:rPr>
      </w:pPr>
      <w:r w:rsidRPr="006871AA">
        <w:rPr>
          <w:rFonts w:ascii="標楷體" w:eastAsia="標楷體" w:hAnsi="標楷體" w:hint="eastAsia"/>
          <w:sz w:val="20"/>
        </w:rPr>
        <w:t>動物房設施標準操作程序範例                                                      SOP編號XXXXX</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 xml:space="preserve">標題：人員工作安全 </w:t>
            </w:r>
            <w:r w:rsidRPr="006871AA">
              <w:rPr>
                <w:rFonts w:ascii="標楷體" w:eastAsia="標楷體" w:hAnsi="標楷體" w:hint="eastAsia"/>
                <w:sz w:val="28"/>
                <w:szCs w:val="28"/>
              </w:rPr>
              <w:t>P.</w:t>
            </w:r>
            <w:r w:rsidRPr="006871AA">
              <w:rPr>
                <w:rFonts w:ascii="標楷體" w:eastAsia="標楷體" w:hAnsi="標楷體" w:hint="eastAsia"/>
                <w:sz w:val="32"/>
              </w:rPr>
              <w:t>2</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ind w:leftChars="-1" w:left="-2"/>
        <w:rPr>
          <w:rFonts w:ascii="標楷體" w:eastAsia="標楷體" w:hAnsi="標楷體" w:hint="eastAsia"/>
        </w:rPr>
      </w:pP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管制藥品的購買、保管、使用、紀錄及申報，皆需由指定人員擔任管制藥品管理人，遵照管制藥品相關法規管理之。</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無</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ind w:leftChars="200" w:left="480"/>
        <w:rPr>
          <w:rFonts w:ascii="標楷體" w:eastAsia="標楷體" w:hAnsi="標楷體" w:hint="eastAsia"/>
        </w:rPr>
      </w:pPr>
      <w:r w:rsidRPr="006871AA">
        <w:rPr>
          <w:rFonts w:ascii="標楷體" w:eastAsia="標楷體" w:hAnsi="標楷體" w:hint="eastAsia"/>
        </w:rPr>
        <w:t>實驗動物管理與使用指南，第二版，中華實驗動物學會出版，民國九十三年一月。</w:t>
      </w:r>
    </w:p>
    <w:p w:rsidR="009F061C" w:rsidRPr="006871AA" w:rsidRDefault="009F061C" w:rsidP="009F061C">
      <w:pPr>
        <w:pStyle w:val="PageNumber"/>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rPr>
      </w:pPr>
      <w:r w:rsidRPr="006871AA">
        <w:rPr>
          <w:rFonts w:ascii="標楷體" w:eastAsia="標楷體" w:hAnsi="標楷體" w:hint="eastAsia"/>
          <w:sz w:val="20"/>
        </w:rPr>
        <w:t>動物房設施標準操作程序範例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7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 xml:space="preserve">標題：人員健康檢查 </w:t>
            </w:r>
          </w:p>
        </w:tc>
      </w:tr>
      <w:tr w:rsidR="009F061C" w:rsidRPr="006871AA">
        <w:tblPrEx>
          <w:tblCellMar>
            <w:top w:w="0" w:type="dxa"/>
            <w:bottom w:w="0" w:type="dxa"/>
          </w:tblCellMar>
        </w:tblPrEx>
        <w:trPr>
          <w:trHeight w:val="563"/>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603"/>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6" w:hangingChars="125" w:hanging="300"/>
        <w:rPr>
          <w:rFonts w:ascii="標楷體" w:eastAsia="標楷體" w:hAnsi="標楷體" w:hint="eastAsia"/>
        </w:rPr>
      </w:pPr>
      <w:r w:rsidRPr="006871AA">
        <w:rPr>
          <w:rFonts w:ascii="標楷體" w:eastAsia="標楷體" w:hAnsi="標楷體" w:hint="eastAsia"/>
        </w:rPr>
        <w:t>制定本動物房人員健康檢查規範，以維護人員之健康。</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(一) 動物房工作人員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(一) 動物房工作人員於職前應進行健康檢查，以供評估是否適合其職務。</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(二) 對於從事具危險性之工作人員應進行定期健康檢查。</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(三) 動物房工作人員職務上接觸動物者，應定期接受破傷風預防注射。</w:t>
      </w:r>
    </w:p>
    <w:p w:rsidR="009F061C" w:rsidRPr="006871AA" w:rsidRDefault="009F061C" w:rsidP="009F061C">
      <w:pPr>
        <w:ind w:leftChars="200" w:left="960" w:hangingChars="200" w:hanging="480"/>
        <w:rPr>
          <w:rFonts w:ascii="標楷體" w:eastAsia="標楷體" w:hAnsi="標楷體" w:hint="eastAsia"/>
        </w:rPr>
      </w:pPr>
      <w:r w:rsidRPr="006871AA">
        <w:rPr>
          <w:rFonts w:ascii="標楷體" w:eastAsia="標楷體" w:hAnsi="標楷體" w:hint="eastAsia"/>
        </w:rPr>
        <w:t>(四) 動物房工作人員職務上接觸靈長類動物者，應定期接受結核病檢查及相關病毒傳染病預防醫學之措施。</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(五) 動物房工作人員接受健康檢查或預防注射後，應將個人健康檢查或預</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防注射日期及醫療單位記錄於「動物房人員健康檢查紀錄表」中，並歸</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檔保存以備查。</w:t>
      </w: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動物房人員健康檢查紀錄表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實驗動物管理與使用指南，第二版，中華實驗動物學會出版，民國九十三年</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一月。</w:t>
      </w:r>
    </w:p>
    <w:p w:rsidR="009F061C" w:rsidRPr="006871AA" w:rsidRDefault="009F061C" w:rsidP="009F061C">
      <w:pPr>
        <w:pStyle w:val="PageNumber"/>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snapToGrid w:val="0"/>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jc w:val="both"/>
        <w:rPr>
          <w:rFonts w:ascii="標楷體" w:eastAsia="標楷體" w:hAnsi="標楷體" w:hint="eastAsia"/>
        </w:rPr>
      </w:pPr>
      <w:r w:rsidRPr="006871AA">
        <w:rPr>
          <w:rFonts w:ascii="標楷體" w:eastAsia="標楷體" w:hAnsi="標楷體" w:hint="eastAsia"/>
          <w:sz w:val="20"/>
        </w:rPr>
        <w:t>動物房設施標準操作程序範例</w:t>
      </w:r>
      <w:r w:rsidRPr="006871AA">
        <w:rPr>
          <w:rFonts w:ascii="標楷體" w:eastAsia="標楷體" w:hAnsi="標楷體" w:hint="eastAsia"/>
        </w:rPr>
        <w:t xml:space="preserve">                                             </w:t>
      </w:r>
      <w:r w:rsidRPr="006871AA">
        <w:rPr>
          <w:rFonts w:ascii="標楷體" w:eastAsia="標楷體" w:hAnsi="標楷體" w:hint="eastAsia"/>
          <w:sz w:val="20"/>
        </w:rPr>
        <w:t>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90"/>
      </w:tblGrid>
      <w:tr w:rsidR="009F061C" w:rsidRPr="006871AA">
        <w:tblPrEx>
          <w:tblCellMar>
            <w:top w:w="0" w:type="dxa"/>
            <w:bottom w:w="0" w:type="dxa"/>
          </w:tblCellMar>
        </w:tblPrEx>
        <w:trPr>
          <w:trHeight w:val="455"/>
        </w:trPr>
        <w:tc>
          <w:tcPr>
            <w:tcW w:w="9390" w:type="dxa"/>
          </w:tcPr>
          <w:p w:rsidR="009F061C" w:rsidRPr="006871AA" w:rsidRDefault="009F061C" w:rsidP="009F061C">
            <w:pPr>
              <w:jc w:val="center"/>
              <w:rPr>
                <w:rFonts w:ascii="標楷體" w:eastAsia="標楷體" w:hAnsi="標楷體"/>
                <w:sz w:val="28"/>
              </w:rPr>
            </w:pPr>
            <w:r w:rsidRPr="006871AA">
              <w:rPr>
                <w:rFonts w:ascii="標楷體" w:eastAsia="標楷體" w:hAnsi="標楷體" w:hint="eastAsia"/>
                <w:sz w:val="28"/>
              </w:rPr>
              <w:t>動物房人員健康檢查紀錄表</w:t>
            </w:r>
          </w:p>
        </w:tc>
      </w:tr>
    </w:tbl>
    <w:p w:rsidR="009F061C" w:rsidRPr="006871AA" w:rsidRDefault="009F061C" w:rsidP="009F061C">
      <w:pPr>
        <w:rPr>
          <w:rFonts w:ascii="標楷體" w:eastAsia="標楷體" w:hAnsi="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4"/>
        <w:gridCol w:w="1044"/>
        <w:gridCol w:w="1382"/>
        <w:gridCol w:w="809"/>
        <w:gridCol w:w="809"/>
        <w:gridCol w:w="809"/>
        <w:gridCol w:w="809"/>
        <w:gridCol w:w="809"/>
        <w:gridCol w:w="1881"/>
      </w:tblGrid>
      <w:tr w:rsidR="009F061C" w:rsidRPr="006871AA">
        <w:tblPrEx>
          <w:tblCellMar>
            <w:top w:w="0" w:type="dxa"/>
            <w:bottom w:w="0" w:type="dxa"/>
          </w:tblCellMar>
        </w:tblPrEx>
        <w:trPr>
          <w:cantSplit/>
          <w:trHeight w:val="343"/>
        </w:trPr>
        <w:tc>
          <w:tcPr>
            <w:tcW w:w="1044" w:type="dxa"/>
            <w:vMerge w:val="restart"/>
          </w:tcPr>
          <w:p w:rsidR="009F061C" w:rsidRPr="006871AA" w:rsidRDefault="009F061C" w:rsidP="009F061C">
            <w:pPr>
              <w:jc w:val="center"/>
              <w:rPr>
                <w:rFonts w:ascii="標楷體" w:eastAsia="標楷體" w:hAnsi="標楷體" w:hint="eastAsia"/>
                <w:sz w:val="20"/>
              </w:rPr>
            </w:pPr>
          </w:p>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姓名</w:t>
            </w:r>
          </w:p>
        </w:tc>
        <w:tc>
          <w:tcPr>
            <w:tcW w:w="1044" w:type="dxa"/>
            <w:vMerge w:val="restart"/>
          </w:tcPr>
          <w:p w:rsidR="009F061C" w:rsidRPr="006871AA" w:rsidRDefault="009F061C" w:rsidP="009F061C">
            <w:pPr>
              <w:jc w:val="center"/>
              <w:rPr>
                <w:rFonts w:ascii="標楷體" w:eastAsia="標楷體" w:hAnsi="標楷體" w:hint="eastAsia"/>
                <w:sz w:val="20"/>
              </w:rPr>
            </w:pPr>
          </w:p>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健檢日期</w:t>
            </w:r>
          </w:p>
        </w:tc>
        <w:tc>
          <w:tcPr>
            <w:tcW w:w="1382" w:type="dxa"/>
            <w:vMerge w:val="restart"/>
          </w:tcPr>
          <w:p w:rsidR="009F061C" w:rsidRPr="006871AA" w:rsidRDefault="009F061C" w:rsidP="009F061C">
            <w:pPr>
              <w:pStyle w:val="Header"/>
              <w:tabs>
                <w:tab w:val="clear" w:pos="4153"/>
                <w:tab w:val="clear" w:pos="8306"/>
              </w:tabs>
              <w:snapToGrid/>
              <w:jc w:val="center"/>
              <w:rPr>
                <w:rFonts w:ascii="標楷體" w:eastAsia="標楷體" w:hAnsi="標楷體" w:hint="eastAsia"/>
                <w:szCs w:val="24"/>
              </w:rPr>
            </w:pPr>
          </w:p>
          <w:p w:rsidR="009F061C" w:rsidRPr="006871AA" w:rsidRDefault="009F061C" w:rsidP="009F061C">
            <w:pPr>
              <w:pStyle w:val="Header"/>
              <w:tabs>
                <w:tab w:val="clear" w:pos="4153"/>
                <w:tab w:val="clear" w:pos="8306"/>
              </w:tabs>
              <w:snapToGrid/>
              <w:jc w:val="center"/>
              <w:rPr>
                <w:rFonts w:ascii="標楷體" w:eastAsia="標楷體" w:hAnsi="標楷體" w:hint="eastAsia"/>
                <w:szCs w:val="24"/>
              </w:rPr>
            </w:pPr>
            <w:r w:rsidRPr="006871AA">
              <w:rPr>
                <w:rFonts w:ascii="標楷體" w:eastAsia="標楷體" w:hAnsi="標楷體" w:hint="eastAsia"/>
                <w:szCs w:val="24"/>
              </w:rPr>
              <w:t>醫療院所</w:t>
            </w:r>
          </w:p>
        </w:tc>
        <w:tc>
          <w:tcPr>
            <w:tcW w:w="4045" w:type="dxa"/>
            <w:gridSpan w:val="5"/>
          </w:tcPr>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健 康 檢 查 項 目</w:t>
            </w:r>
          </w:p>
        </w:tc>
        <w:tc>
          <w:tcPr>
            <w:tcW w:w="1881" w:type="dxa"/>
            <w:vMerge w:val="restart"/>
          </w:tcPr>
          <w:p w:rsidR="009F061C" w:rsidRPr="006871AA" w:rsidRDefault="009F061C" w:rsidP="009F061C">
            <w:pPr>
              <w:jc w:val="center"/>
              <w:rPr>
                <w:rFonts w:ascii="標楷體" w:eastAsia="標楷體" w:hAnsi="標楷體" w:hint="eastAsia"/>
                <w:sz w:val="20"/>
              </w:rPr>
            </w:pPr>
          </w:p>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備註</w:t>
            </w:r>
          </w:p>
        </w:tc>
      </w:tr>
      <w:tr w:rsidR="009F061C" w:rsidRPr="006871AA">
        <w:tblPrEx>
          <w:tblCellMar>
            <w:top w:w="0" w:type="dxa"/>
            <w:bottom w:w="0" w:type="dxa"/>
          </w:tblCellMar>
        </w:tblPrEx>
        <w:trPr>
          <w:cantSplit/>
          <w:trHeight w:val="145"/>
        </w:trPr>
        <w:tc>
          <w:tcPr>
            <w:tcW w:w="1044" w:type="dxa"/>
            <w:vMerge/>
          </w:tcPr>
          <w:p w:rsidR="009F061C" w:rsidRPr="006871AA" w:rsidRDefault="009F061C" w:rsidP="009F061C">
            <w:pPr>
              <w:jc w:val="center"/>
              <w:rPr>
                <w:rFonts w:ascii="標楷體" w:eastAsia="標楷體" w:hAnsi="標楷體" w:hint="eastAsia"/>
                <w:sz w:val="20"/>
              </w:rPr>
            </w:pPr>
          </w:p>
        </w:tc>
        <w:tc>
          <w:tcPr>
            <w:tcW w:w="1044" w:type="dxa"/>
            <w:vMerge/>
          </w:tcPr>
          <w:p w:rsidR="009F061C" w:rsidRPr="006871AA" w:rsidRDefault="009F061C" w:rsidP="009F061C">
            <w:pPr>
              <w:jc w:val="center"/>
              <w:rPr>
                <w:rFonts w:ascii="標楷體" w:eastAsia="標楷體" w:hAnsi="標楷體" w:hint="eastAsia"/>
                <w:sz w:val="20"/>
              </w:rPr>
            </w:pPr>
          </w:p>
        </w:tc>
        <w:tc>
          <w:tcPr>
            <w:tcW w:w="1382" w:type="dxa"/>
            <w:vMerge/>
          </w:tcPr>
          <w:p w:rsidR="009F061C" w:rsidRPr="006871AA" w:rsidRDefault="009F061C" w:rsidP="009F061C">
            <w:pPr>
              <w:pStyle w:val="Header"/>
              <w:tabs>
                <w:tab w:val="clear" w:pos="4153"/>
                <w:tab w:val="clear" w:pos="8306"/>
              </w:tabs>
              <w:snapToGrid/>
              <w:jc w:val="center"/>
              <w:rPr>
                <w:rFonts w:ascii="標楷體" w:eastAsia="標楷體" w:hAnsi="標楷體" w:hint="eastAsia"/>
                <w:szCs w:val="24"/>
              </w:rPr>
            </w:pPr>
          </w:p>
        </w:tc>
        <w:tc>
          <w:tcPr>
            <w:tcW w:w="809" w:type="dxa"/>
          </w:tcPr>
          <w:p w:rsidR="009F061C" w:rsidRPr="006871AA" w:rsidRDefault="009F061C" w:rsidP="009F061C">
            <w:pPr>
              <w:jc w:val="center"/>
              <w:rPr>
                <w:rFonts w:ascii="標楷體" w:eastAsia="標楷體" w:hAnsi="標楷體" w:hint="eastAsia"/>
                <w:sz w:val="20"/>
              </w:rPr>
            </w:pPr>
          </w:p>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一般性</w:t>
            </w:r>
          </w:p>
        </w:tc>
        <w:tc>
          <w:tcPr>
            <w:tcW w:w="809" w:type="dxa"/>
          </w:tcPr>
          <w:p w:rsidR="009F061C" w:rsidRPr="006871AA" w:rsidRDefault="009F061C" w:rsidP="009F061C">
            <w:pPr>
              <w:jc w:val="center"/>
              <w:rPr>
                <w:rFonts w:ascii="標楷體" w:eastAsia="標楷體" w:hAnsi="標楷體" w:hint="eastAsia"/>
                <w:sz w:val="20"/>
              </w:rPr>
            </w:pPr>
          </w:p>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肝功能</w:t>
            </w:r>
          </w:p>
        </w:tc>
        <w:tc>
          <w:tcPr>
            <w:tcW w:w="809" w:type="dxa"/>
          </w:tcPr>
          <w:p w:rsidR="009F061C" w:rsidRPr="006871AA" w:rsidRDefault="009F061C" w:rsidP="009F061C">
            <w:pPr>
              <w:jc w:val="center"/>
              <w:rPr>
                <w:rFonts w:ascii="標楷體" w:eastAsia="標楷體" w:hAnsi="標楷體" w:hint="eastAsia"/>
                <w:sz w:val="20"/>
              </w:rPr>
            </w:pPr>
          </w:p>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腎功能</w:t>
            </w:r>
          </w:p>
        </w:tc>
        <w:tc>
          <w:tcPr>
            <w:tcW w:w="809" w:type="dxa"/>
          </w:tcPr>
          <w:p w:rsidR="009F061C" w:rsidRPr="006871AA" w:rsidRDefault="009F061C" w:rsidP="009F061C">
            <w:pPr>
              <w:jc w:val="center"/>
              <w:rPr>
                <w:rFonts w:ascii="標楷體" w:eastAsia="標楷體" w:hAnsi="標楷體" w:hint="eastAsia"/>
                <w:sz w:val="20"/>
              </w:rPr>
            </w:pPr>
          </w:p>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X光</w:t>
            </w:r>
          </w:p>
        </w:tc>
        <w:tc>
          <w:tcPr>
            <w:tcW w:w="809" w:type="dxa"/>
          </w:tcPr>
          <w:p w:rsidR="009F061C" w:rsidRPr="006871AA" w:rsidRDefault="009F061C" w:rsidP="009F061C">
            <w:pPr>
              <w:jc w:val="center"/>
              <w:rPr>
                <w:rFonts w:ascii="標楷體" w:eastAsia="標楷體" w:hAnsi="標楷體" w:hint="eastAsia"/>
                <w:sz w:val="20"/>
              </w:rPr>
            </w:pPr>
          </w:p>
          <w:p w:rsidR="009F061C" w:rsidRPr="006871AA" w:rsidRDefault="009F061C" w:rsidP="009F061C">
            <w:pPr>
              <w:jc w:val="center"/>
              <w:rPr>
                <w:rFonts w:ascii="標楷體" w:eastAsia="標楷體" w:hAnsi="標楷體" w:hint="eastAsia"/>
                <w:sz w:val="20"/>
              </w:rPr>
            </w:pPr>
            <w:r w:rsidRPr="006871AA">
              <w:rPr>
                <w:rFonts w:ascii="標楷體" w:eastAsia="標楷體" w:hAnsi="標楷體" w:hint="eastAsia"/>
                <w:sz w:val="20"/>
              </w:rPr>
              <w:t>其他</w:t>
            </w:r>
          </w:p>
        </w:tc>
        <w:tc>
          <w:tcPr>
            <w:tcW w:w="1881" w:type="dxa"/>
            <w:vMerge/>
          </w:tcPr>
          <w:p w:rsidR="009F061C" w:rsidRPr="006871AA" w:rsidRDefault="009F061C" w:rsidP="009F061C">
            <w:pPr>
              <w:jc w:val="center"/>
              <w:rPr>
                <w:rFonts w:ascii="標楷體" w:eastAsia="標楷體" w:hAnsi="標楷體" w:hint="eastAsia"/>
                <w:sz w:val="20"/>
              </w:rPr>
            </w:pPr>
          </w:p>
        </w:tc>
      </w:tr>
      <w:tr w:rsidR="009F061C" w:rsidRPr="006871AA">
        <w:tblPrEx>
          <w:tblCellMar>
            <w:top w:w="0" w:type="dxa"/>
            <w:bottom w:w="0" w:type="dxa"/>
          </w:tblCellMar>
        </w:tblPrEx>
        <w:trPr>
          <w:trHeight w:val="707"/>
        </w:trPr>
        <w:tc>
          <w:tcPr>
            <w:tcW w:w="1044" w:type="dxa"/>
          </w:tcPr>
          <w:p w:rsidR="009F061C" w:rsidRPr="006871AA" w:rsidRDefault="009F061C" w:rsidP="009F061C">
            <w:pPr>
              <w:jc w:val="center"/>
              <w:rPr>
                <w:rFonts w:ascii="標楷體" w:eastAsia="標楷體" w:hAnsi="標楷體" w:hint="eastAsia"/>
              </w:rPr>
            </w:pPr>
          </w:p>
          <w:p w:rsidR="009F061C" w:rsidRPr="006871AA" w:rsidRDefault="009F061C" w:rsidP="009F061C">
            <w:pPr>
              <w:jc w:val="center"/>
              <w:rPr>
                <w:rFonts w:ascii="標楷體" w:eastAsia="標楷體" w:hAnsi="標楷體" w:hint="eastAsia"/>
              </w:rPr>
            </w:pPr>
          </w:p>
        </w:tc>
        <w:tc>
          <w:tcPr>
            <w:tcW w:w="1044" w:type="dxa"/>
          </w:tcPr>
          <w:p w:rsidR="009F061C" w:rsidRPr="006871AA" w:rsidRDefault="009F061C" w:rsidP="009F061C">
            <w:pPr>
              <w:jc w:val="center"/>
              <w:rPr>
                <w:rFonts w:ascii="標楷體" w:eastAsia="標楷體" w:hAnsi="標楷體" w:hint="eastAsia"/>
              </w:rPr>
            </w:pPr>
          </w:p>
        </w:tc>
        <w:tc>
          <w:tcPr>
            <w:tcW w:w="1382" w:type="dxa"/>
          </w:tcPr>
          <w:p w:rsidR="009F061C" w:rsidRPr="006871AA" w:rsidRDefault="009F061C" w:rsidP="009F061C">
            <w:pPr>
              <w:jc w:val="center"/>
              <w:rPr>
                <w:rFonts w:ascii="標楷體" w:eastAsia="標楷體" w:hAnsi="標楷體" w:hint="eastAsia"/>
              </w:rPr>
            </w:pPr>
          </w:p>
        </w:tc>
        <w:tc>
          <w:tcPr>
            <w:tcW w:w="809" w:type="dxa"/>
          </w:tcPr>
          <w:p w:rsidR="009F061C" w:rsidRPr="006871AA" w:rsidRDefault="009F061C" w:rsidP="009F061C">
            <w:pPr>
              <w:jc w:val="center"/>
              <w:rPr>
                <w:rFonts w:ascii="標楷體" w:eastAsia="標楷體" w:hAnsi="標楷體" w:hint="eastAsia"/>
              </w:rPr>
            </w:pPr>
          </w:p>
        </w:tc>
        <w:tc>
          <w:tcPr>
            <w:tcW w:w="809" w:type="dxa"/>
          </w:tcPr>
          <w:p w:rsidR="009F061C" w:rsidRPr="006871AA" w:rsidRDefault="009F061C" w:rsidP="009F061C">
            <w:pPr>
              <w:jc w:val="center"/>
              <w:rPr>
                <w:rFonts w:ascii="標楷體" w:eastAsia="標楷體" w:hAnsi="標楷體" w:hint="eastAsia"/>
              </w:rPr>
            </w:pPr>
          </w:p>
        </w:tc>
        <w:tc>
          <w:tcPr>
            <w:tcW w:w="809" w:type="dxa"/>
          </w:tcPr>
          <w:p w:rsidR="009F061C" w:rsidRPr="006871AA" w:rsidRDefault="009F061C" w:rsidP="009F061C">
            <w:pPr>
              <w:jc w:val="center"/>
              <w:rPr>
                <w:rFonts w:ascii="標楷體" w:eastAsia="標楷體" w:hAnsi="標楷體" w:hint="eastAsia"/>
              </w:rPr>
            </w:pPr>
          </w:p>
        </w:tc>
        <w:tc>
          <w:tcPr>
            <w:tcW w:w="809" w:type="dxa"/>
          </w:tcPr>
          <w:p w:rsidR="009F061C" w:rsidRPr="006871AA" w:rsidRDefault="009F061C" w:rsidP="009F061C">
            <w:pPr>
              <w:jc w:val="center"/>
              <w:rPr>
                <w:rFonts w:ascii="標楷體" w:eastAsia="標楷體" w:hAnsi="標楷體" w:hint="eastAsia"/>
              </w:rPr>
            </w:pPr>
          </w:p>
        </w:tc>
        <w:tc>
          <w:tcPr>
            <w:tcW w:w="809" w:type="dxa"/>
          </w:tcPr>
          <w:p w:rsidR="009F061C" w:rsidRPr="006871AA" w:rsidRDefault="009F061C" w:rsidP="009F061C">
            <w:pPr>
              <w:jc w:val="center"/>
              <w:rPr>
                <w:rFonts w:ascii="標楷體" w:eastAsia="標楷體" w:hAnsi="標楷體" w:hint="eastAsia"/>
              </w:rPr>
            </w:pPr>
          </w:p>
        </w:tc>
        <w:tc>
          <w:tcPr>
            <w:tcW w:w="1881" w:type="dxa"/>
          </w:tcPr>
          <w:p w:rsidR="009F061C" w:rsidRPr="006871AA" w:rsidRDefault="009F061C" w:rsidP="009F061C">
            <w:pPr>
              <w:jc w:val="center"/>
              <w:rPr>
                <w:rFonts w:ascii="標楷體" w:eastAsia="標楷體" w:hAnsi="標楷體" w:hint="eastAsia"/>
              </w:rPr>
            </w:pPr>
          </w:p>
        </w:tc>
      </w:tr>
      <w:tr w:rsidR="009F061C" w:rsidRPr="006871AA">
        <w:tblPrEx>
          <w:tblCellMar>
            <w:top w:w="0" w:type="dxa"/>
            <w:bottom w:w="0" w:type="dxa"/>
          </w:tblCellMar>
        </w:tblPrEx>
        <w:trPr>
          <w:trHeight w:val="72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7"/>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364"/>
        </w:trPr>
        <w:tc>
          <w:tcPr>
            <w:tcW w:w="1044"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044" w:type="dxa"/>
          </w:tcPr>
          <w:p w:rsidR="009F061C" w:rsidRPr="006871AA" w:rsidRDefault="009F061C" w:rsidP="009F061C">
            <w:pPr>
              <w:rPr>
                <w:rFonts w:ascii="標楷體" w:eastAsia="標楷體" w:hAnsi="標楷體" w:hint="eastAsia"/>
              </w:rPr>
            </w:pPr>
          </w:p>
        </w:tc>
        <w:tc>
          <w:tcPr>
            <w:tcW w:w="1382"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809" w:type="dxa"/>
          </w:tcPr>
          <w:p w:rsidR="009F061C" w:rsidRPr="006871AA" w:rsidRDefault="009F061C" w:rsidP="009F061C">
            <w:pPr>
              <w:rPr>
                <w:rFonts w:ascii="標楷體" w:eastAsia="標楷體" w:hAnsi="標楷體" w:hint="eastAsia"/>
              </w:rPr>
            </w:pPr>
          </w:p>
        </w:tc>
        <w:tc>
          <w:tcPr>
            <w:tcW w:w="1881" w:type="dxa"/>
          </w:tcPr>
          <w:p w:rsidR="009F061C" w:rsidRPr="006871AA" w:rsidRDefault="009F061C" w:rsidP="009F061C">
            <w:pPr>
              <w:rPr>
                <w:rFonts w:ascii="標楷體" w:eastAsia="標楷體" w:hAnsi="標楷體" w:hint="eastAsia"/>
              </w:rPr>
            </w:pPr>
          </w:p>
        </w:tc>
      </w:tr>
    </w:tbl>
    <w:p w:rsidR="009F061C" w:rsidRPr="006871AA" w:rsidRDefault="009F061C" w:rsidP="009F061C">
      <w:pPr>
        <w:pStyle w:val="PageNumber"/>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rPr>
      </w:pPr>
      <w:r w:rsidRPr="006871AA">
        <w:rPr>
          <w:rFonts w:ascii="標楷體" w:eastAsia="標楷體" w:hAnsi="標楷體" w:hint="eastAsia"/>
          <w:sz w:val="20"/>
        </w:rPr>
        <w:t>動物房設施標準操作程序範例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標題：人員教育訓練</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6" w:hangingChars="125" w:hanging="300"/>
        <w:rPr>
          <w:rFonts w:ascii="標楷體" w:eastAsia="標楷體" w:hAnsi="標楷體" w:hint="eastAsia"/>
        </w:rPr>
      </w:pPr>
      <w:r w:rsidRPr="006871AA">
        <w:rPr>
          <w:rFonts w:ascii="標楷體" w:eastAsia="標楷體" w:hAnsi="標楷體" w:hint="eastAsia"/>
        </w:rPr>
        <w:t>制定動物房人員教育訓練之規範，以增進人員對本身工作的知識。</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(一) 動物房工作人員</w:t>
      </w:r>
    </w:p>
    <w:p w:rsidR="009F061C" w:rsidRPr="006871AA" w:rsidRDefault="009F061C" w:rsidP="009F061C">
      <w:pPr>
        <w:ind w:left="570"/>
        <w:rPr>
          <w:rFonts w:ascii="標楷體" w:eastAsia="標楷體" w:hAnsi="標楷體" w:hint="eastAsia"/>
        </w:rPr>
      </w:pPr>
      <w:r w:rsidRPr="006871AA">
        <w:rPr>
          <w:rFonts w:ascii="標楷體" w:eastAsia="標楷體" w:hAnsi="標楷體" w:hint="eastAsia"/>
        </w:rPr>
        <w:t>(二) 進行動物實驗之研究人員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(一)  在動物房中若從事具有危害性質之實驗或工作，對於這些人員須提供適合且足夠</w:t>
      </w:r>
    </w:p>
    <w:p w:rsidR="009F061C" w:rsidRPr="006871AA" w:rsidRDefault="009F061C" w:rsidP="009F061C">
      <w:pPr>
        <w:ind w:leftChars="225" w:left="540" w:firstLineChars="225" w:firstLine="540"/>
        <w:rPr>
          <w:rFonts w:ascii="標楷體" w:eastAsia="標楷體" w:hAnsi="標楷體" w:hint="eastAsia"/>
        </w:rPr>
      </w:pPr>
      <w:r w:rsidRPr="006871AA">
        <w:rPr>
          <w:rFonts w:ascii="標楷體" w:eastAsia="標楷體" w:hAnsi="標楷體" w:hint="eastAsia"/>
        </w:rPr>
        <w:t>的職前教育及訓練。</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(二)  在上述的職前教育及訓練中，應提供一套明確的指示的操作程序步驟 </w:t>
      </w:r>
    </w:p>
    <w:p w:rsidR="009F061C" w:rsidRPr="006871AA" w:rsidRDefault="009F061C" w:rsidP="009F061C">
      <w:pPr>
        <w:pStyle w:val="BodyTextIndent2"/>
        <w:rPr>
          <w:rFonts w:hint="eastAsia"/>
        </w:rPr>
      </w:pPr>
      <w:r w:rsidRPr="006871AA">
        <w:rPr>
          <w:rFonts w:hint="eastAsia"/>
        </w:rPr>
        <w:t>以執行其職務，應明確告知所可能接觸到之危害物質其狀況為何，且能熟練地操作使用必要之安全防護裝備。</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(三)  對動物房工作人員針對下列狀況應該給於適當的訓練，包括人畜共通</w:t>
      </w:r>
    </w:p>
    <w:p w:rsidR="009F061C" w:rsidRPr="006871AA" w:rsidRDefault="009F061C" w:rsidP="009F061C">
      <w:pPr>
        <w:ind w:leftChars="450" w:left="1080"/>
        <w:rPr>
          <w:rFonts w:ascii="標楷體" w:eastAsia="標楷體" w:hAnsi="標楷體" w:hint="eastAsia"/>
        </w:rPr>
      </w:pPr>
      <w:r w:rsidRPr="006871AA">
        <w:rPr>
          <w:rFonts w:ascii="標楷體" w:eastAsia="標楷體" w:hAnsi="標楷體" w:hint="eastAsia"/>
        </w:rPr>
        <w:t xml:space="preserve">傳染病、化學物質之安全、微生物及物理性之危害 </w:t>
      </w:r>
      <w:r w:rsidRPr="006871AA">
        <w:rPr>
          <w:rFonts w:ascii="標楷體" w:eastAsia="標楷體" w:hAnsi="標楷體"/>
        </w:rPr>
        <w:t>(</w:t>
      </w:r>
      <w:r w:rsidRPr="006871AA">
        <w:rPr>
          <w:rFonts w:ascii="標楷體" w:eastAsia="標楷體" w:hAnsi="標楷體" w:hint="eastAsia"/>
        </w:rPr>
        <w:t>包含放射性物質及過敏源</w:t>
      </w:r>
      <w:r w:rsidRPr="006871AA">
        <w:rPr>
          <w:rFonts w:ascii="標楷體" w:eastAsia="標楷體" w:hAnsi="標楷體"/>
        </w:rPr>
        <w:t>)</w:t>
      </w:r>
      <w:r w:rsidRPr="006871AA">
        <w:rPr>
          <w:rFonts w:ascii="標楷體" w:eastAsia="標楷體" w:hAnsi="標楷體" w:hint="eastAsia"/>
        </w:rPr>
        <w:t>、廢棄物之處理、個人衛生及其他工作上可能之危害等。</w:t>
      </w:r>
    </w:p>
    <w:p w:rsidR="009F061C" w:rsidRPr="006871AA" w:rsidRDefault="009F061C" w:rsidP="009F061C">
      <w:pPr>
        <w:ind w:leftChars="200" w:left="1080" w:hangingChars="250" w:hanging="600"/>
        <w:rPr>
          <w:rFonts w:ascii="標楷體" w:eastAsia="標楷體" w:hAnsi="標楷體" w:hint="eastAsia"/>
        </w:rPr>
      </w:pPr>
      <w:r w:rsidRPr="006871AA">
        <w:rPr>
          <w:rFonts w:ascii="標楷體" w:eastAsia="標楷體" w:hAnsi="標楷體" w:hint="eastAsia"/>
        </w:rPr>
        <w:t>(四)  訓練完成時，將訓練項目、日期、成果及相關資料記錄於「動物房人員訓練紀錄表」。</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ind w:leftChars="200" w:left="480" w:firstLineChars="25" w:firstLine="60"/>
        <w:rPr>
          <w:rFonts w:ascii="標楷體" w:eastAsia="標楷體" w:hAnsi="標楷體" w:hint="eastAsia"/>
        </w:rPr>
      </w:pPr>
      <w:r w:rsidRPr="006871AA">
        <w:rPr>
          <w:rFonts w:ascii="標楷體" w:eastAsia="標楷體" w:hAnsi="標楷體" w:hint="eastAsia"/>
        </w:rPr>
        <w:t xml:space="preserve">動物房人員訓練紀錄表 </w:t>
      </w:r>
      <w:r w:rsidRPr="006871AA">
        <w:rPr>
          <w:rFonts w:ascii="標楷體" w:eastAsia="標楷體" w:hAnsi="標楷體"/>
        </w:rPr>
        <w:t>(</w:t>
      </w:r>
      <w:r w:rsidRPr="006871AA">
        <w:rPr>
          <w:rFonts w:ascii="標楷體" w:eastAsia="標楷體" w:hAnsi="標楷體" w:hint="eastAsia"/>
        </w:rPr>
        <w:t>SOP表格編號XXXXX-03</w:t>
      </w:r>
      <w:r w:rsidRPr="006871AA">
        <w:rPr>
          <w:rFonts w:ascii="標楷體" w:eastAsia="標楷體" w:hAnsi="標楷體"/>
        </w:rPr>
        <w:t>)</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ind w:leftChars="225" w:left="540"/>
        <w:rPr>
          <w:rFonts w:ascii="標楷體" w:eastAsia="標楷體" w:hAnsi="標楷體" w:hint="eastAsia"/>
        </w:rPr>
      </w:pPr>
      <w:r w:rsidRPr="006871AA">
        <w:rPr>
          <w:rFonts w:ascii="標楷體" w:eastAsia="標楷體" w:hAnsi="標楷體" w:hint="eastAsia"/>
        </w:rPr>
        <w:t>實驗動物管理與使用指南，第二版，中華實驗動物學會出版，民國九十三年一月。</w:t>
      </w:r>
    </w:p>
    <w:p w:rsidR="009F061C" w:rsidRPr="006871AA" w:rsidRDefault="009F061C" w:rsidP="009F061C">
      <w:pPr>
        <w:ind w:leftChars="225" w:left="540"/>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snapToGrid w:val="0"/>
        <w:spacing w:line="240" w:lineRule="atLeast"/>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snapToGrid w:val="0"/>
        <w:spacing w:line="240" w:lineRule="atLeast"/>
        <w:rPr>
          <w:rFonts w:ascii="標楷體" w:eastAsia="標楷體" w:hAnsi="標楷體" w:hint="eastAsia"/>
        </w:rPr>
      </w:pPr>
      <w:r w:rsidRPr="006871AA">
        <w:rPr>
          <w:rFonts w:ascii="標楷體" w:eastAsia="標楷體" w:hAnsi="標楷體" w:hint="eastAsia"/>
          <w:sz w:val="20"/>
        </w:rPr>
        <w:t>動物房設施標準操作程序範例</w:t>
      </w:r>
      <w:r w:rsidRPr="006871AA">
        <w:rPr>
          <w:rFonts w:ascii="標楷體" w:eastAsia="標楷體" w:hAnsi="標楷體" w:hint="eastAsia"/>
        </w:rPr>
        <w:t xml:space="preserve">                                           </w:t>
      </w:r>
      <w:r w:rsidRPr="006871AA">
        <w:rPr>
          <w:rFonts w:ascii="標楷體" w:eastAsia="標楷體" w:hAnsi="標楷體" w:hint="eastAsia"/>
          <w:sz w:val="20"/>
        </w:rPr>
        <w:t>SOP編號XXXXX</w:t>
      </w:r>
    </w:p>
    <w:tbl>
      <w:tblPr>
        <w:tblpPr w:leftFromText="180" w:rightFromText="180" w:vertAnchor="page" w:horzAnchor="margin" w:tblpY="2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209"/>
      </w:tblGrid>
      <w:tr w:rsidR="009F061C" w:rsidRPr="006871AA">
        <w:tblPrEx>
          <w:tblCellMar>
            <w:top w:w="0" w:type="dxa"/>
            <w:bottom w:w="0" w:type="dxa"/>
          </w:tblCellMar>
        </w:tblPrEx>
        <w:trPr>
          <w:trHeight w:val="537"/>
        </w:trPr>
        <w:tc>
          <w:tcPr>
            <w:tcW w:w="9209" w:type="dxa"/>
          </w:tcPr>
          <w:p w:rsidR="009F061C" w:rsidRPr="006871AA" w:rsidRDefault="009F061C" w:rsidP="009F061C">
            <w:pPr>
              <w:jc w:val="center"/>
              <w:rPr>
                <w:rFonts w:ascii="標楷體" w:eastAsia="標楷體" w:hAnsi="標楷體"/>
                <w:sz w:val="28"/>
              </w:rPr>
            </w:pPr>
            <w:r w:rsidRPr="006871AA">
              <w:rPr>
                <w:rFonts w:ascii="標楷體" w:eastAsia="標楷體" w:hAnsi="標楷體" w:hint="eastAsia"/>
                <w:sz w:val="28"/>
              </w:rPr>
              <w:t>動物房人員訓練紀錄表</w:t>
            </w:r>
          </w:p>
        </w:tc>
      </w:tr>
    </w:tbl>
    <w:p w:rsidR="009F061C" w:rsidRPr="006871AA" w:rsidRDefault="009F061C" w:rsidP="009F061C">
      <w:pPr>
        <w:snapToGrid w:val="0"/>
        <w:rPr>
          <w:rFonts w:ascii="標楷體" w:eastAsia="標楷體" w:hAnsi="標楷體"/>
        </w:rPr>
      </w:pPr>
      <w:r w:rsidRPr="006871AA">
        <w:rPr>
          <w:rFonts w:ascii="標楷體" w:eastAsia="標楷體" w:hAnsi="標楷體" w:hint="eastAsia"/>
        </w:rPr>
        <w:t xml:space="preserve">人員姓名__________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3"/>
        <w:gridCol w:w="1843"/>
        <w:gridCol w:w="1843"/>
        <w:gridCol w:w="1844"/>
        <w:gridCol w:w="1844"/>
      </w:tblGrid>
      <w:tr w:rsidR="009F061C" w:rsidRPr="006871AA">
        <w:tblPrEx>
          <w:tblCellMar>
            <w:top w:w="0" w:type="dxa"/>
            <w:bottom w:w="0" w:type="dxa"/>
          </w:tblCellMar>
        </w:tblPrEx>
        <w:trPr>
          <w:trHeight w:val="360"/>
        </w:trPr>
        <w:tc>
          <w:tcPr>
            <w:tcW w:w="1843" w:type="dxa"/>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訓練項目名稱</w:t>
            </w:r>
          </w:p>
        </w:tc>
        <w:tc>
          <w:tcPr>
            <w:tcW w:w="1843" w:type="dxa"/>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訓練執行時間</w:t>
            </w:r>
          </w:p>
        </w:tc>
        <w:tc>
          <w:tcPr>
            <w:tcW w:w="1843" w:type="dxa"/>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檢定考核結果</w:t>
            </w:r>
          </w:p>
        </w:tc>
        <w:tc>
          <w:tcPr>
            <w:tcW w:w="1844" w:type="dxa"/>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受訓人員簽名</w:t>
            </w:r>
          </w:p>
        </w:tc>
        <w:tc>
          <w:tcPr>
            <w:tcW w:w="1844" w:type="dxa"/>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指導人員簽名</w:t>
            </w:r>
          </w:p>
        </w:tc>
      </w:tr>
      <w:tr w:rsidR="009F061C" w:rsidRPr="006871AA">
        <w:tblPrEx>
          <w:tblCellMar>
            <w:top w:w="0" w:type="dxa"/>
            <w:bottom w:w="0" w:type="dxa"/>
          </w:tblCellMar>
        </w:tblPrEx>
        <w:trPr>
          <w:trHeight w:val="70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0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r w:rsidR="009F061C" w:rsidRPr="006871AA">
        <w:tblPrEx>
          <w:tblCellMar>
            <w:top w:w="0" w:type="dxa"/>
            <w:bottom w:w="0" w:type="dxa"/>
          </w:tblCellMar>
        </w:tblPrEx>
        <w:trPr>
          <w:trHeight w:val="720"/>
        </w:trPr>
        <w:tc>
          <w:tcPr>
            <w:tcW w:w="1843" w:type="dxa"/>
          </w:tcPr>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rPr>
                <w:rFonts w:ascii="標楷體" w:eastAsia="標楷體" w:hAnsi="標楷體" w:hint="eastAsia"/>
              </w:rPr>
            </w:pPr>
          </w:p>
        </w:tc>
        <w:tc>
          <w:tcPr>
            <w:tcW w:w="1843" w:type="dxa"/>
          </w:tcPr>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hint="eastAsia"/>
                <w:kern w:val="2"/>
              </w:rPr>
            </w:pPr>
          </w:p>
        </w:tc>
        <w:tc>
          <w:tcPr>
            <w:tcW w:w="1844" w:type="dxa"/>
          </w:tcPr>
          <w:p w:rsidR="009F061C" w:rsidRPr="006871AA" w:rsidRDefault="009F061C" w:rsidP="009F061C">
            <w:pPr>
              <w:rPr>
                <w:rFonts w:ascii="標楷體" w:eastAsia="標楷體" w:hAnsi="標楷體" w:hint="eastAsia"/>
              </w:rPr>
            </w:pPr>
          </w:p>
        </w:tc>
        <w:tc>
          <w:tcPr>
            <w:tcW w:w="1844" w:type="dxa"/>
          </w:tcPr>
          <w:p w:rsidR="009F061C" w:rsidRPr="006871AA" w:rsidRDefault="009F061C" w:rsidP="009F061C">
            <w:pPr>
              <w:rPr>
                <w:rFonts w:ascii="標楷體" w:eastAsia="標楷體" w:hAnsi="標楷體" w:hint="eastAsia"/>
              </w:rPr>
            </w:pPr>
          </w:p>
        </w:tc>
      </w:tr>
    </w:tbl>
    <w:p w:rsidR="009F061C" w:rsidRPr="006871AA" w:rsidRDefault="009F061C" w:rsidP="009F061C">
      <w:pPr>
        <w:jc w:val="both"/>
        <w:rPr>
          <w:rFonts w:ascii="標楷體" w:eastAsia="標楷體" w:hAnsi="標楷體" w:hint="eastAsia"/>
        </w:rPr>
      </w:pPr>
    </w:p>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動物房主管_________</w:t>
      </w:r>
    </w:p>
    <w:p w:rsidR="009F061C" w:rsidRPr="006871AA" w:rsidRDefault="009F061C" w:rsidP="009F061C">
      <w:pPr>
        <w:pStyle w:val="PageNumber"/>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510"/>
      </w:tblGrid>
      <w:tr w:rsidR="009F061C" w:rsidRPr="006871AA">
        <w:tblPrEx>
          <w:tblCellMar>
            <w:top w:w="0" w:type="dxa"/>
            <w:bottom w:w="0" w:type="dxa"/>
          </w:tblCellMar>
        </w:tblPrEx>
        <w:trPr>
          <w:cantSplit/>
          <w:trHeight w:val="707"/>
        </w:trPr>
        <w:tc>
          <w:tcPr>
            <w:tcW w:w="9208"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 xml:space="preserve">標題：緊急應變程序 </w:t>
            </w:r>
            <w:r w:rsidRPr="006871AA">
              <w:rPr>
                <w:rFonts w:ascii="標楷體" w:eastAsia="標楷體" w:hAnsi="標楷體" w:hint="eastAsia"/>
                <w:sz w:val="28"/>
                <w:szCs w:val="28"/>
              </w:rPr>
              <w:t>P.</w:t>
            </w:r>
            <w:r w:rsidRPr="006871AA">
              <w:rPr>
                <w:rFonts w:ascii="標楷體" w:eastAsia="標楷體" w:hAnsi="標楷體" w:hint="eastAsia"/>
                <w:sz w:val="32"/>
              </w:rPr>
              <w:t>1</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510"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510"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6" w:hangingChars="125" w:hanging="300"/>
        <w:rPr>
          <w:rFonts w:ascii="標楷體" w:eastAsia="標楷體" w:hAnsi="標楷體" w:hint="eastAsia"/>
        </w:rPr>
      </w:pPr>
      <w:r w:rsidRPr="006871AA">
        <w:rPr>
          <w:rFonts w:ascii="標楷體" w:eastAsia="標楷體" w:hAnsi="標楷體" w:hint="eastAsia"/>
        </w:rPr>
        <w:t>制定動物房緊急應變程序，以應付特殊急難之狀況。</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(一) 動物房工作人員</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(二) 進行動物實驗之研究人員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9F061C">
      <w:pPr>
        <w:ind w:leftChars="200" w:left="960" w:hangingChars="200" w:hanging="480"/>
        <w:jc w:val="both"/>
        <w:rPr>
          <w:rFonts w:ascii="標楷體" w:eastAsia="標楷體" w:hAnsi="標楷體" w:hint="eastAsia"/>
        </w:rPr>
      </w:pPr>
      <w:r w:rsidRPr="006871AA">
        <w:rPr>
          <w:rFonts w:ascii="標楷體" w:eastAsia="標楷體" w:hAnsi="標楷體" w:hint="eastAsia"/>
        </w:rPr>
        <w:t>(一) 制定緊急應變程序，使動物房工作人員及使用動物房之實驗人員皆知悉。</w:t>
      </w:r>
    </w:p>
    <w:p w:rsidR="009F061C" w:rsidRPr="006871AA" w:rsidRDefault="009F061C" w:rsidP="009F061C">
      <w:pPr>
        <w:ind w:left="480"/>
        <w:jc w:val="both"/>
        <w:rPr>
          <w:rFonts w:ascii="標楷體" w:eastAsia="標楷體" w:hAnsi="標楷體" w:hint="eastAsia"/>
        </w:rPr>
      </w:pPr>
      <w:r w:rsidRPr="006871AA">
        <w:rPr>
          <w:rFonts w:ascii="標楷體" w:eastAsia="標楷體" w:hAnsi="標楷體" w:hint="eastAsia"/>
        </w:rPr>
        <w:t>(二) 訓練動物房新進工作人員，使其明瞭緊急應變程序及應注意事項。</w:t>
      </w:r>
    </w:p>
    <w:p w:rsidR="009F061C" w:rsidRPr="006871AA" w:rsidRDefault="009F061C" w:rsidP="009F061C">
      <w:pPr>
        <w:ind w:firstLineChars="200" w:firstLine="480"/>
        <w:jc w:val="both"/>
        <w:rPr>
          <w:rFonts w:ascii="標楷體" w:eastAsia="標楷體" w:hAnsi="標楷體" w:hint="eastAsia"/>
        </w:rPr>
      </w:pPr>
      <w:r w:rsidRPr="006871AA">
        <w:rPr>
          <w:rFonts w:ascii="標楷體" w:eastAsia="標楷體" w:hAnsi="標楷體" w:hint="eastAsia"/>
        </w:rPr>
        <w:t>(三) 火災：</w:t>
      </w:r>
    </w:p>
    <w:p w:rsidR="009F061C" w:rsidRPr="006871AA" w:rsidRDefault="009F061C" w:rsidP="00E2145F">
      <w:pPr>
        <w:numPr>
          <w:ilvl w:val="0"/>
          <w:numId w:val="20"/>
        </w:numPr>
        <w:jc w:val="both"/>
        <w:rPr>
          <w:rFonts w:ascii="標楷體" w:eastAsia="標楷體" w:hAnsi="標楷體" w:hint="eastAsia"/>
        </w:rPr>
      </w:pPr>
      <w:r w:rsidRPr="006871AA">
        <w:rPr>
          <w:rFonts w:ascii="標楷體" w:eastAsia="標楷體" w:hAnsi="標楷體" w:hint="eastAsia"/>
        </w:rPr>
        <w:t>訓練動物房工作人員及使用動物房之實驗人員每年</w:t>
      </w:r>
      <w:r w:rsidRPr="006871AA">
        <w:rPr>
          <w:rFonts w:ascii="標楷體" w:eastAsia="標楷體" w:hAnsi="標楷體" w:hint="eastAsia"/>
          <w:u w:val="single"/>
        </w:rPr>
        <w:t xml:space="preserve"> (一) </w:t>
      </w:r>
      <w:r w:rsidRPr="006871AA">
        <w:rPr>
          <w:rFonts w:ascii="標楷體" w:eastAsia="標楷體" w:hAnsi="標楷體" w:hint="eastAsia"/>
        </w:rPr>
        <w:t>次，以明瞭</w:t>
      </w:r>
    </w:p>
    <w:p w:rsidR="009F061C" w:rsidRPr="006871AA" w:rsidRDefault="009F061C" w:rsidP="009F061C">
      <w:pPr>
        <w:tabs>
          <w:tab w:val="num" w:pos="1620"/>
        </w:tabs>
        <w:ind w:leftChars="394" w:left="946" w:firstLineChars="130" w:firstLine="312"/>
        <w:jc w:val="both"/>
        <w:rPr>
          <w:rFonts w:ascii="標楷體" w:eastAsia="標楷體" w:hAnsi="標楷體" w:hint="eastAsia"/>
        </w:rPr>
      </w:pPr>
      <w:r w:rsidRPr="006871AA">
        <w:rPr>
          <w:rFonts w:ascii="標楷體" w:eastAsia="標楷體" w:hAnsi="標楷體" w:hint="eastAsia"/>
        </w:rPr>
        <w:t>緊急逃生路線及防火器材之位置及其正確使用方法。</w:t>
      </w:r>
    </w:p>
    <w:p w:rsidR="009F061C" w:rsidRPr="006871AA" w:rsidRDefault="009F061C" w:rsidP="00E2145F">
      <w:pPr>
        <w:numPr>
          <w:ilvl w:val="0"/>
          <w:numId w:val="20"/>
        </w:numPr>
        <w:jc w:val="both"/>
        <w:rPr>
          <w:rFonts w:ascii="標楷體" w:eastAsia="標楷體" w:hAnsi="標楷體" w:hint="eastAsia"/>
        </w:rPr>
      </w:pPr>
      <w:r w:rsidRPr="006871AA">
        <w:rPr>
          <w:rFonts w:ascii="標楷體" w:eastAsia="標楷體" w:hAnsi="標楷體" w:hint="eastAsia"/>
        </w:rPr>
        <w:t>火災警報鈴響起時，相關人員應儘速查明原因及事故地點，以應變</w:t>
      </w:r>
    </w:p>
    <w:p w:rsidR="009F061C" w:rsidRPr="006871AA" w:rsidRDefault="009F061C" w:rsidP="009F061C">
      <w:pPr>
        <w:ind w:leftChars="394" w:left="946" w:firstLineChars="130" w:firstLine="312"/>
        <w:jc w:val="both"/>
        <w:rPr>
          <w:rFonts w:ascii="標楷體" w:eastAsia="標楷體" w:hAnsi="標楷體" w:hint="eastAsia"/>
        </w:rPr>
      </w:pPr>
      <w:r w:rsidRPr="006871AA">
        <w:rPr>
          <w:rFonts w:ascii="標楷體" w:eastAsia="標楷體" w:hAnsi="標楷體" w:hint="eastAsia"/>
        </w:rPr>
        <w:t xml:space="preserve">之。 </w:t>
      </w:r>
    </w:p>
    <w:p w:rsidR="009F061C" w:rsidRPr="006871AA" w:rsidRDefault="009F061C" w:rsidP="00E2145F">
      <w:pPr>
        <w:numPr>
          <w:ilvl w:val="0"/>
          <w:numId w:val="20"/>
        </w:numPr>
        <w:jc w:val="both"/>
        <w:rPr>
          <w:rFonts w:ascii="標楷體" w:eastAsia="標楷體" w:hAnsi="標楷體" w:hint="eastAsia"/>
        </w:rPr>
      </w:pPr>
      <w:r w:rsidRPr="006871AA">
        <w:rPr>
          <w:rFonts w:ascii="標楷體" w:eastAsia="標楷體" w:hAnsi="標楷體" w:hint="eastAsia"/>
        </w:rPr>
        <w:t xml:space="preserve">發現火災時，相關人員應儘速滅火，其餘人員則依循緊急逃生路線逃生。若火勢過大，應啟動消防栓上的手動發信機按鈕，並以電話聯絡或廣播方式發佈火災消息， 所有人員依循緊急逃生路線逃生。  </w:t>
      </w:r>
    </w:p>
    <w:p w:rsidR="009F061C" w:rsidRPr="006871AA" w:rsidRDefault="009F061C" w:rsidP="00E2145F">
      <w:pPr>
        <w:numPr>
          <w:ilvl w:val="0"/>
          <w:numId w:val="20"/>
        </w:numPr>
        <w:tabs>
          <w:tab w:val="num" w:pos="1620"/>
        </w:tabs>
        <w:jc w:val="both"/>
        <w:rPr>
          <w:rFonts w:ascii="標楷體" w:eastAsia="標楷體" w:hAnsi="標楷體" w:hint="eastAsia"/>
        </w:rPr>
      </w:pPr>
      <w:r w:rsidRPr="006871AA">
        <w:rPr>
          <w:rFonts w:ascii="標楷體" w:eastAsia="標楷體" w:hAnsi="標楷體" w:hint="eastAsia"/>
        </w:rPr>
        <w:t>若火警或濃煙僅限於小部份區域，需要將動物撤出時，以不傷害人員健康及安全之原則為之。可將動物移至走廊或其他無災害區域，並立即通知動物房人員或消防相關人員。</w:t>
      </w:r>
    </w:p>
    <w:p w:rsidR="009F061C" w:rsidRPr="006871AA" w:rsidRDefault="009F061C" w:rsidP="00E2145F">
      <w:pPr>
        <w:numPr>
          <w:ilvl w:val="0"/>
          <w:numId w:val="20"/>
        </w:numPr>
        <w:jc w:val="both"/>
        <w:rPr>
          <w:rFonts w:ascii="標楷體" w:eastAsia="標楷體" w:hAnsi="標楷體" w:hint="eastAsia"/>
        </w:rPr>
      </w:pPr>
      <w:r w:rsidRPr="006871AA">
        <w:rPr>
          <w:rFonts w:ascii="標楷體" w:eastAsia="標楷體" w:hAnsi="標楷體" w:hint="eastAsia"/>
        </w:rPr>
        <w:t>火災時，以動物房工作人員之逃生為第一優先，再則為犬、貓等大</w:t>
      </w:r>
    </w:p>
    <w:p w:rsidR="009F061C" w:rsidRPr="006871AA" w:rsidRDefault="009F061C" w:rsidP="009F061C">
      <w:pPr>
        <w:ind w:leftChars="394" w:left="946" w:firstLineChars="130" w:firstLine="312"/>
        <w:jc w:val="both"/>
        <w:rPr>
          <w:rFonts w:ascii="標楷體" w:eastAsia="標楷體" w:hAnsi="標楷體" w:hint="eastAsia"/>
        </w:rPr>
      </w:pPr>
      <w:r w:rsidRPr="006871AA">
        <w:rPr>
          <w:rFonts w:ascii="標楷體" w:eastAsia="標楷體" w:hAnsi="標楷體" w:hint="eastAsia"/>
        </w:rPr>
        <w:t>型動物之釋放。凡經濃煙嚴重嗆傷之動物，皆以安樂死處置。</w:t>
      </w:r>
    </w:p>
    <w:p w:rsidR="009F061C" w:rsidRPr="006871AA" w:rsidRDefault="009F061C" w:rsidP="009F061C">
      <w:pPr>
        <w:ind w:firstLineChars="200" w:firstLine="480"/>
        <w:jc w:val="both"/>
        <w:rPr>
          <w:rFonts w:ascii="標楷體" w:eastAsia="標楷體" w:hAnsi="標楷體" w:hint="eastAsia"/>
        </w:rPr>
      </w:pPr>
      <w:r w:rsidRPr="006871AA">
        <w:rPr>
          <w:rFonts w:ascii="標楷體" w:eastAsia="標楷體" w:hAnsi="標楷體" w:hint="eastAsia"/>
        </w:rPr>
        <w:t>(四) 地震：注意人員及動物之逃生，以人員之逃生為第一優先。</w:t>
      </w:r>
    </w:p>
    <w:p w:rsidR="009F061C" w:rsidRPr="006871AA" w:rsidRDefault="009F061C" w:rsidP="009F061C">
      <w:pPr>
        <w:ind w:firstLineChars="200" w:firstLine="480"/>
        <w:jc w:val="both"/>
        <w:rPr>
          <w:rFonts w:ascii="標楷體" w:eastAsia="標楷體" w:hAnsi="標楷體" w:hint="eastAsia"/>
        </w:rPr>
      </w:pPr>
      <w:r w:rsidRPr="006871AA">
        <w:rPr>
          <w:rFonts w:ascii="標楷體" w:eastAsia="標楷體" w:hAnsi="標楷體" w:hint="eastAsia"/>
        </w:rPr>
        <w:t>(五) 水災：動物房設施外圍若發生水災，則設法阻止浸水或排除滲水或移</w:t>
      </w:r>
    </w:p>
    <w:p w:rsidR="009F061C" w:rsidRPr="006871AA" w:rsidRDefault="009F061C" w:rsidP="009F061C">
      <w:pPr>
        <w:ind w:firstLineChars="400" w:firstLine="960"/>
        <w:jc w:val="both"/>
        <w:rPr>
          <w:rFonts w:ascii="標楷體" w:eastAsia="標楷體" w:hAnsi="標楷體" w:hint="eastAsia"/>
        </w:rPr>
      </w:pPr>
      <w:r w:rsidRPr="006871AA">
        <w:rPr>
          <w:rFonts w:ascii="標楷體" w:eastAsia="標楷體" w:hAnsi="標楷體" w:hint="eastAsia"/>
        </w:rPr>
        <w:t>動動物籠具，以免動物遭受淹水之虞；若情況嚴重，須注意人員及動物</w:t>
      </w:r>
    </w:p>
    <w:p w:rsidR="009F061C" w:rsidRPr="006871AA" w:rsidRDefault="009F061C" w:rsidP="009F061C">
      <w:pPr>
        <w:ind w:firstLineChars="400" w:firstLine="960"/>
        <w:jc w:val="both"/>
        <w:rPr>
          <w:rFonts w:ascii="標楷體" w:eastAsia="標楷體" w:hAnsi="標楷體"/>
        </w:rPr>
      </w:pPr>
      <w:r w:rsidRPr="006871AA">
        <w:rPr>
          <w:rFonts w:ascii="標楷體" w:eastAsia="標楷體" w:hAnsi="標楷體" w:hint="eastAsia"/>
        </w:rPr>
        <w:t>之逃生，仍以人員之逃生為第一優先。</w:t>
      </w:r>
    </w:p>
    <w:p w:rsidR="009F061C" w:rsidRPr="006871AA" w:rsidRDefault="009F061C" w:rsidP="009F061C">
      <w:pPr>
        <w:tabs>
          <w:tab w:val="num" w:pos="900"/>
        </w:tabs>
        <w:ind w:firstLineChars="200" w:firstLine="480"/>
        <w:jc w:val="both"/>
        <w:rPr>
          <w:rFonts w:ascii="標楷體" w:eastAsia="標楷體" w:hAnsi="標楷體" w:hint="eastAsia"/>
        </w:rPr>
      </w:pPr>
      <w:r w:rsidRPr="006871AA">
        <w:rPr>
          <w:rFonts w:ascii="標楷體" w:eastAsia="標楷體" w:hAnsi="標楷體" w:hint="eastAsia"/>
        </w:rPr>
        <w:t>(六) 停電：停電後，緊急照明燈應自動開啟，並由緊急發電機接手發電，</w:t>
      </w:r>
    </w:p>
    <w:p w:rsidR="009F061C" w:rsidRPr="006871AA" w:rsidRDefault="009F061C" w:rsidP="009F061C">
      <w:pPr>
        <w:tabs>
          <w:tab w:val="num" w:pos="900"/>
        </w:tabs>
        <w:ind w:firstLineChars="400" w:firstLine="960"/>
        <w:jc w:val="both"/>
        <w:rPr>
          <w:rFonts w:ascii="標楷體" w:eastAsia="標楷體" w:hAnsi="標楷體" w:hint="eastAsia"/>
        </w:rPr>
      </w:pPr>
      <w:r w:rsidRPr="006871AA">
        <w:rPr>
          <w:rFonts w:ascii="標楷體" w:eastAsia="標楷體" w:hAnsi="標楷體" w:hint="eastAsia"/>
        </w:rPr>
        <w:t>以維持動物房設施部分空調及送風。(若沒有緊急發電設備，則由值班</w:t>
      </w:r>
    </w:p>
    <w:p w:rsidR="009F061C" w:rsidRPr="006871AA" w:rsidRDefault="009F061C" w:rsidP="009F061C">
      <w:pPr>
        <w:tabs>
          <w:tab w:val="num" w:pos="900"/>
        </w:tabs>
        <w:ind w:firstLineChars="400" w:firstLine="960"/>
        <w:jc w:val="both"/>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tabs>
          <w:tab w:val="num" w:pos="900"/>
        </w:tabs>
        <w:jc w:val="both"/>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sz w:val="20"/>
        </w:rPr>
        <w:t xml:space="preserve">                           </w:t>
      </w:r>
      <w:r w:rsidR="00935B4F"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標題：緊急應變程序</w:t>
            </w:r>
            <w:r w:rsidRPr="006871AA">
              <w:rPr>
                <w:rFonts w:ascii="標楷體" w:eastAsia="標楷體" w:hAnsi="標楷體" w:hint="eastAsia"/>
                <w:sz w:val="28"/>
                <w:szCs w:val="28"/>
              </w:rPr>
              <w:t xml:space="preserve"> P.</w:t>
            </w:r>
            <w:r w:rsidRPr="006871AA">
              <w:rPr>
                <w:rFonts w:ascii="標楷體" w:eastAsia="標楷體" w:hAnsi="標楷體" w:hint="eastAsia"/>
                <w:sz w:val="32"/>
              </w:rPr>
              <w:t xml:space="preserve">2 </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tabs>
          <w:tab w:val="num" w:pos="900"/>
        </w:tabs>
        <w:ind w:firstLineChars="400" w:firstLine="960"/>
        <w:jc w:val="both"/>
        <w:rPr>
          <w:rFonts w:ascii="標楷體" w:eastAsia="標楷體" w:hAnsi="標楷體" w:hint="eastAsia"/>
        </w:rPr>
      </w:pPr>
    </w:p>
    <w:p w:rsidR="009F061C" w:rsidRPr="006871AA" w:rsidRDefault="009F061C" w:rsidP="009F061C">
      <w:pPr>
        <w:tabs>
          <w:tab w:val="num" w:pos="900"/>
        </w:tabs>
        <w:ind w:firstLineChars="400" w:firstLine="960"/>
        <w:jc w:val="both"/>
        <w:rPr>
          <w:rFonts w:ascii="標楷體" w:eastAsia="標楷體" w:hAnsi="標楷體" w:hint="eastAsia"/>
        </w:rPr>
      </w:pPr>
      <w:r w:rsidRPr="006871AA">
        <w:rPr>
          <w:rFonts w:ascii="標楷體" w:eastAsia="標楷體" w:hAnsi="標楷體" w:hint="eastAsia"/>
        </w:rPr>
        <w:t>人員打開動物房間門窗，以維持必要之通風，或通知動物房相關人員前</w:t>
      </w:r>
    </w:p>
    <w:p w:rsidR="009F061C" w:rsidRPr="006871AA" w:rsidRDefault="009F061C" w:rsidP="009F061C">
      <w:pPr>
        <w:tabs>
          <w:tab w:val="num" w:pos="900"/>
        </w:tabs>
        <w:ind w:firstLineChars="400" w:firstLine="960"/>
        <w:jc w:val="both"/>
        <w:rPr>
          <w:rFonts w:ascii="標楷體" w:eastAsia="標楷體" w:hAnsi="標楷體" w:hint="eastAsia"/>
        </w:rPr>
      </w:pPr>
      <w:r w:rsidRPr="006871AA">
        <w:rPr>
          <w:rFonts w:ascii="標楷體" w:eastAsia="標楷體" w:hAnsi="標楷體" w:hint="eastAsia"/>
        </w:rPr>
        <w:t>來處理。)</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無</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實驗動物管理與使用指南，第二版，中華實驗動物學會出版，民國九十三年</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一月。</w:t>
      </w:r>
    </w:p>
    <w:p w:rsidR="009F061C" w:rsidRPr="006871AA" w:rsidRDefault="009F061C" w:rsidP="009F061C">
      <w:pPr>
        <w:ind w:leftChars="225" w:left="540"/>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rPr>
      </w:pPr>
      <w:r w:rsidRPr="006871AA">
        <w:rPr>
          <w:rFonts w:ascii="標楷體" w:eastAsia="標楷體" w:hAnsi="標楷體" w:hint="eastAsia"/>
          <w:sz w:val="20"/>
        </w:rPr>
        <w:t xml:space="preserve">動物房設施標準操作程序範例                          </w:t>
      </w:r>
      <w:r w:rsidR="00935B4F"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 xml:space="preserve">標題：人員遭受意外災害之處置 </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6" w:hangingChars="125" w:hanging="300"/>
        <w:rPr>
          <w:rFonts w:ascii="標楷體" w:eastAsia="標楷體" w:hAnsi="標楷體" w:hint="eastAsia"/>
        </w:rPr>
      </w:pPr>
      <w:r w:rsidRPr="006871AA">
        <w:rPr>
          <w:rFonts w:ascii="標楷體" w:eastAsia="標楷體" w:hAnsi="標楷體" w:hint="eastAsia"/>
        </w:rPr>
        <w:t>制定本動物房工作人員遭受意外災害之處理規範，以維護人員之健康。</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動物房工作人員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(一) 對於動物房中容易發生的傷害，如動物之抓傷、咬傷、尖銳器物之割</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傷、或對動物而產生之過敏等情形，須事先建立人員防護以及意外處理</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之措施，譬如使用適當的保護衣物、器物或設備，使用正確的保定方法，</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減少不必要的直接接觸，以及準備適當的醫療藥品等。</w:t>
      </w:r>
    </w:p>
    <w:p w:rsidR="009F061C" w:rsidRPr="006871AA" w:rsidRDefault="009F061C" w:rsidP="009F061C">
      <w:pPr>
        <w:ind w:leftChars="200" w:left="960" w:hangingChars="200" w:hanging="480"/>
        <w:rPr>
          <w:rFonts w:ascii="標楷體" w:eastAsia="標楷體" w:hAnsi="標楷體" w:hint="eastAsia"/>
        </w:rPr>
      </w:pPr>
      <w:r w:rsidRPr="006871AA">
        <w:rPr>
          <w:rFonts w:ascii="標楷體" w:eastAsia="標楷體" w:hAnsi="標楷體" w:hint="eastAsia"/>
        </w:rPr>
        <w:t>(二) 當動物房人員遭受動物之抓傷、咬傷、尖銳器物之割傷時，應儘快利用醫療藥品，將傷口做好初步醫護處理，若傷勢嚴重應通報主管或其他人員作進一部醫療處置。</w:t>
      </w:r>
    </w:p>
    <w:p w:rsidR="009F061C" w:rsidRPr="006871AA" w:rsidRDefault="009F061C" w:rsidP="009F061C">
      <w:pPr>
        <w:ind w:leftChars="200" w:left="960" w:hangingChars="200" w:hanging="480"/>
        <w:rPr>
          <w:rFonts w:ascii="標楷體" w:eastAsia="標楷體" w:hAnsi="標楷體" w:hint="eastAsia"/>
        </w:rPr>
      </w:pPr>
      <w:r w:rsidRPr="006871AA">
        <w:rPr>
          <w:rFonts w:ascii="標楷體" w:eastAsia="標楷體" w:hAnsi="標楷體" w:hint="eastAsia"/>
        </w:rPr>
        <w:t>(三) 當動物房人員對動物或其所產生之皮屑、毛髮、尿液等物質而產生之過敏之情形時，應通報主管，並作適當之防護處置。若情況嚴重應通作進一部醫療處置。</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動物房人員健康檢查紀錄表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hint="eastAsia"/>
          <w:kern w:val="2"/>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實驗動物管理與使用指南，第二版，中華實驗動物學會出版，民國九十三年</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一月。</w:t>
      </w:r>
    </w:p>
    <w:p w:rsidR="009F061C" w:rsidRPr="006871AA" w:rsidRDefault="009F061C" w:rsidP="009F061C">
      <w:pPr>
        <w:pStyle w:val="PageNumber"/>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rPr>
      </w:pPr>
      <w:r w:rsidRPr="006871AA">
        <w:rPr>
          <w:rFonts w:ascii="標楷體" w:eastAsia="標楷體" w:hAnsi="標楷體" w:hint="eastAsia"/>
          <w:sz w:val="20"/>
        </w:rPr>
        <w:t xml:space="preserve">動物房設施標準操作程序範例                          </w:t>
      </w:r>
      <w:r w:rsidR="00935B4F"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標題：動物實驗管理小組</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5" w:left="540" w:firstLine="2"/>
        <w:rPr>
          <w:rFonts w:ascii="標楷體" w:eastAsia="標楷體" w:hAnsi="標楷體" w:hint="eastAsia"/>
        </w:rPr>
      </w:pPr>
      <w:r w:rsidRPr="006871AA">
        <w:rPr>
          <w:rFonts w:ascii="標楷體" w:eastAsia="標楷體" w:hAnsi="標楷體" w:hint="eastAsia"/>
        </w:rPr>
        <w:t>制定本機構動物實驗管理小組之組織章程，做為規範本機構動物實驗管理小組組成及功能之依據。</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(一) 動物房工作人員</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(二) 進行動物實驗之研究人員</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三、程序：</w:t>
      </w:r>
    </w:p>
    <w:p w:rsidR="009F061C" w:rsidRPr="006871AA" w:rsidRDefault="009F061C" w:rsidP="009F061C">
      <w:pPr>
        <w:ind w:leftChars="200" w:left="960" w:hangingChars="200" w:hanging="480"/>
        <w:rPr>
          <w:rFonts w:ascii="標楷體" w:eastAsia="標楷體" w:hAnsi="標楷體" w:hint="eastAsia"/>
        </w:rPr>
      </w:pPr>
      <w:r w:rsidRPr="006871AA">
        <w:rPr>
          <w:rFonts w:ascii="標楷體" w:eastAsia="標楷體" w:hAnsi="標楷體" w:hint="eastAsia"/>
        </w:rPr>
        <w:t>(一)本機構設置動物實驗管理小組成員</w:t>
      </w:r>
      <w:r w:rsidRPr="006871AA">
        <w:rPr>
          <w:rFonts w:ascii="標楷體" w:eastAsia="標楷體" w:hAnsi="標楷體" w:hint="eastAsia"/>
          <w:u w:val="single"/>
        </w:rPr>
        <w:t xml:space="preserve"> (三) </w:t>
      </w:r>
      <w:r w:rsidRPr="006871AA">
        <w:rPr>
          <w:rFonts w:ascii="標楷體" w:eastAsia="標楷體" w:hAnsi="標楷體" w:hint="eastAsia"/>
        </w:rPr>
        <w:t xml:space="preserve">至 </w:t>
      </w:r>
      <w:r w:rsidRPr="006871AA">
        <w:rPr>
          <w:rFonts w:ascii="標楷體" w:eastAsia="標楷體" w:hAnsi="標楷體" w:hint="eastAsia"/>
          <w:u w:val="single"/>
        </w:rPr>
        <w:t xml:space="preserve"> (x ) </w:t>
      </w:r>
      <w:r w:rsidRPr="006871AA">
        <w:rPr>
          <w:rFonts w:ascii="標楷體" w:eastAsia="標楷體" w:hAnsi="標楷體" w:hint="eastAsia"/>
        </w:rPr>
        <w:t>人</w:t>
      </w:r>
      <w:r w:rsidRPr="006871AA">
        <w:rPr>
          <w:rFonts w:ascii="標楷體" w:eastAsia="標楷體" w:hAnsi="標楷體"/>
        </w:rPr>
        <w:t>，</w:t>
      </w:r>
      <w:r w:rsidRPr="006871AA">
        <w:rPr>
          <w:rFonts w:ascii="標楷體" w:eastAsia="標楷體" w:hAnsi="標楷體" w:hint="eastAsia"/>
        </w:rPr>
        <w:t>其中一人為召集人</w:t>
      </w:r>
      <w:r w:rsidRPr="006871AA">
        <w:rPr>
          <w:rFonts w:ascii="標楷體" w:eastAsia="標楷體" w:hAnsi="標楷體"/>
        </w:rPr>
        <w:t>，</w:t>
      </w:r>
      <w:r w:rsidRPr="006871AA">
        <w:rPr>
          <w:rFonts w:ascii="標楷體" w:eastAsia="標楷體" w:hAnsi="標楷體" w:hint="eastAsia"/>
        </w:rPr>
        <w:t>皆由本機構主管指派之。</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(二)本動物實驗管理小組成員之任期為</w:t>
      </w:r>
      <w:r w:rsidRPr="006871AA">
        <w:rPr>
          <w:rFonts w:ascii="標楷體" w:eastAsia="標楷體" w:hAnsi="標楷體" w:hint="eastAsia"/>
          <w:u w:val="single"/>
        </w:rPr>
        <w:t xml:space="preserve">  (一或二)  </w:t>
      </w:r>
      <w:r w:rsidRPr="006871AA">
        <w:rPr>
          <w:rFonts w:ascii="標楷體" w:eastAsia="標楷體" w:hAnsi="標楷體" w:hint="eastAsia"/>
        </w:rPr>
        <w:t>年。</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(三)本動物實驗管理小組定期開會至少每年</w:t>
      </w:r>
      <w:r w:rsidRPr="006871AA">
        <w:rPr>
          <w:rFonts w:ascii="標楷體" w:eastAsia="標楷體" w:hAnsi="標楷體" w:hint="eastAsia"/>
          <w:u w:val="single"/>
        </w:rPr>
        <w:t xml:space="preserve">  (n)  </w:t>
      </w:r>
      <w:r w:rsidRPr="006871AA">
        <w:rPr>
          <w:rFonts w:ascii="標楷體" w:eastAsia="標楷體" w:hAnsi="標楷體" w:hint="eastAsia"/>
        </w:rPr>
        <w:t>次。</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(四)本動物實驗管理小組查核本機構動物房至少每年</w:t>
      </w:r>
      <w:r w:rsidRPr="006871AA">
        <w:rPr>
          <w:rFonts w:ascii="標楷體" w:eastAsia="標楷體" w:hAnsi="標楷體" w:hint="eastAsia"/>
          <w:u w:val="single"/>
        </w:rPr>
        <w:t xml:space="preserve"> (二) </w:t>
      </w:r>
      <w:r w:rsidRPr="006871AA">
        <w:rPr>
          <w:rFonts w:ascii="標楷體" w:eastAsia="標楷體" w:hAnsi="標楷體" w:hint="eastAsia"/>
        </w:rPr>
        <w:t>次。</w:t>
      </w:r>
    </w:p>
    <w:p w:rsidR="009F061C" w:rsidRPr="006871AA" w:rsidRDefault="009F061C" w:rsidP="009F061C">
      <w:pPr>
        <w:ind w:leftChars="200" w:left="1080" w:hangingChars="250" w:hanging="600"/>
        <w:rPr>
          <w:rFonts w:ascii="標楷體" w:eastAsia="標楷體" w:hAnsi="標楷體" w:hint="eastAsia"/>
        </w:rPr>
      </w:pPr>
      <w:r w:rsidRPr="006871AA">
        <w:rPr>
          <w:rFonts w:ascii="標楷體" w:eastAsia="標楷體" w:hAnsi="標楷體" w:hint="eastAsia"/>
        </w:rPr>
        <w:t>(五)本動物實驗管理小組審查本機構之實驗動物科學應用</w:t>
      </w:r>
      <w:r w:rsidRPr="006871AA">
        <w:rPr>
          <w:rFonts w:ascii="標楷體" w:eastAsia="標楷體" w:hAnsi="標楷體"/>
        </w:rPr>
        <w:t>，</w:t>
      </w:r>
      <w:r w:rsidRPr="006871AA">
        <w:rPr>
          <w:rFonts w:ascii="標楷體" w:eastAsia="標楷體" w:hAnsi="標楷體" w:hint="eastAsia"/>
        </w:rPr>
        <w:t>並提供諮詢意</w:t>
      </w:r>
    </w:p>
    <w:p w:rsidR="009F061C" w:rsidRPr="006871AA" w:rsidRDefault="009F061C" w:rsidP="009F061C">
      <w:pPr>
        <w:ind w:leftChars="400" w:left="1080" w:hangingChars="50" w:hanging="120"/>
        <w:rPr>
          <w:rFonts w:ascii="標楷體" w:eastAsia="標楷體" w:hAnsi="標楷體" w:hint="eastAsia"/>
        </w:rPr>
      </w:pPr>
      <w:r w:rsidRPr="006871AA">
        <w:rPr>
          <w:rFonts w:ascii="標楷體" w:eastAsia="標楷體" w:hAnsi="標楷體" w:hint="eastAsia"/>
        </w:rPr>
        <w:t>見</w:t>
      </w:r>
      <w:r w:rsidRPr="006871AA">
        <w:rPr>
          <w:rFonts w:ascii="標楷體" w:eastAsia="標楷體" w:hAnsi="標楷體"/>
        </w:rPr>
        <w:t>，</w:t>
      </w:r>
      <w:r w:rsidRPr="006871AA">
        <w:rPr>
          <w:rFonts w:ascii="標楷體" w:eastAsia="標楷體" w:hAnsi="標楷體" w:hint="eastAsia"/>
        </w:rPr>
        <w:t>未經本委員會審查之動物實驗</w:t>
      </w:r>
      <w:r w:rsidRPr="006871AA">
        <w:rPr>
          <w:rFonts w:ascii="標楷體" w:eastAsia="標楷體" w:hAnsi="標楷體"/>
        </w:rPr>
        <w:t>，</w:t>
      </w:r>
      <w:r w:rsidRPr="006871AA">
        <w:rPr>
          <w:rFonts w:ascii="標楷體" w:eastAsia="標楷體" w:hAnsi="標楷體" w:hint="eastAsia"/>
        </w:rPr>
        <w:t>不得進行之。</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(六)本動物實驗管理小組</w:t>
      </w:r>
      <w:r w:rsidRPr="006871AA">
        <w:rPr>
          <w:rFonts w:ascii="標楷體" w:eastAsia="標楷體" w:hAnsi="標楷體"/>
        </w:rPr>
        <w:t>，</w:t>
      </w:r>
      <w:r w:rsidRPr="006871AA">
        <w:rPr>
          <w:rFonts w:ascii="標楷體" w:eastAsia="標楷體" w:hAnsi="標楷體" w:hint="eastAsia"/>
        </w:rPr>
        <w:t>每年三月底前需申報去年度之監督報告。</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(七)本動物實驗管理小組得制定實驗動物相關之政策。</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(八)本動物實驗管理小組得規劃人員訓練及健康安全之計劃。</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(九)本動物實驗管理小組如有異動</w:t>
      </w:r>
      <w:r w:rsidRPr="006871AA">
        <w:rPr>
          <w:rFonts w:ascii="標楷體" w:eastAsia="標楷體" w:hAnsi="標楷體"/>
        </w:rPr>
        <w:t>，</w:t>
      </w:r>
      <w:r w:rsidRPr="006871AA">
        <w:rPr>
          <w:rFonts w:ascii="標楷體" w:eastAsia="標楷體" w:hAnsi="標楷體" w:hint="eastAsia"/>
        </w:rPr>
        <w:t>應於異動後三十日內</w:t>
      </w:r>
      <w:r w:rsidRPr="006871AA">
        <w:rPr>
          <w:rFonts w:ascii="標楷體" w:eastAsia="標楷體" w:hAnsi="標楷體"/>
        </w:rPr>
        <w:t>，</w:t>
      </w:r>
      <w:r w:rsidRPr="006871AA">
        <w:rPr>
          <w:rFonts w:ascii="標楷體" w:eastAsia="標楷體" w:hAnsi="標楷體" w:hint="eastAsia"/>
        </w:rPr>
        <w:t>報送中央及地</w:t>
      </w:r>
    </w:p>
    <w:p w:rsidR="009F061C" w:rsidRPr="006871AA" w:rsidRDefault="009F061C" w:rsidP="009F061C">
      <w:pPr>
        <w:ind w:firstLineChars="400" w:firstLine="960"/>
        <w:rPr>
          <w:rFonts w:ascii="標楷體" w:eastAsia="標楷體" w:hAnsi="標楷體" w:hint="eastAsia"/>
        </w:rPr>
      </w:pPr>
      <w:r w:rsidRPr="006871AA">
        <w:rPr>
          <w:rFonts w:ascii="標楷體" w:eastAsia="標楷體" w:hAnsi="標楷體" w:hint="eastAsia"/>
        </w:rPr>
        <w:t>方主管機關。</w:t>
      </w:r>
    </w:p>
    <w:p w:rsidR="009F061C" w:rsidRPr="006871AA" w:rsidRDefault="009F061C" w:rsidP="009F061C">
      <w:pPr>
        <w:ind w:leftChars="238" w:left="811" w:hangingChars="100" w:hanging="24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四、附錄：</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無</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cs="Times New Roman" w:hint="eastAsia"/>
          <w:kern w:val="2"/>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五、參考資料：</w:t>
      </w:r>
    </w:p>
    <w:p w:rsidR="009F061C" w:rsidRPr="006871AA" w:rsidRDefault="009F061C" w:rsidP="009F061C">
      <w:pP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r w:rsidRPr="006871AA">
        <w:rPr>
          <w:rFonts w:ascii="標楷體" w:eastAsia="標楷體" w:hAnsi="標楷體" w:hint="eastAsia"/>
        </w:rPr>
        <w:t xml:space="preserve">    農委會「動物實驗管理小組設置辦法」(92.1.30修正)</w:t>
      </w:r>
    </w:p>
    <w:p w:rsidR="009F061C" w:rsidRPr="006871AA" w:rsidRDefault="009F061C" w:rsidP="009F061C">
      <w:pPr>
        <w:rPr>
          <w:rFonts w:ascii="標楷體" w:eastAsia="標楷體" w:hAnsi="標楷體" w:hint="eastAsia"/>
          <w:b/>
          <w:bCs/>
          <w:sz w:val="32"/>
          <w:szCs w:val="32"/>
        </w:rPr>
      </w:pPr>
      <w:r w:rsidRPr="006871AA">
        <w:rPr>
          <w:rFonts w:ascii="標楷體" w:eastAsia="標楷體" w:hAnsi="標楷體"/>
          <w:b/>
          <w:bCs/>
          <w:sz w:val="32"/>
          <w:szCs w:val="32"/>
        </w:rPr>
        <w:lastRenderedPageBreak/>
        <w:t>（</w:t>
      </w:r>
      <w:r w:rsidRPr="006871AA">
        <w:rPr>
          <w:rFonts w:ascii="標楷體" w:eastAsia="標楷體" w:hAnsi="標楷體" w:hint="eastAsia"/>
          <w:b/>
          <w:bCs/>
          <w:sz w:val="32"/>
          <w:szCs w:val="32"/>
        </w:rPr>
        <w:t>二</w:t>
      </w:r>
      <w:r w:rsidRPr="006871AA">
        <w:rPr>
          <w:rFonts w:ascii="標楷體" w:eastAsia="標楷體" w:hAnsi="標楷體"/>
          <w:b/>
          <w:bCs/>
          <w:sz w:val="32"/>
          <w:szCs w:val="32"/>
        </w:rPr>
        <w:t>）</w:t>
      </w:r>
      <w:r w:rsidRPr="006871AA">
        <w:rPr>
          <w:rFonts w:ascii="標楷體" w:eastAsia="標楷體" w:hAnsi="標楷體" w:hint="eastAsia"/>
          <w:b/>
          <w:bCs/>
          <w:sz w:val="32"/>
          <w:szCs w:val="32"/>
        </w:rPr>
        <w:t>飼養管理</w:t>
      </w:r>
      <w:r w:rsidRPr="006871AA">
        <w:rPr>
          <w:rFonts w:ascii="標楷體" w:eastAsia="標楷體" w:hAnsi="標楷體"/>
          <w:b/>
          <w:bCs/>
          <w:sz w:val="32"/>
          <w:szCs w:val="32"/>
        </w:rPr>
        <w:t>SOP撰寫原則-</w:t>
      </w:r>
      <w:r w:rsidRPr="006871AA">
        <w:rPr>
          <w:rFonts w:ascii="標楷體" w:eastAsia="標楷體" w:hAnsi="標楷體" w:hint="eastAsia"/>
          <w:b/>
          <w:bCs/>
          <w:sz w:val="32"/>
          <w:szCs w:val="32"/>
        </w:rPr>
        <w:t>-</w:t>
      </w:r>
      <w:r w:rsidRPr="006871AA">
        <w:rPr>
          <w:rFonts w:ascii="標楷體" w:eastAsia="標楷體" w:hAnsi="標楷體"/>
          <w:b/>
          <w:bCs/>
          <w:sz w:val="32"/>
          <w:szCs w:val="32"/>
        </w:rPr>
        <w:t>周京玉</w:t>
      </w:r>
    </w:p>
    <w:tbl>
      <w:tblPr>
        <w:tblpPr w:leftFromText="180" w:rightFromText="180" w:vertAnchor="page" w:horzAnchor="margin" w:tblpXSpec="center" w:tblpY="2341"/>
        <w:tblW w:w="0" w:type="auto"/>
        <w:tblLayout w:type="fixed"/>
        <w:tblLook w:val="00BF" w:firstRow="1" w:lastRow="0" w:firstColumn="1" w:lastColumn="0" w:noHBand="0" w:noVBand="0"/>
      </w:tblPr>
      <w:tblGrid>
        <w:gridCol w:w="648"/>
        <w:gridCol w:w="720"/>
        <w:gridCol w:w="540"/>
        <w:gridCol w:w="5748"/>
        <w:gridCol w:w="648"/>
      </w:tblGrid>
      <w:tr w:rsidR="00935B4F" w:rsidRPr="00E2145F" w:rsidTr="00E2145F">
        <w:trPr>
          <w:gridAfter w:val="1"/>
          <w:wAfter w:w="648" w:type="dxa"/>
        </w:trPr>
        <w:tc>
          <w:tcPr>
            <w:tcW w:w="648" w:type="dxa"/>
          </w:tcPr>
          <w:p w:rsidR="00935B4F" w:rsidRPr="00E2145F" w:rsidRDefault="00935B4F" w:rsidP="00E2145F">
            <w:pPr>
              <w:rPr>
                <w:rFonts w:ascii="標楷體" w:eastAsia="標楷體" w:hAnsi="標楷體" w:hint="eastAsia"/>
                <w:sz w:val="26"/>
                <w:szCs w:val="26"/>
              </w:rPr>
            </w:pPr>
            <w:r w:rsidRPr="00E2145F">
              <w:rPr>
                <w:rFonts w:ascii="標楷體" w:eastAsia="標楷體" w:hAnsi="標楷體" w:hint="eastAsia"/>
                <w:sz w:val="26"/>
                <w:szCs w:val="26"/>
              </w:rPr>
              <w:t>1.</w:t>
            </w:r>
          </w:p>
        </w:tc>
        <w:tc>
          <w:tcPr>
            <w:tcW w:w="7008" w:type="dxa"/>
            <w:gridSpan w:val="3"/>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hint="eastAsia"/>
                <w:bCs/>
              </w:rPr>
              <w:t>飼養管理</w:t>
            </w:r>
            <w:r w:rsidRPr="00E2145F">
              <w:rPr>
                <w:rFonts w:ascii="標楷體" w:eastAsia="標楷體" w:hAnsi="標楷體"/>
                <w:bCs/>
              </w:rPr>
              <w:t>SOP撰寫原則</w:t>
            </w:r>
          </w:p>
        </w:tc>
      </w:tr>
      <w:tr w:rsidR="00935B4F" w:rsidRPr="00E2145F" w:rsidTr="00E2145F">
        <w:trPr>
          <w:gridAfter w:val="1"/>
          <w:wAfter w:w="648" w:type="dxa"/>
        </w:trPr>
        <w:tc>
          <w:tcPr>
            <w:tcW w:w="648" w:type="dxa"/>
          </w:tcPr>
          <w:p w:rsidR="00935B4F" w:rsidRPr="00E2145F" w:rsidRDefault="00935B4F" w:rsidP="00E2145F">
            <w:pPr>
              <w:rPr>
                <w:rFonts w:ascii="標楷體" w:eastAsia="標楷體" w:hAnsi="標楷體" w:hint="eastAsia"/>
                <w:sz w:val="26"/>
                <w:szCs w:val="26"/>
              </w:rPr>
            </w:pPr>
            <w:r w:rsidRPr="00E2145F">
              <w:rPr>
                <w:rFonts w:ascii="標楷體" w:eastAsia="標楷體" w:hAnsi="標楷體" w:hint="eastAsia"/>
                <w:sz w:val="26"/>
                <w:szCs w:val="26"/>
              </w:rPr>
              <w:t>2.</w:t>
            </w:r>
          </w:p>
        </w:tc>
        <w:tc>
          <w:tcPr>
            <w:tcW w:w="7008" w:type="dxa"/>
            <w:gridSpan w:val="3"/>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rPr>
              <w:t>實驗動物飼養管理（參考格式）</w:t>
            </w:r>
          </w:p>
        </w:tc>
      </w:tr>
      <w:tr w:rsidR="00935B4F" w:rsidRPr="00E2145F" w:rsidTr="00E2145F">
        <w:trPr>
          <w:gridAfter w:val="1"/>
          <w:wAfter w:w="648" w:type="dxa"/>
        </w:trPr>
        <w:tc>
          <w:tcPr>
            <w:tcW w:w="648" w:type="dxa"/>
          </w:tcPr>
          <w:p w:rsidR="00935B4F" w:rsidRPr="00E2145F" w:rsidRDefault="00935B4F" w:rsidP="00E2145F">
            <w:pPr>
              <w:rPr>
                <w:rFonts w:ascii="標楷體" w:eastAsia="標楷體" w:hAnsi="標楷體" w:hint="eastAsia"/>
                <w:sz w:val="26"/>
                <w:szCs w:val="26"/>
              </w:rPr>
            </w:pPr>
            <w:r w:rsidRPr="00E2145F">
              <w:rPr>
                <w:rFonts w:ascii="標楷體" w:eastAsia="標楷體" w:hAnsi="標楷體" w:hint="eastAsia"/>
                <w:sz w:val="26"/>
                <w:szCs w:val="26"/>
              </w:rPr>
              <w:t>3.</w:t>
            </w:r>
          </w:p>
        </w:tc>
        <w:tc>
          <w:tcPr>
            <w:tcW w:w="7008" w:type="dxa"/>
            <w:gridSpan w:val="3"/>
          </w:tcPr>
          <w:p w:rsidR="00935B4F" w:rsidRPr="00E2145F" w:rsidRDefault="00935B4F" w:rsidP="00E2145F">
            <w:pPr>
              <w:jc w:val="both"/>
              <w:rPr>
                <w:rFonts w:ascii="標楷體" w:eastAsia="標楷體" w:hAnsi="標楷體" w:hint="eastAsia"/>
                <w:b/>
              </w:rPr>
            </w:pPr>
            <w:r w:rsidRPr="00E2145F">
              <w:rPr>
                <w:rFonts w:ascii="標楷體" w:eastAsia="標楷體" w:hAnsi="標楷體"/>
              </w:rPr>
              <w:t>實驗動物飼養管理（範例）</w:t>
            </w:r>
          </w:p>
        </w:tc>
      </w:tr>
      <w:tr w:rsidR="00935B4F" w:rsidRPr="00E2145F" w:rsidTr="00E2145F">
        <w:trPr>
          <w:gridAfter w:val="1"/>
          <w:wAfter w:w="648" w:type="dxa"/>
        </w:trPr>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（1）</w:t>
            </w:r>
          </w:p>
        </w:tc>
        <w:tc>
          <w:tcPr>
            <w:tcW w:w="6288" w:type="dxa"/>
            <w:gridSpan w:val="2"/>
          </w:tcPr>
          <w:p w:rsidR="00935B4F" w:rsidRPr="00E2145F" w:rsidRDefault="00935B4F" w:rsidP="00E2145F">
            <w:pPr>
              <w:rPr>
                <w:rFonts w:ascii="標楷體" w:eastAsia="標楷體" w:hAnsi="標楷體"/>
                <w:bCs/>
              </w:rPr>
            </w:pPr>
            <w:r w:rsidRPr="00E2145F">
              <w:rPr>
                <w:rFonts w:ascii="標楷體" w:eastAsia="標楷體" w:hAnsi="標楷體"/>
                <w:bCs/>
              </w:rPr>
              <w:t>目的</w:t>
            </w:r>
          </w:p>
        </w:tc>
      </w:tr>
      <w:tr w:rsidR="00935B4F" w:rsidRPr="00E2145F" w:rsidTr="00E2145F">
        <w:trPr>
          <w:gridAfter w:val="1"/>
          <w:wAfter w:w="648" w:type="dxa"/>
        </w:trPr>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（2）</w:t>
            </w:r>
          </w:p>
        </w:tc>
        <w:tc>
          <w:tcPr>
            <w:tcW w:w="6288"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bCs/>
              </w:rPr>
              <w:t>適用範圍</w:t>
            </w:r>
          </w:p>
        </w:tc>
      </w:tr>
      <w:tr w:rsidR="00935B4F" w:rsidRPr="00E2145F" w:rsidTr="00E2145F">
        <w:trPr>
          <w:gridAfter w:val="1"/>
          <w:wAfter w:w="648" w:type="dxa"/>
        </w:trPr>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（3）</w:t>
            </w:r>
          </w:p>
        </w:tc>
        <w:tc>
          <w:tcPr>
            <w:tcW w:w="6288"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bCs/>
              </w:rPr>
              <w:t>程序</w:t>
            </w:r>
          </w:p>
        </w:tc>
      </w:tr>
      <w:tr w:rsidR="00935B4F" w:rsidRPr="00E2145F" w:rsidTr="00E2145F">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a.</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rPr>
              <w:t>動物依品種或來源或實驗訂定適當的區隔</w:t>
            </w:r>
          </w:p>
        </w:tc>
      </w:tr>
      <w:tr w:rsidR="00935B4F" w:rsidRPr="00E2145F" w:rsidTr="00E2145F">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b.</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rPr>
              <w:t>動物飼養區域與辦公室及人員休息進食區訂定適當的區隔</w:t>
            </w:r>
          </w:p>
        </w:tc>
      </w:tr>
      <w:tr w:rsidR="00935B4F" w:rsidRPr="00E2145F" w:rsidTr="00E2145F">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ind w:firstLine="240"/>
              <w:rPr>
                <w:rFonts w:ascii="標楷體" w:eastAsia="標楷體" w:hAnsi="標楷體" w:hint="eastAsia"/>
                <w:b/>
              </w:rPr>
            </w:pPr>
          </w:p>
        </w:tc>
        <w:tc>
          <w:tcPr>
            <w:tcW w:w="54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c.</w:t>
            </w:r>
          </w:p>
        </w:tc>
        <w:tc>
          <w:tcPr>
            <w:tcW w:w="6396" w:type="dxa"/>
            <w:gridSpan w:val="2"/>
          </w:tcPr>
          <w:p w:rsidR="00935B4F" w:rsidRPr="00E2145F" w:rsidRDefault="00935B4F" w:rsidP="00E2145F">
            <w:pPr>
              <w:rPr>
                <w:rFonts w:ascii="標楷體" w:eastAsia="標楷體" w:hAnsi="標楷體" w:hint="eastAsia"/>
                <w:b/>
              </w:rPr>
            </w:pPr>
            <w:r w:rsidRPr="00E2145F">
              <w:rPr>
                <w:rFonts w:ascii="標楷體" w:eastAsia="標楷體" w:hAnsi="標楷體"/>
              </w:rPr>
              <w:t>動物飼養密度或籠舍大小應訂定適當的標準</w:t>
            </w:r>
          </w:p>
        </w:tc>
      </w:tr>
      <w:tr w:rsidR="00935B4F" w:rsidRPr="00E2145F" w:rsidTr="00E2145F">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d.</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rPr>
              <w:t>蟲害防治應訂定適當的執行程序</w:t>
            </w:r>
          </w:p>
        </w:tc>
      </w:tr>
      <w:tr w:rsidR="00935B4F" w:rsidRPr="00E2145F" w:rsidTr="00E2145F">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ind w:firstLine="240"/>
              <w:rPr>
                <w:rFonts w:ascii="標楷體" w:eastAsia="標楷體" w:hAnsi="標楷體" w:hint="eastAsia"/>
                <w:b/>
              </w:rPr>
            </w:pPr>
          </w:p>
        </w:tc>
        <w:tc>
          <w:tcPr>
            <w:tcW w:w="54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e.</w:t>
            </w:r>
          </w:p>
        </w:tc>
        <w:tc>
          <w:tcPr>
            <w:tcW w:w="6396" w:type="dxa"/>
            <w:gridSpan w:val="2"/>
          </w:tcPr>
          <w:p w:rsidR="00935B4F" w:rsidRPr="00E2145F" w:rsidRDefault="00935B4F" w:rsidP="00E2145F">
            <w:pPr>
              <w:rPr>
                <w:rFonts w:ascii="標楷體" w:eastAsia="標楷體" w:hAnsi="標楷體" w:hint="eastAsia"/>
                <w:b/>
              </w:rPr>
            </w:pPr>
            <w:r w:rsidRPr="00E2145F">
              <w:rPr>
                <w:rFonts w:ascii="標楷體" w:eastAsia="標楷體" w:hAnsi="標楷體"/>
                <w:spacing w:val="-10"/>
              </w:rPr>
              <w:t>飼養環境的溫度、濕度、通風、照明、噪音控制</w:t>
            </w:r>
          </w:p>
        </w:tc>
      </w:tr>
      <w:tr w:rsidR="00935B4F" w:rsidRPr="00E2145F" w:rsidTr="00E2145F">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f.</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飼養環境的清潔衛生</w:t>
            </w:r>
          </w:p>
        </w:tc>
      </w:tr>
      <w:tr w:rsidR="00935B4F" w:rsidRPr="00E2145F" w:rsidTr="00E2145F">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g.</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進行特殊實驗(放射性或感染性實驗等)的動物及場所管理</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h.</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動物飼料、飲用水、墊料的供給或更換</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i.</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動物排洩物或廢棄物清理</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j.</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動物屍體處理</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k.</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週末及例假日照料動物</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l.</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進行動物的識別</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m.</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動物資料的紀錄及檔案管理</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n.</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繁殖生產的遺傳紀錄或監測</w:t>
            </w:r>
          </w:p>
        </w:tc>
      </w:tr>
      <w:tr w:rsidR="00935B4F" w:rsidRPr="00E2145F" w:rsidTr="00E2145F">
        <w:tc>
          <w:tcPr>
            <w:tcW w:w="648" w:type="dxa"/>
          </w:tcPr>
          <w:p w:rsidR="00935B4F" w:rsidRPr="00E2145F" w:rsidRDefault="00935B4F" w:rsidP="00E2145F">
            <w:pPr>
              <w:rPr>
                <w:rFonts w:ascii="標楷體" w:eastAsia="標楷體" w:hAnsi="標楷體" w:hint="eastAsia"/>
                <w:b/>
                <w:sz w:val="26"/>
                <w:szCs w:val="26"/>
              </w:rPr>
            </w:pPr>
          </w:p>
        </w:tc>
        <w:tc>
          <w:tcPr>
            <w:tcW w:w="720" w:type="dxa"/>
          </w:tcPr>
          <w:p w:rsidR="00935B4F" w:rsidRPr="00E2145F" w:rsidRDefault="00935B4F" w:rsidP="00E2145F">
            <w:pPr>
              <w:rPr>
                <w:rFonts w:ascii="標楷體" w:eastAsia="標楷體" w:hAnsi="標楷體" w:hint="eastAsia"/>
                <w:b/>
                <w:sz w:val="26"/>
                <w:szCs w:val="26"/>
              </w:rPr>
            </w:pPr>
          </w:p>
        </w:tc>
        <w:tc>
          <w:tcPr>
            <w:tcW w:w="540" w:type="dxa"/>
          </w:tcPr>
          <w:p w:rsidR="00935B4F" w:rsidRPr="00E2145F" w:rsidRDefault="00935B4F" w:rsidP="00E2145F">
            <w:pPr>
              <w:jc w:val="both"/>
              <w:rPr>
                <w:rFonts w:ascii="標楷體" w:eastAsia="標楷體" w:hAnsi="標楷體" w:hint="eastAsia"/>
                <w:sz w:val="22"/>
                <w:szCs w:val="22"/>
              </w:rPr>
            </w:pPr>
            <w:r w:rsidRPr="00E2145F">
              <w:rPr>
                <w:rFonts w:ascii="標楷體" w:eastAsia="標楷體" w:hAnsi="標楷體" w:hint="eastAsia"/>
                <w:sz w:val="22"/>
                <w:szCs w:val="22"/>
              </w:rPr>
              <w:t>o.</w:t>
            </w:r>
          </w:p>
        </w:tc>
        <w:tc>
          <w:tcPr>
            <w:tcW w:w="6396" w:type="dxa"/>
            <w:gridSpan w:val="2"/>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spacing w:val="-10"/>
              </w:rPr>
              <w:t>各種不同品種動物的活動力或習性等評估</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r w:rsidRPr="00E2145F">
              <w:rPr>
                <w:rFonts w:ascii="標楷體" w:eastAsia="標楷體" w:hAnsi="標楷體" w:hint="eastAsia"/>
                <w:sz w:val="26"/>
                <w:szCs w:val="26"/>
              </w:rPr>
              <w:t>4.</w:t>
            </w:r>
          </w:p>
        </w:tc>
        <w:tc>
          <w:tcPr>
            <w:tcW w:w="7656" w:type="dxa"/>
            <w:gridSpan w:val="4"/>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hint="eastAsia"/>
                <w:sz w:val="26"/>
                <w:szCs w:val="26"/>
              </w:rPr>
              <w:t>附錄</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hint="eastAsia"/>
                <w:sz w:val="22"/>
                <w:szCs w:val="22"/>
              </w:rPr>
              <w:t>（1）</w:t>
            </w:r>
          </w:p>
        </w:tc>
        <w:tc>
          <w:tcPr>
            <w:tcW w:w="6936" w:type="dxa"/>
            <w:gridSpan w:val="3"/>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rPr>
              <w:t>動物房每日例行工作紀錄表</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（2）</w:t>
            </w:r>
          </w:p>
        </w:tc>
        <w:tc>
          <w:tcPr>
            <w:tcW w:w="6936" w:type="dxa"/>
            <w:gridSpan w:val="3"/>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rPr>
              <w:t>動物健康觀察紀錄表</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（3）</w:t>
            </w:r>
          </w:p>
        </w:tc>
        <w:tc>
          <w:tcPr>
            <w:tcW w:w="6936" w:type="dxa"/>
            <w:gridSpan w:val="3"/>
          </w:tcPr>
          <w:p w:rsidR="00935B4F" w:rsidRPr="00E2145F" w:rsidRDefault="00935B4F" w:rsidP="00E2145F">
            <w:pPr>
              <w:rPr>
                <w:rFonts w:ascii="標楷體" w:eastAsia="標楷體" w:hAnsi="標楷體" w:hint="eastAsia"/>
              </w:rPr>
            </w:pPr>
            <w:r w:rsidRPr="00E2145F">
              <w:rPr>
                <w:rFonts w:ascii="標楷體" w:eastAsia="標楷體" w:hAnsi="標楷體"/>
              </w:rPr>
              <w:t>生病動物或死亡紀錄表</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（4）</w:t>
            </w:r>
          </w:p>
        </w:tc>
        <w:tc>
          <w:tcPr>
            <w:tcW w:w="6936" w:type="dxa"/>
            <w:gridSpan w:val="3"/>
          </w:tcPr>
          <w:p w:rsidR="00935B4F" w:rsidRPr="00E2145F" w:rsidRDefault="00935B4F" w:rsidP="00E2145F">
            <w:pPr>
              <w:rPr>
                <w:rFonts w:ascii="標楷體" w:eastAsia="標楷體" w:hAnsi="標楷體" w:hint="eastAsia"/>
              </w:rPr>
            </w:pPr>
            <w:r w:rsidRPr="00E2145F">
              <w:rPr>
                <w:rFonts w:ascii="標楷體" w:eastAsia="標楷體" w:hAnsi="標楷體" w:hint="eastAsia"/>
              </w:rPr>
              <w:t>動物臨床症狀記錄表</w:t>
            </w:r>
          </w:p>
        </w:tc>
      </w:tr>
      <w:tr w:rsidR="00935B4F" w:rsidRPr="00E2145F" w:rsidTr="00E2145F">
        <w:tc>
          <w:tcPr>
            <w:tcW w:w="648" w:type="dxa"/>
          </w:tcPr>
          <w:p w:rsidR="00935B4F" w:rsidRPr="00E2145F" w:rsidRDefault="00935B4F" w:rsidP="00E2145F">
            <w:pPr>
              <w:rPr>
                <w:rFonts w:ascii="標楷體" w:eastAsia="標楷體" w:hAnsi="標楷體" w:hint="eastAsia"/>
                <w:sz w:val="26"/>
                <w:szCs w:val="26"/>
              </w:rPr>
            </w:pPr>
          </w:p>
        </w:tc>
        <w:tc>
          <w:tcPr>
            <w:tcW w:w="720" w:type="dxa"/>
          </w:tcPr>
          <w:p w:rsidR="00935B4F" w:rsidRPr="00E2145F" w:rsidRDefault="00935B4F" w:rsidP="00E2145F">
            <w:pPr>
              <w:rPr>
                <w:rFonts w:ascii="標楷體" w:eastAsia="標楷體" w:hAnsi="標楷體" w:hint="eastAsia"/>
                <w:sz w:val="22"/>
                <w:szCs w:val="22"/>
              </w:rPr>
            </w:pPr>
            <w:r w:rsidRPr="00E2145F">
              <w:rPr>
                <w:rFonts w:ascii="標楷體" w:eastAsia="標楷體" w:hAnsi="標楷體" w:hint="eastAsia"/>
                <w:sz w:val="22"/>
                <w:szCs w:val="22"/>
              </w:rPr>
              <w:t>（5）</w:t>
            </w:r>
          </w:p>
        </w:tc>
        <w:tc>
          <w:tcPr>
            <w:tcW w:w="6936" w:type="dxa"/>
            <w:gridSpan w:val="3"/>
          </w:tcPr>
          <w:p w:rsidR="00935B4F" w:rsidRPr="00E2145F" w:rsidRDefault="00935B4F" w:rsidP="00E2145F">
            <w:pPr>
              <w:rPr>
                <w:rFonts w:ascii="標楷體" w:eastAsia="標楷體" w:hAnsi="標楷體" w:hint="eastAsia"/>
                <w:b/>
                <w:sz w:val="26"/>
                <w:szCs w:val="26"/>
              </w:rPr>
            </w:pPr>
            <w:r w:rsidRPr="00E2145F">
              <w:rPr>
                <w:rFonts w:ascii="標楷體" w:eastAsia="標楷體" w:hAnsi="標楷體" w:hint="eastAsia"/>
                <w:caps/>
              </w:rPr>
              <w:t>獸醫師巡房報告表</w:t>
            </w:r>
          </w:p>
        </w:tc>
      </w:tr>
    </w:tbl>
    <w:p w:rsidR="009F061C" w:rsidRPr="006871AA" w:rsidRDefault="009F061C" w:rsidP="009F061C">
      <w:pP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rPr>
      </w:pPr>
    </w:p>
    <w:p w:rsidR="00935B4F" w:rsidRPr="006871AA" w:rsidRDefault="00935B4F" w:rsidP="009F061C">
      <w:pPr>
        <w:rPr>
          <w:rFonts w:ascii="標楷體" w:eastAsia="標楷體" w:hAnsi="標楷體" w:hint="eastAsia"/>
        </w:rPr>
      </w:pPr>
    </w:p>
    <w:p w:rsidR="00935B4F" w:rsidRPr="006871AA" w:rsidRDefault="00935B4F" w:rsidP="009F061C">
      <w:pPr>
        <w:rPr>
          <w:rFonts w:ascii="標楷體" w:eastAsia="標楷體" w:hAnsi="標楷體" w:hint="eastAsia"/>
        </w:rPr>
      </w:pPr>
    </w:p>
    <w:p w:rsidR="00935B4F" w:rsidRPr="006871AA" w:rsidRDefault="00935B4F" w:rsidP="009F061C">
      <w:pPr>
        <w:rPr>
          <w:rFonts w:ascii="標楷體" w:eastAsia="標楷體" w:hAnsi="標楷體" w:hint="eastAsia"/>
        </w:rPr>
      </w:pPr>
    </w:p>
    <w:p w:rsidR="00935B4F" w:rsidRPr="006871AA" w:rsidRDefault="00935B4F" w:rsidP="009F061C">
      <w:pPr>
        <w:rPr>
          <w:rFonts w:ascii="標楷體" w:eastAsia="標楷體" w:hAnsi="標楷體" w:hint="eastAsia"/>
        </w:rPr>
      </w:pPr>
    </w:p>
    <w:p w:rsidR="00935B4F" w:rsidRPr="006871AA" w:rsidRDefault="00935B4F" w:rsidP="009F061C">
      <w:pPr>
        <w:rPr>
          <w:rFonts w:ascii="標楷體" w:eastAsia="標楷體" w:hAnsi="標楷體" w:hint="eastAsia"/>
        </w:rPr>
      </w:pPr>
    </w:p>
    <w:p w:rsidR="00935B4F" w:rsidRPr="006871AA" w:rsidRDefault="00935B4F" w:rsidP="009F061C">
      <w:pPr>
        <w:rPr>
          <w:rFonts w:ascii="標楷體" w:eastAsia="標楷體" w:hAnsi="標楷體" w:hint="eastAsia"/>
        </w:rPr>
      </w:pPr>
    </w:p>
    <w:p w:rsidR="00935B4F" w:rsidRPr="006871AA" w:rsidRDefault="00935B4F" w:rsidP="009F061C">
      <w:pPr>
        <w:rPr>
          <w:rFonts w:ascii="標楷體" w:eastAsia="標楷體" w:hAnsi="標楷體" w:hint="eastAsia"/>
        </w:rPr>
      </w:pPr>
    </w:p>
    <w:p w:rsidR="00935B4F" w:rsidRPr="006871AA" w:rsidRDefault="00935B4F" w:rsidP="009F061C">
      <w:pPr>
        <w:rPr>
          <w:rFonts w:ascii="標楷體" w:eastAsia="標楷體" w:hAnsi="標楷體" w:hint="eastAsia"/>
        </w:rPr>
      </w:pPr>
    </w:p>
    <w:p w:rsidR="00935B4F" w:rsidRPr="006871AA" w:rsidRDefault="00935B4F" w:rsidP="009F061C">
      <w:pPr>
        <w:rPr>
          <w:rFonts w:ascii="標楷體" w:eastAsia="標楷體" w:hAnsi="標楷體" w:hint="eastAsia"/>
        </w:rPr>
      </w:pPr>
    </w:p>
    <w:p w:rsidR="009F061C" w:rsidRPr="006871AA" w:rsidRDefault="009F061C" w:rsidP="009F061C">
      <w:pPr>
        <w:rPr>
          <w:rFonts w:ascii="標楷體" w:eastAsia="標楷體" w:hAnsi="標楷體" w:hint="eastAsia"/>
          <w:bCs/>
        </w:rPr>
      </w:pPr>
    </w:p>
    <w:p w:rsidR="009F061C" w:rsidRPr="006871AA" w:rsidRDefault="009F061C" w:rsidP="009F061C">
      <w:pPr>
        <w:jc w:val="right"/>
        <w:rPr>
          <w:rFonts w:ascii="標楷體" w:eastAsia="標楷體" w:hAnsi="標楷體" w:hint="eastAsia"/>
          <w:bCs/>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rPr>
          <w:rFonts w:ascii="標楷體" w:eastAsia="標楷體" w:hAnsi="標楷體" w:hint="eastAsia"/>
          <w:b/>
          <w:bCs/>
          <w:sz w:val="32"/>
          <w:szCs w:val="32"/>
        </w:rPr>
      </w:pPr>
      <w:r w:rsidRPr="006871AA">
        <w:rPr>
          <w:rFonts w:ascii="標楷體" w:eastAsia="標楷體" w:hAnsi="標楷體"/>
          <w:b/>
          <w:bCs/>
          <w:sz w:val="32"/>
          <w:szCs w:val="32"/>
        </w:rPr>
        <w:lastRenderedPageBreak/>
        <w:t>（</w:t>
      </w:r>
      <w:r w:rsidRPr="006871AA">
        <w:rPr>
          <w:rFonts w:ascii="標楷體" w:eastAsia="標楷體" w:hAnsi="標楷體" w:hint="eastAsia"/>
          <w:b/>
          <w:bCs/>
          <w:sz w:val="32"/>
          <w:szCs w:val="32"/>
        </w:rPr>
        <w:t>二</w:t>
      </w:r>
      <w:r w:rsidRPr="006871AA">
        <w:rPr>
          <w:rFonts w:ascii="標楷體" w:eastAsia="標楷體" w:hAnsi="標楷體"/>
          <w:b/>
          <w:bCs/>
          <w:sz w:val="32"/>
          <w:szCs w:val="32"/>
        </w:rPr>
        <w:t>）</w:t>
      </w:r>
      <w:r w:rsidRPr="006871AA">
        <w:rPr>
          <w:rFonts w:ascii="標楷體" w:eastAsia="標楷體" w:hAnsi="標楷體" w:hint="eastAsia"/>
          <w:b/>
          <w:bCs/>
          <w:sz w:val="32"/>
          <w:szCs w:val="32"/>
        </w:rPr>
        <w:t>飼養管理</w:t>
      </w:r>
      <w:r w:rsidRPr="006871AA">
        <w:rPr>
          <w:rFonts w:ascii="標楷體" w:eastAsia="標楷體" w:hAnsi="標楷體"/>
          <w:b/>
          <w:bCs/>
          <w:sz w:val="32"/>
          <w:szCs w:val="32"/>
        </w:rPr>
        <w:t>SOP撰寫原則-</w:t>
      </w:r>
      <w:r w:rsidRPr="006871AA">
        <w:rPr>
          <w:rFonts w:ascii="標楷體" w:eastAsia="標楷體" w:hAnsi="標楷體" w:hint="eastAsia"/>
          <w:b/>
          <w:bCs/>
          <w:sz w:val="32"/>
          <w:szCs w:val="32"/>
        </w:rPr>
        <w:t>-</w:t>
      </w:r>
      <w:r w:rsidRPr="006871AA">
        <w:rPr>
          <w:rFonts w:ascii="標楷體" w:eastAsia="標楷體" w:hAnsi="標楷體"/>
          <w:b/>
          <w:bCs/>
          <w:sz w:val="32"/>
          <w:szCs w:val="32"/>
        </w:rPr>
        <w:t>周京玉</w:t>
      </w:r>
    </w:p>
    <w:p w:rsidR="009F061C" w:rsidRPr="006871AA" w:rsidRDefault="009F061C" w:rsidP="009F061C">
      <w:pPr>
        <w:spacing w:afterLines="50" w:after="180" w:line="360" w:lineRule="auto"/>
        <w:ind w:firstLineChars="214" w:firstLine="514"/>
        <w:rPr>
          <w:rFonts w:ascii="標楷體" w:eastAsia="標楷體" w:hAnsi="標楷體"/>
        </w:rPr>
      </w:pPr>
      <w:r w:rsidRPr="006871AA">
        <w:rPr>
          <w:rFonts w:ascii="標楷體" w:eastAsia="標楷體" w:hAnsi="標楷體"/>
        </w:rPr>
        <w:t>本版介紹的各種標準操作程序（SOP）的撰寫方法，是在遵循國內實驗動物相關法規下，將專業理論面與實際執行面作一結合，訂定符合自我設施的標準操作程序。</w:t>
      </w:r>
    </w:p>
    <w:p w:rsidR="009F061C" w:rsidRPr="006871AA" w:rsidRDefault="009F061C" w:rsidP="009F061C">
      <w:pPr>
        <w:spacing w:afterLines="50" w:after="180" w:line="360" w:lineRule="auto"/>
        <w:ind w:firstLineChars="214" w:firstLine="514"/>
        <w:rPr>
          <w:rFonts w:ascii="標楷體" w:eastAsia="標楷體" w:hAnsi="標楷體"/>
        </w:rPr>
      </w:pPr>
      <w:r w:rsidRPr="006871AA">
        <w:rPr>
          <w:rFonts w:ascii="標楷體" w:eastAsia="標楷體" w:hAnsi="標楷體"/>
        </w:rPr>
        <w:t>本版以動物保護法為主要遵循法規，以民國九十三年中華實驗動物學會出版的實驗動物管理與使用指南為主要專業資源，依據中央主管機關農委會建議之【</w:t>
      </w:r>
      <w:r w:rsidRPr="006871AA">
        <w:rPr>
          <w:rFonts w:ascii="標楷體" w:eastAsia="標楷體" w:hAnsi="標楷體"/>
          <w:bCs/>
        </w:rPr>
        <w:t>動物科學應用機構查核表</w:t>
      </w:r>
      <w:r w:rsidRPr="006871AA">
        <w:rPr>
          <w:rFonts w:ascii="標楷體" w:eastAsia="標楷體" w:hAnsi="標楷體"/>
        </w:rPr>
        <w:t>】所列舉的飼養工作重點為主要撰寫項目。</w:t>
      </w:r>
    </w:p>
    <w:p w:rsidR="009F061C" w:rsidRPr="006871AA" w:rsidRDefault="009F061C" w:rsidP="009F061C">
      <w:pPr>
        <w:spacing w:afterLines="50" w:after="180" w:line="360" w:lineRule="auto"/>
        <w:ind w:firstLineChars="214" w:firstLine="514"/>
        <w:rPr>
          <w:rFonts w:ascii="標楷體" w:eastAsia="標楷體" w:hAnsi="標楷體" w:hint="eastAsia"/>
        </w:rPr>
      </w:pPr>
      <w:r w:rsidRPr="006871AA">
        <w:rPr>
          <w:rFonts w:ascii="標楷體" w:eastAsia="標楷體" w:hAnsi="標楷體" w:hint="eastAsia"/>
        </w:rPr>
        <w:t>本版介紹的SOP參考格式和範例，不以動物設施的面積為主要考量，因此無小型或中型動物設施之分，但是各機構需依據自我設施的硬軟體設施、人力及經費來作追加、簡化或刪減SOP作業項目，切勿不經選擇直接套用SOP範例。</w:t>
      </w:r>
    </w:p>
    <w:p w:rsidR="009F061C" w:rsidRPr="006871AA" w:rsidRDefault="009F061C" w:rsidP="009F061C">
      <w:pPr>
        <w:pStyle w:val="PageNumber"/>
        <w:snapToGrid w:val="0"/>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snapToGrid w:val="0"/>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snapToGrid w:val="0"/>
        <w:spacing w:afterLines="50" w:after="180"/>
        <w:rPr>
          <w:rFonts w:ascii="標楷體" w:eastAsia="標楷體" w:hAnsi="標楷體" w:hint="eastAsia"/>
        </w:rPr>
      </w:pPr>
      <w:r w:rsidRPr="006871AA">
        <w:rPr>
          <w:rFonts w:ascii="標楷體" w:eastAsia="標楷體" w:hAnsi="標楷體" w:hint="eastAsia"/>
          <w:sz w:val="20"/>
        </w:rPr>
        <w:t>動物房設施標準操作程序範例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08"/>
        <w:gridCol w:w="4608"/>
      </w:tblGrid>
      <w:tr w:rsidR="009F061C" w:rsidRPr="006871AA">
        <w:tblPrEx>
          <w:tblCellMar>
            <w:top w:w="0" w:type="dxa"/>
            <w:bottom w:w="0" w:type="dxa"/>
          </w:tblCellMar>
        </w:tblPrEx>
        <w:trPr>
          <w:cantSplit/>
          <w:trHeight w:val="674"/>
        </w:trPr>
        <w:tc>
          <w:tcPr>
            <w:tcW w:w="9216" w:type="dxa"/>
            <w:gridSpan w:val="2"/>
          </w:tcPr>
          <w:p w:rsidR="009F061C" w:rsidRPr="006871AA" w:rsidRDefault="009F061C" w:rsidP="009F061C">
            <w:pPr>
              <w:spacing w:beforeLines="50" w:before="180" w:afterLines="50" w:after="180" w:line="360" w:lineRule="exact"/>
              <w:rPr>
                <w:rFonts w:ascii="標楷體" w:eastAsia="標楷體" w:hAnsi="標楷體"/>
              </w:rPr>
            </w:pPr>
            <w:r w:rsidRPr="006871AA">
              <w:rPr>
                <w:rFonts w:ascii="標楷體" w:eastAsia="標楷體" w:hAnsi="標楷體"/>
                <w:sz w:val="32"/>
              </w:rPr>
              <w:t>標題：</w:t>
            </w:r>
            <w:r w:rsidRPr="006871AA">
              <w:rPr>
                <w:rFonts w:ascii="標楷體" w:eastAsia="標楷體" w:hAnsi="標楷體"/>
                <w:sz w:val="28"/>
              </w:rPr>
              <w:t>實驗動物飼養管理（參考格式）</w:t>
            </w:r>
            <w:r w:rsidRPr="006871AA">
              <w:rPr>
                <w:rFonts w:ascii="標楷體" w:eastAsia="標楷體" w:hAnsi="標楷體" w:hint="eastAsia"/>
                <w:sz w:val="28"/>
              </w:rPr>
              <w:t>P.1</w:t>
            </w:r>
          </w:p>
        </w:tc>
      </w:tr>
      <w:tr w:rsidR="009F061C" w:rsidRPr="006871AA">
        <w:tblPrEx>
          <w:tblCellMar>
            <w:top w:w="0" w:type="dxa"/>
            <w:bottom w:w="0" w:type="dxa"/>
          </w:tblCellMar>
        </w:tblPrEx>
        <w:trPr>
          <w:trHeight w:val="488"/>
        </w:trPr>
        <w:tc>
          <w:tcPr>
            <w:tcW w:w="460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rPr>
              <w:t>撰寫人： 周XX</w:t>
            </w:r>
          </w:p>
        </w:tc>
        <w:tc>
          <w:tcPr>
            <w:tcW w:w="460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rPr>
              <w:t>發行日期：2005年10月30日</w:t>
            </w:r>
          </w:p>
        </w:tc>
      </w:tr>
      <w:tr w:rsidR="009F061C" w:rsidRPr="006871AA">
        <w:tblPrEx>
          <w:tblCellMar>
            <w:top w:w="0" w:type="dxa"/>
            <w:bottom w:w="0" w:type="dxa"/>
          </w:tblCellMar>
        </w:tblPrEx>
        <w:trPr>
          <w:trHeight w:val="523"/>
        </w:trPr>
        <w:tc>
          <w:tcPr>
            <w:tcW w:w="460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rPr>
              <w:t>核可人(主管)：</w:t>
            </w:r>
          </w:p>
        </w:tc>
        <w:tc>
          <w:tcPr>
            <w:tcW w:w="460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hint="eastAsia"/>
              </w:rPr>
              <w:t>頁次/總頁數：        x/y</w:t>
            </w:r>
          </w:p>
        </w:tc>
      </w:tr>
    </w:tbl>
    <w:p w:rsidR="009F061C" w:rsidRPr="006871AA" w:rsidRDefault="009F061C" w:rsidP="00E2145F">
      <w:pPr>
        <w:pStyle w:val="NormalWeb"/>
        <w:widowControl w:val="0"/>
        <w:numPr>
          <w:ilvl w:val="0"/>
          <w:numId w:val="21"/>
        </w:numPr>
        <w:tabs>
          <w:tab w:val="num" w:pos="540"/>
        </w:tabs>
        <w:spacing w:beforeLines="50" w:before="180" w:beforeAutospacing="0" w:afterLines="50" w:after="180" w:afterAutospacing="0" w:line="360" w:lineRule="exact"/>
        <w:ind w:left="0" w:firstLine="0"/>
        <w:rPr>
          <w:rFonts w:ascii="標楷體" w:eastAsia="標楷體" w:hAnsi="標楷體" w:cs="Times New Roman"/>
          <w:bCs/>
          <w:kern w:val="2"/>
        </w:rPr>
      </w:pPr>
      <w:r w:rsidRPr="006871AA">
        <w:rPr>
          <w:rFonts w:ascii="標楷體" w:eastAsia="標楷體" w:hAnsi="標楷體" w:cs="Times New Roman"/>
          <w:bCs/>
          <w:kern w:val="2"/>
        </w:rPr>
        <w:t>目的：</w:t>
      </w:r>
    </w:p>
    <w:p w:rsidR="009F061C" w:rsidRPr="006871AA" w:rsidRDefault="009F061C" w:rsidP="00E2145F">
      <w:pPr>
        <w:numPr>
          <w:ilvl w:val="0"/>
          <w:numId w:val="23"/>
        </w:numPr>
        <w:spacing w:beforeLines="50" w:before="180" w:afterLines="50" w:after="180" w:line="360" w:lineRule="exact"/>
        <w:ind w:left="0" w:firstLineChars="225" w:firstLine="540"/>
        <w:rPr>
          <w:rFonts w:ascii="標楷體" w:eastAsia="標楷體" w:hAnsi="標楷體"/>
        </w:rPr>
      </w:pPr>
      <w:r w:rsidRPr="006871AA">
        <w:rPr>
          <w:rFonts w:ascii="標楷體" w:eastAsia="標楷體" w:hAnsi="標楷體"/>
        </w:rPr>
        <w:t>提供動物一個潔淨、舒適、人道的飼養環境</w:t>
      </w:r>
    </w:p>
    <w:p w:rsidR="009F061C" w:rsidRPr="006871AA" w:rsidRDefault="009F061C" w:rsidP="00E2145F">
      <w:pPr>
        <w:numPr>
          <w:ilvl w:val="0"/>
          <w:numId w:val="23"/>
        </w:numPr>
        <w:spacing w:beforeLines="50" w:before="180" w:afterLines="50" w:after="180" w:line="360" w:lineRule="exact"/>
        <w:ind w:left="0" w:firstLineChars="225" w:firstLine="540"/>
        <w:rPr>
          <w:rFonts w:ascii="標楷體" w:eastAsia="標楷體" w:hAnsi="標楷體"/>
        </w:rPr>
      </w:pPr>
      <w:r w:rsidRPr="006871AA">
        <w:rPr>
          <w:rFonts w:ascii="標楷體" w:eastAsia="標楷體" w:hAnsi="標楷體"/>
        </w:rPr>
        <w:t>避免動物遭受非實驗因素之感染或污染</w:t>
      </w:r>
    </w:p>
    <w:p w:rsidR="009F061C" w:rsidRPr="006871AA" w:rsidRDefault="009F061C" w:rsidP="00E2145F">
      <w:pPr>
        <w:numPr>
          <w:ilvl w:val="0"/>
          <w:numId w:val="23"/>
        </w:numPr>
        <w:spacing w:beforeLines="50" w:before="180" w:afterLines="50" w:after="180" w:line="360" w:lineRule="exact"/>
        <w:ind w:left="0" w:firstLineChars="225" w:firstLine="540"/>
        <w:rPr>
          <w:rFonts w:ascii="標楷體" w:eastAsia="標楷體" w:hAnsi="標楷體" w:hint="eastAsia"/>
        </w:rPr>
      </w:pPr>
      <w:r w:rsidRPr="006871AA">
        <w:rPr>
          <w:rFonts w:ascii="標楷體" w:eastAsia="標楷體" w:hAnsi="標楷體"/>
        </w:rPr>
        <w:t>對研究人員提供健康的動物，並以完整的動物照料程序支持科學研</w:t>
      </w:r>
    </w:p>
    <w:p w:rsidR="009F061C" w:rsidRPr="006871AA" w:rsidRDefault="009F061C" w:rsidP="009F061C">
      <w:pPr>
        <w:spacing w:beforeLines="50" w:before="180" w:afterLines="50" w:after="180" w:line="360" w:lineRule="exact"/>
        <w:ind w:firstLineChars="600" w:firstLine="1440"/>
        <w:rPr>
          <w:rFonts w:ascii="標楷體" w:eastAsia="標楷體" w:hAnsi="標楷體"/>
        </w:rPr>
      </w:pPr>
      <w:r w:rsidRPr="006871AA">
        <w:rPr>
          <w:rFonts w:ascii="標楷體" w:eastAsia="標楷體" w:hAnsi="標楷體"/>
        </w:rPr>
        <w:t>究。</w:t>
      </w:r>
    </w:p>
    <w:p w:rsidR="009F061C" w:rsidRPr="006871AA" w:rsidRDefault="009F061C" w:rsidP="009F061C">
      <w:pPr>
        <w:spacing w:beforeLines="50" w:before="180" w:afterLines="50" w:after="180" w:line="360" w:lineRule="exact"/>
        <w:rPr>
          <w:rFonts w:ascii="標楷體" w:eastAsia="標楷體" w:hAnsi="標楷體"/>
        </w:rPr>
      </w:pPr>
    </w:p>
    <w:p w:rsidR="009F061C" w:rsidRPr="006871AA" w:rsidRDefault="009F061C" w:rsidP="00E2145F">
      <w:pPr>
        <w:pStyle w:val="NormalWeb"/>
        <w:widowControl w:val="0"/>
        <w:numPr>
          <w:ilvl w:val="0"/>
          <w:numId w:val="21"/>
        </w:numPr>
        <w:tabs>
          <w:tab w:val="num" w:pos="540"/>
        </w:tabs>
        <w:spacing w:beforeLines="50" w:before="180" w:beforeAutospacing="0" w:afterLines="50" w:after="180" w:afterAutospacing="0" w:line="360" w:lineRule="exact"/>
        <w:ind w:left="0" w:firstLine="0"/>
        <w:rPr>
          <w:rFonts w:ascii="標楷體" w:eastAsia="標楷體" w:hAnsi="標楷體" w:cs="Times New Roman"/>
          <w:bCs/>
          <w:kern w:val="2"/>
        </w:rPr>
      </w:pPr>
      <w:r w:rsidRPr="006871AA">
        <w:rPr>
          <w:rFonts w:ascii="標楷體" w:eastAsia="標楷體" w:hAnsi="標楷體" w:cs="Times New Roman"/>
          <w:bCs/>
          <w:kern w:val="2"/>
        </w:rPr>
        <w:t>適用範圍：</w:t>
      </w:r>
    </w:p>
    <w:p w:rsidR="009F061C" w:rsidRPr="006871AA" w:rsidRDefault="009F061C" w:rsidP="009F061C">
      <w:pPr>
        <w:spacing w:beforeLines="50" w:before="180" w:afterLines="50" w:after="180" w:line="360" w:lineRule="exact"/>
        <w:ind w:firstLineChars="200" w:firstLine="480"/>
        <w:rPr>
          <w:rFonts w:ascii="標楷體" w:eastAsia="標楷體" w:hAnsi="標楷體"/>
        </w:rPr>
      </w:pPr>
      <w:r w:rsidRPr="006871AA">
        <w:rPr>
          <w:rFonts w:ascii="標楷體" w:eastAsia="標楷體" w:hAnsi="標楷體"/>
        </w:rPr>
        <w:t>實驗動物設施內工作之動物飼養人員。</w:t>
      </w:r>
    </w:p>
    <w:p w:rsidR="009F061C" w:rsidRPr="006871AA" w:rsidRDefault="009F061C" w:rsidP="009F061C">
      <w:pPr>
        <w:spacing w:beforeLines="50" w:before="180" w:afterLines="50" w:after="180" w:line="360" w:lineRule="exact"/>
        <w:rPr>
          <w:rFonts w:ascii="標楷體" w:eastAsia="標楷體" w:hAnsi="標楷體"/>
        </w:rPr>
      </w:pPr>
    </w:p>
    <w:p w:rsidR="009F061C" w:rsidRPr="006871AA" w:rsidRDefault="009F061C" w:rsidP="00E2145F">
      <w:pPr>
        <w:pStyle w:val="NormalWeb"/>
        <w:widowControl w:val="0"/>
        <w:numPr>
          <w:ilvl w:val="0"/>
          <w:numId w:val="21"/>
        </w:numPr>
        <w:tabs>
          <w:tab w:val="num" w:pos="540"/>
        </w:tabs>
        <w:spacing w:beforeLines="50" w:before="180" w:beforeAutospacing="0" w:afterLines="50" w:after="180" w:afterAutospacing="0" w:line="360" w:lineRule="exact"/>
        <w:ind w:left="0" w:firstLine="0"/>
        <w:rPr>
          <w:rFonts w:ascii="標楷體" w:eastAsia="標楷體" w:hAnsi="標楷體" w:cs="Times New Roman"/>
          <w:bCs/>
          <w:kern w:val="2"/>
        </w:rPr>
      </w:pPr>
      <w:r w:rsidRPr="006871AA">
        <w:rPr>
          <w:rFonts w:ascii="標楷體" w:eastAsia="標楷體" w:hAnsi="標楷體" w:cs="Times New Roman"/>
          <w:bCs/>
          <w:kern w:val="2"/>
        </w:rPr>
        <w:t>程序：</w:t>
      </w:r>
    </w:p>
    <w:p w:rsidR="009F061C" w:rsidRPr="006871AA" w:rsidRDefault="009F061C" w:rsidP="009F061C">
      <w:pPr>
        <w:spacing w:beforeLines="50" w:before="180" w:afterLines="50" w:after="180" w:line="360" w:lineRule="exact"/>
        <w:ind w:leftChars="200" w:left="480"/>
        <w:rPr>
          <w:rFonts w:ascii="標楷體" w:eastAsia="標楷體" w:hAnsi="標楷體"/>
        </w:rPr>
      </w:pPr>
      <w:r w:rsidRPr="006871AA">
        <w:rPr>
          <w:rFonts w:ascii="標楷體" w:eastAsia="標楷體" w:hAnsi="標楷體"/>
        </w:rPr>
        <w:t>下列作業項目為【</w:t>
      </w:r>
      <w:r w:rsidRPr="006871AA">
        <w:rPr>
          <w:rFonts w:ascii="標楷體" w:eastAsia="標楷體" w:hAnsi="標楷體"/>
          <w:bCs/>
        </w:rPr>
        <w:t>動物科學應用機構查核表</w:t>
      </w:r>
      <w:r w:rsidRPr="006871AA">
        <w:rPr>
          <w:rFonts w:ascii="標楷體" w:eastAsia="標楷體" w:hAnsi="標楷體"/>
        </w:rPr>
        <w:t>】所列舉的飼養工作重點，依據下列項目，並綜合各單位的設備、經費及研究需求，訂定符合各單位的標準操作程序。</w:t>
      </w:r>
    </w:p>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rPr>
      </w:pPr>
      <w:r w:rsidRPr="006871AA">
        <w:rPr>
          <w:rFonts w:ascii="標楷體" w:eastAsia="標楷體" w:hAnsi="標楷體"/>
        </w:rPr>
        <w:t>動物依品種或來源或實驗訂定適當的區隔</w:t>
      </w:r>
    </w:p>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rPr>
      </w:pPr>
      <w:r w:rsidRPr="006871AA">
        <w:rPr>
          <w:rFonts w:ascii="標楷體" w:eastAsia="標楷體" w:hAnsi="標楷體"/>
        </w:rPr>
        <w:t>動物飼養區域與辦公室及人員休息進食區訂定適當的區隔</w:t>
      </w:r>
    </w:p>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rPr>
      </w:pPr>
      <w:r w:rsidRPr="006871AA">
        <w:rPr>
          <w:rFonts w:ascii="標楷體" w:eastAsia="標楷體" w:hAnsi="標楷體"/>
        </w:rPr>
        <w:t>動物飼養密度或籠舍大小應訂定適當的標準</w:t>
      </w:r>
    </w:p>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rPr>
      </w:pPr>
      <w:r w:rsidRPr="006871AA">
        <w:rPr>
          <w:rFonts w:ascii="標楷體" w:eastAsia="標楷體" w:hAnsi="標楷體"/>
        </w:rPr>
        <w:t>蟲害防治應訂定適當的執行程序</w:t>
      </w:r>
    </w:p>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飼養環境的溫度控制</w:t>
      </w:r>
      <w:r w:rsidRPr="006871AA">
        <w:rPr>
          <w:rFonts w:ascii="標楷體" w:eastAsia="標楷體" w:hAnsi="標楷體"/>
        </w:rPr>
        <w:t>程序</w:t>
      </w:r>
    </w:p>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飼養環境的濕度控制</w:t>
      </w:r>
    </w:p>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飼養環境的通風控制</w:t>
      </w:r>
    </w:p>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hint="eastAsia"/>
        </w:rPr>
      </w:pPr>
      <w:r w:rsidRPr="006871AA">
        <w:rPr>
          <w:rFonts w:ascii="標楷體" w:eastAsia="標楷體" w:hAnsi="標楷體"/>
          <w:spacing w:val="-10"/>
        </w:rPr>
        <w:t>飼養環境的照明控制</w:t>
      </w:r>
    </w:p>
    <w:p w:rsidR="009F061C" w:rsidRPr="006871AA" w:rsidRDefault="009F061C" w:rsidP="009F061C">
      <w:pPr>
        <w:pStyle w:val="PageNumber"/>
        <w:snapToGrid w:val="0"/>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snapToGrid w:val="0"/>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snapToGrid w:val="0"/>
        <w:spacing w:afterLines="50" w:after="180"/>
        <w:rPr>
          <w:rFonts w:ascii="標楷體" w:eastAsia="標楷體" w:hAnsi="標楷體" w:hint="eastAsia"/>
        </w:rPr>
      </w:pPr>
      <w:r w:rsidRPr="006871AA">
        <w:rPr>
          <w:rFonts w:ascii="標楷體" w:eastAsia="標楷體" w:hAnsi="標楷體" w:hint="eastAsia"/>
          <w:sz w:val="20"/>
        </w:rPr>
        <w:t xml:space="preserve">動物房設施標準操作程序範例                                          </w:t>
      </w:r>
      <w:r w:rsidR="00DE5C9E"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25"/>
        </w:trPr>
        <w:tc>
          <w:tcPr>
            <w:tcW w:w="9396" w:type="dxa"/>
            <w:gridSpan w:val="2"/>
          </w:tcPr>
          <w:p w:rsidR="009F061C" w:rsidRPr="006871AA" w:rsidRDefault="009F061C" w:rsidP="009F061C">
            <w:pPr>
              <w:spacing w:beforeLines="50" w:before="180" w:afterLines="50" w:after="180" w:line="360" w:lineRule="exact"/>
              <w:rPr>
                <w:rFonts w:ascii="標楷體" w:eastAsia="標楷體" w:hAnsi="標楷體"/>
              </w:rPr>
            </w:pPr>
            <w:r w:rsidRPr="006871AA">
              <w:rPr>
                <w:rFonts w:ascii="標楷體" w:eastAsia="標楷體" w:hAnsi="標楷體"/>
                <w:sz w:val="32"/>
              </w:rPr>
              <w:t>標題：</w:t>
            </w:r>
            <w:r w:rsidRPr="006871AA">
              <w:rPr>
                <w:rFonts w:ascii="標楷體" w:eastAsia="標楷體" w:hAnsi="標楷體"/>
                <w:sz w:val="28"/>
              </w:rPr>
              <w:t>實驗動物飼養管理（參考格式）</w:t>
            </w:r>
            <w:r w:rsidRPr="006871AA">
              <w:rPr>
                <w:rFonts w:ascii="標楷體" w:eastAsia="標楷體" w:hAnsi="標楷體" w:hint="eastAsia"/>
                <w:sz w:val="28"/>
              </w:rPr>
              <w:t>P.2</w:t>
            </w:r>
          </w:p>
        </w:tc>
      </w:tr>
      <w:tr w:rsidR="009F061C" w:rsidRPr="006871AA">
        <w:tblPrEx>
          <w:tblCellMar>
            <w:top w:w="0" w:type="dxa"/>
            <w:bottom w:w="0" w:type="dxa"/>
          </w:tblCellMar>
        </w:tblPrEx>
        <w:trPr>
          <w:trHeight w:val="525"/>
        </w:trPr>
        <w:tc>
          <w:tcPr>
            <w:tcW w:w="469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rPr>
              <w:t>撰寫人： 周XX</w:t>
            </w:r>
          </w:p>
        </w:tc>
        <w:tc>
          <w:tcPr>
            <w:tcW w:w="469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rPr>
              <w:t>發行日期：2005年10月30日</w:t>
            </w:r>
          </w:p>
        </w:tc>
      </w:tr>
      <w:tr w:rsidR="009F061C" w:rsidRPr="006871AA">
        <w:tblPrEx>
          <w:tblCellMar>
            <w:top w:w="0" w:type="dxa"/>
            <w:bottom w:w="0" w:type="dxa"/>
          </w:tblCellMar>
        </w:tblPrEx>
        <w:trPr>
          <w:trHeight w:val="562"/>
        </w:trPr>
        <w:tc>
          <w:tcPr>
            <w:tcW w:w="469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rPr>
              <w:t>核可人(主管)：</w:t>
            </w:r>
          </w:p>
        </w:tc>
        <w:tc>
          <w:tcPr>
            <w:tcW w:w="469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hint="eastAsia"/>
              </w:rPr>
              <w:t>頁次/總頁數：        x/y</w:t>
            </w:r>
          </w:p>
        </w:tc>
      </w:tr>
    </w:tbl>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飼養環境的噪音控制</w:t>
      </w:r>
    </w:p>
    <w:p w:rsidR="009F061C" w:rsidRPr="006871AA" w:rsidRDefault="009F061C" w:rsidP="00E2145F">
      <w:pPr>
        <w:numPr>
          <w:ilvl w:val="0"/>
          <w:numId w:val="22"/>
        </w:numPr>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飼養環境的清潔衛生</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hint="eastAsia"/>
        </w:rPr>
      </w:pPr>
      <w:r w:rsidRPr="006871AA">
        <w:rPr>
          <w:rFonts w:ascii="標楷體" w:eastAsia="標楷體" w:hAnsi="標楷體"/>
          <w:spacing w:val="-10"/>
        </w:rPr>
        <w:t>進行特殊實驗(放射性或感染性實驗等)的動物及場所管理</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動物飼料的供給或更換</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動物飲用水的供給或更換</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動物墊料的供給或更換</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動物排洩物或廢棄物清理</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動物屍體處理</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週末及例假日照料動物</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進行動物的識別</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動物資料的紀錄及檔案管理</w:t>
      </w:r>
    </w:p>
    <w:p w:rsidR="009F061C" w:rsidRPr="006871AA" w:rsidRDefault="009F061C" w:rsidP="00E2145F">
      <w:pPr>
        <w:numPr>
          <w:ilvl w:val="0"/>
          <w:numId w:val="22"/>
        </w:numPr>
        <w:tabs>
          <w:tab w:val="num" w:pos="1080"/>
        </w:tabs>
        <w:spacing w:beforeLines="50" w:before="180" w:afterLines="50" w:after="180" w:line="360" w:lineRule="exact"/>
        <w:ind w:left="0" w:firstLine="0"/>
        <w:rPr>
          <w:rFonts w:ascii="標楷體" w:eastAsia="標楷體" w:hAnsi="標楷體"/>
        </w:rPr>
      </w:pPr>
      <w:r w:rsidRPr="006871AA">
        <w:rPr>
          <w:rFonts w:ascii="標楷體" w:eastAsia="標楷體" w:hAnsi="標楷體"/>
          <w:spacing w:val="-10"/>
        </w:rPr>
        <w:t>繁殖生產的遺傳紀錄或監測</w:t>
      </w:r>
    </w:p>
    <w:p w:rsidR="009F061C" w:rsidRPr="006871AA" w:rsidRDefault="009F061C" w:rsidP="00E2145F">
      <w:pPr>
        <w:numPr>
          <w:ilvl w:val="0"/>
          <w:numId w:val="22"/>
        </w:numPr>
        <w:tabs>
          <w:tab w:val="num" w:pos="1260"/>
        </w:tabs>
        <w:spacing w:beforeLines="50" w:before="180" w:afterLines="50" w:after="180" w:line="360" w:lineRule="exact"/>
        <w:ind w:left="0" w:firstLine="0"/>
        <w:rPr>
          <w:rFonts w:ascii="標楷體" w:eastAsia="標楷體" w:hAnsi="標楷體" w:hint="eastAsia"/>
        </w:rPr>
      </w:pPr>
      <w:r w:rsidRPr="006871AA">
        <w:rPr>
          <w:rFonts w:ascii="標楷體" w:eastAsia="標楷體" w:hAnsi="標楷體"/>
          <w:spacing w:val="-10"/>
        </w:rPr>
        <w:t>各種不同品種動物的活動力或習性等評估</w:t>
      </w:r>
    </w:p>
    <w:p w:rsidR="009F061C" w:rsidRPr="006871AA" w:rsidRDefault="009F061C" w:rsidP="009F061C">
      <w:pPr>
        <w:spacing w:beforeLines="50" w:before="180" w:afterLines="50" w:after="180" w:line="360" w:lineRule="exact"/>
        <w:rPr>
          <w:rFonts w:ascii="標楷體" w:eastAsia="標楷體" w:hAnsi="標楷體"/>
        </w:rPr>
      </w:pPr>
    </w:p>
    <w:p w:rsidR="009F061C" w:rsidRPr="006871AA" w:rsidRDefault="009F061C" w:rsidP="00E2145F">
      <w:pPr>
        <w:pStyle w:val="NormalWeb"/>
        <w:widowControl w:val="0"/>
        <w:numPr>
          <w:ilvl w:val="0"/>
          <w:numId w:val="21"/>
        </w:numPr>
        <w:tabs>
          <w:tab w:val="num" w:pos="540"/>
        </w:tabs>
        <w:spacing w:beforeLines="50" w:before="180" w:beforeAutospacing="0" w:afterLines="50" w:after="180" w:afterAutospacing="0" w:line="360" w:lineRule="exact"/>
        <w:ind w:left="0" w:firstLine="0"/>
        <w:rPr>
          <w:rFonts w:ascii="標楷體" w:eastAsia="標楷體" w:hAnsi="標楷體" w:cs="Times New Roman"/>
          <w:bCs/>
          <w:kern w:val="2"/>
        </w:rPr>
      </w:pPr>
      <w:r w:rsidRPr="006871AA">
        <w:rPr>
          <w:rFonts w:ascii="標楷體" w:eastAsia="標楷體" w:hAnsi="標楷體" w:cs="Times New Roman"/>
          <w:bCs/>
          <w:kern w:val="2"/>
        </w:rPr>
        <w:t>附錄：</w:t>
      </w:r>
    </w:p>
    <w:p w:rsidR="009F061C" w:rsidRPr="006871AA" w:rsidRDefault="009F061C" w:rsidP="009F061C">
      <w:pPr>
        <w:spacing w:beforeLines="50" w:before="180" w:afterLines="50" w:after="180" w:line="360" w:lineRule="exact"/>
        <w:ind w:firstLineChars="200" w:firstLine="480"/>
        <w:rPr>
          <w:rFonts w:ascii="標楷體" w:eastAsia="標楷體" w:hAnsi="標楷體"/>
        </w:rPr>
      </w:pPr>
      <w:r w:rsidRPr="006871AA">
        <w:rPr>
          <w:rFonts w:ascii="標楷體" w:eastAsia="標楷體" w:hAnsi="標楷體"/>
        </w:rPr>
        <w:t>OOOO紀錄表 (SOP表格編號OOOO-01)</w:t>
      </w:r>
    </w:p>
    <w:p w:rsidR="009F061C" w:rsidRPr="006871AA" w:rsidRDefault="009F061C" w:rsidP="009F061C">
      <w:pPr>
        <w:spacing w:beforeLines="50" w:before="180" w:afterLines="50" w:after="180" w:line="360" w:lineRule="exact"/>
        <w:ind w:firstLineChars="200" w:firstLine="480"/>
        <w:rPr>
          <w:rFonts w:ascii="標楷體" w:eastAsia="標楷體" w:hAnsi="標楷體"/>
        </w:rPr>
      </w:pPr>
      <w:r w:rsidRPr="006871AA">
        <w:rPr>
          <w:rFonts w:ascii="標楷體" w:eastAsia="標楷體" w:hAnsi="標楷體"/>
        </w:rPr>
        <w:t>XXXX紀錄表 (SOP表格編號XXXX-02)</w:t>
      </w:r>
    </w:p>
    <w:p w:rsidR="009F061C" w:rsidRPr="006871AA" w:rsidRDefault="009F061C" w:rsidP="00E2145F">
      <w:pPr>
        <w:pStyle w:val="NormalWeb"/>
        <w:widowControl w:val="0"/>
        <w:numPr>
          <w:ilvl w:val="0"/>
          <w:numId w:val="21"/>
        </w:numPr>
        <w:tabs>
          <w:tab w:val="num" w:pos="540"/>
        </w:tabs>
        <w:spacing w:beforeLines="50" w:before="180" w:beforeAutospacing="0" w:afterLines="50" w:after="180" w:afterAutospacing="0" w:line="360" w:lineRule="exact"/>
        <w:ind w:left="0" w:firstLine="0"/>
        <w:rPr>
          <w:rFonts w:ascii="標楷體" w:eastAsia="標楷體" w:hAnsi="標楷體" w:cs="Times New Roman"/>
          <w:bCs/>
          <w:kern w:val="2"/>
        </w:rPr>
      </w:pPr>
      <w:r w:rsidRPr="006871AA">
        <w:rPr>
          <w:rFonts w:ascii="標楷體" w:eastAsia="標楷體" w:hAnsi="標楷體" w:cs="Times New Roman"/>
          <w:bCs/>
          <w:kern w:val="2"/>
        </w:rPr>
        <w:t>參考資料：</w:t>
      </w:r>
    </w:p>
    <w:p w:rsidR="009F061C" w:rsidRPr="006871AA" w:rsidRDefault="009F061C" w:rsidP="009F061C">
      <w:pPr>
        <w:spacing w:beforeLines="50" w:before="180" w:afterLines="50" w:after="180" w:line="360" w:lineRule="exact"/>
        <w:ind w:leftChars="200" w:left="480"/>
        <w:rPr>
          <w:rFonts w:ascii="標楷體" w:eastAsia="標楷體" w:hAnsi="標楷體"/>
        </w:rPr>
      </w:pPr>
      <w:r w:rsidRPr="006871AA">
        <w:rPr>
          <w:rFonts w:ascii="標楷體" w:eastAsia="標楷體" w:hAnsi="標楷體"/>
        </w:rPr>
        <w:t>實驗動物管理與使用指南，第二版，中華實驗動物學會出版，民國九十三年一月。</w:t>
      </w:r>
    </w:p>
    <w:p w:rsidR="009F061C" w:rsidRPr="006871AA" w:rsidRDefault="009F061C" w:rsidP="009F061C">
      <w:pPr>
        <w:pStyle w:val="PageNumber"/>
        <w:snapToGrid w:val="0"/>
        <w:spacing w:line="240" w:lineRule="atLeast"/>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snapToGrid w:val="0"/>
        <w:spacing w:line="240" w:lineRule="atLeast"/>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PageNumber"/>
        <w:snapToGrid w:val="0"/>
        <w:spacing w:line="240" w:lineRule="atLeast"/>
        <w:rPr>
          <w:rFonts w:ascii="標楷體" w:eastAsia="標楷體" w:hAnsi="標楷體" w:hint="eastAsia"/>
        </w:rPr>
      </w:pPr>
      <w:r w:rsidRPr="006871AA">
        <w:rPr>
          <w:rFonts w:ascii="標楷體" w:eastAsia="標楷體" w:hAnsi="標楷體" w:hint="eastAsia"/>
          <w:sz w:val="20"/>
        </w:rPr>
        <w:t>動物房設施標準操作程序範例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699"/>
        </w:trPr>
        <w:tc>
          <w:tcPr>
            <w:tcW w:w="9396" w:type="dxa"/>
            <w:gridSpan w:val="2"/>
          </w:tcPr>
          <w:p w:rsidR="009F061C" w:rsidRPr="006871AA" w:rsidRDefault="009F061C" w:rsidP="009F061C">
            <w:pPr>
              <w:spacing w:beforeLines="50" w:before="180" w:afterLines="50" w:after="180" w:line="360" w:lineRule="exact"/>
              <w:rPr>
                <w:rFonts w:ascii="標楷體" w:eastAsia="標楷體" w:hAnsi="標楷體"/>
              </w:rPr>
            </w:pPr>
            <w:r w:rsidRPr="006871AA">
              <w:rPr>
                <w:rFonts w:ascii="標楷體" w:eastAsia="標楷體" w:hAnsi="標楷體"/>
                <w:sz w:val="32"/>
              </w:rPr>
              <w:t>標題：</w:t>
            </w:r>
            <w:r w:rsidRPr="006871AA">
              <w:rPr>
                <w:rFonts w:ascii="標楷體" w:eastAsia="標楷體" w:hAnsi="標楷體"/>
                <w:sz w:val="28"/>
              </w:rPr>
              <w:t>實驗動物飼養管理（範例）</w:t>
            </w:r>
          </w:p>
        </w:tc>
      </w:tr>
      <w:tr w:rsidR="009F061C" w:rsidRPr="006871AA">
        <w:tblPrEx>
          <w:tblCellMar>
            <w:top w:w="0" w:type="dxa"/>
            <w:bottom w:w="0" w:type="dxa"/>
          </w:tblCellMar>
        </w:tblPrEx>
        <w:trPr>
          <w:trHeight w:val="507"/>
        </w:trPr>
        <w:tc>
          <w:tcPr>
            <w:tcW w:w="469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rPr>
              <w:t>撰寫人： 周XX</w:t>
            </w:r>
          </w:p>
        </w:tc>
        <w:tc>
          <w:tcPr>
            <w:tcW w:w="469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rPr>
              <w:t>發行日期：2005年10月30日</w:t>
            </w:r>
          </w:p>
        </w:tc>
      </w:tr>
      <w:tr w:rsidR="009F061C" w:rsidRPr="006871AA">
        <w:tblPrEx>
          <w:tblCellMar>
            <w:top w:w="0" w:type="dxa"/>
            <w:bottom w:w="0" w:type="dxa"/>
          </w:tblCellMar>
        </w:tblPrEx>
        <w:trPr>
          <w:trHeight w:val="543"/>
        </w:trPr>
        <w:tc>
          <w:tcPr>
            <w:tcW w:w="4698" w:type="dxa"/>
            <w:vAlign w:val="center"/>
          </w:tcPr>
          <w:p w:rsidR="009F061C" w:rsidRPr="006871AA" w:rsidRDefault="009F061C" w:rsidP="009F061C">
            <w:pPr>
              <w:spacing w:beforeLines="50" w:before="180" w:afterLines="50" w:after="180" w:line="360" w:lineRule="exact"/>
              <w:jc w:val="both"/>
              <w:rPr>
                <w:rFonts w:ascii="標楷體" w:eastAsia="標楷體" w:hAnsi="標楷體"/>
              </w:rPr>
            </w:pPr>
            <w:r w:rsidRPr="006871AA">
              <w:rPr>
                <w:rFonts w:ascii="標楷體" w:eastAsia="標楷體" w:hAnsi="標楷體"/>
              </w:rPr>
              <w:t>核可人(主管)：</w:t>
            </w:r>
          </w:p>
        </w:tc>
        <w:tc>
          <w:tcPr>
            <w:tcW w:w="4698" w:type="dxa"/>
            <w:vAlign w:val="center"/>
          </w:tcPr>
          <w:p w:rsidR="009F061C" w:rsidRPr="006871AA" w:rsidRDefault="009F061C" w:rsidP="009F061C">
            <w:pPr>
              <w:spacing w:beforeLines="50" w:before="180" w:afterLines="50" w:after="180" w:line="360" w:lineRule="exact"/>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spacing w:beforeLines="50" w:before="180" w:afterLines="50" w:after="180" w:line="360" w:lineRule="exact"/>
        <w:rPr>
          <w:rFonts w:ascii="標楷體" w:eastAsia="標楷體" w:hAnsi="標楷體"/>
        </w:rPr>
      </w:pPr>
    </w:p>
    <w:p w:rsidR="009F061C" w:rsidRPr="006871AA" w:rsidRDefault="009F061C" w:rsidP="009F061C">
      <w:pPr>
        <w:spacing w:beforeLines="50" w:before="180" w:afterLines="50" w:after="180" w:line="360" w:lineRule="exact"/>
        <w:rPr>
          <w:rFonts w:ascii="標楷體" w:eastAsia="標楷體" w:hAnsi="標楷體"/>
          <w:b/>
        </w:rPr>
      </w:pPr>
      <w:r w:rsidRPr="006871AA">
        <w:rPr>
          <w:rFonts w:ascii="標楷體" w:eastAsia="標楷體" w:hAnsi="標楷體"/>
          <w:b/>
        </w:rPr>
        <w:t>一、</w:t>
      </w:r>
      <w:r w:rsidRPr="006871AA">
        <w:rPr>
          <w:rFonts w:ascii="標楷體" w:eastAsia="標楷體" w:hAnsi="標楷體"/>
          <w:bCs/>
        </w:rPr>
        <w:t>目的：</w:t>
      </w:r>
    </w:p>
    <w:p w:rsidR="009F061C" w:rsidRPr="006871AA" w:rsidRDefault="009F061C" w:rsidP="00E2145F">
      <w:pPr>
        <w:numPr>
          <w:ilvl w:val="0"/>
          <w:numId w:val="24"/>
        </w:numPr>
        <w:spacing w:beforeLines="50" w:before="180" w:afterLines="50" w:after="180" w:line="360" w:lineRule="exact"/>
        <w:ind w:left="0" w:firstLineChars="225" w:firstLine="540"/>
        <w:rPr>
          <w:rFonts w:ascii="標楷體" w:eastAsia="標楷體" w:hAnsi="標楷體"/>
        </w:rPr>
      </w:pPr>
      <w:r w:rsidRPr="006871AA">
        <w:rPr>
          <w:rFonts w:ascii="標楷體" w:eastAsia="標楷體" w:hAnsi="標楷體"/>
        </w:rPr>
        <w:t>提供動物一個潔淨、舒適、人道的飼養環境</w:t>
      </w:r>
    </w:p>
    <w:p w:rsidR="009F061C" w:rsidRPr="006871AA" w:rsidRDefault="009F061C" w:rsidP="00E2145F">
      <w:pPr>
        <w:numPr>
          <w:ilvl w:val="0"/>
          <w:numId w:val="24"/>
        </w:numPr>
        <w:spacing w:beforeLines="50" w:before="180" w:afterLines="50" w:after="180" w:line="360" w:lineRule="exact"/>
        <w:ind w:left="0" w:firstLineChars="225" w:firstLine="540"/>
        <w:rPr>
          <w:rFonts w:ascii="標楷體" w:eastAsia="標楷體" w:hAnsi="標楷體"/>
        </w:rPr>
      </w:pPr>
      <w:r w:rsidRPr="006871AA">
        <w:rPr>
          <w:rFonts w:ascii="標楷體" w:eastAsia="標楷體" w:hAnsi="標楷體"/>
        </w:rPr>
        <w:t>避免動物遭受非實驗因素之感染或污染</w:t>
      </w:r>
    </w:p>
    <w:p w:rsidR="009F061C" w:rsidRPr="006871AA" w:rsidRDefault="009F061C" w:rsidP="00E2145F">
      <w:pPr>
        <w:pStyle w:val="NormalWeb"/>
        <w:widowControl w:val="0"/>
        <w:numPr>
          <w:ilvl w:val="0"/>
          <w:numId w:val="24"/>
        </w:numPr>
        <w:spacing w:beforeLines="50" w:before="180" w:beforeAutospacing="0" w:afterLines="50" w:after="180" w:afterAutospacing="0" w:line="360" w:lineRule="exact"/>
        <w:ind w:left="0" w:firstLineChars="225" w:firstLine="540"/>
        <w:rPr>
          <w:rFonts w:ascii="標楷體" w:eastAsia="標楷體" w:hAnsi="標楷體" w:cs="Times New Roman" w:hint="eastAsia"/>
          <w:kern w:val="2"/>
        </w:rPr>
      </w:pPr>
      <w:r w:rsidRPr="006871AA">
        <w:rPr>
          <w:rFonts w:ascii="標楷體" w:eastAsia="標楷體" w:hAnsi="標楷體" w:cs="Times New Roman"/>
          <w:kern w:val="2"/>
        </w:rPr>
        <w:t>對研究人員提供健康的動物，並以完整的動物照料程序支持科學研</w:t>
      </w:r>
      <w:r w:rsidRPr="006871AA">
        <w:rPr>
          <w:rFonts w:ascii="標楷體" w:eastAsia="標楷體" w:hAnsi="標楷體" w:cs="Times New Roman" w:hint="eastAsia"/>
          <w:kern w:val="2"/>
        </w:rPr>
        <w:t xml:space="preserve">  </w:t>
      </w:r>
    </w:p>
    <w:p w:rsidR="009F061C" w:rsidRPr="006871AA" w:rsidRDefault="009F061C" w:rsidP="009F061C">
      <w:pPr>
        <w:pStyle w:val="NormalWeb"/>
        <w:widowControl w:val="0"/>
        <w:spacing w:beforeLines="50" w:before="180" w:beforeAutospacing="0" w:afterLines="50" w:after="180" w:afterAutospacing="0" w:line="360" w:lineRule="exact"/>
        <w:ind w:firstLineChars="600" w:firstLine="1440"/>
        <w:rPr>
          <w:rFonts w:ascii="標楷體" w:eastAsia="標楷體" w:hAnsi="標楷體" w:cs="Times New Roman" w:hint="eastAsia"/>
          <w:kern w:val="2"/>
        </w:rPr>
      </w:pPr>
      <w:r w:rsidRPr="006871AA">
        <w:rPr>
          <w:rFonts w:ascii="標楷體" w:eastAsia="標楷體" w:hAnsi="標楷體" w:cs="Times New Roman"/>
          <w:kern w:val="2"/>
        </w:rPr>
        <w:t>究</w:t>
      </w:r>
      <w:r w:rsidRPr="006871AA">
        <w:rPr>
          <w:rFonts w:ascii="標楷體" w:eastAsia="標楷體" w:hAnsi="標楷體"/>
        </w:rPr>
        <w:t>。</w:t>
      </w:r>
    </w:p>
    <w:p w:rsidR="009F061C" w:rsidRPr="006871AA" w:rsidRDefault="009F061C" w:rsidP="009F061C">
      <w:pPr>
        <w:spacing w:beforeLines="50" w:before="180" w:afterLines="50" w:after="180" w:line="360" w:lineRule="exact"/>
        <w:rPr>
          <w:rFonts w:ascii="標楷體" w:eastAsia="標楷體" w:hAnsi="標楷體"/>
          <w:bCs/>
        </w:rPr>
      </w:pPr>
      <w:r w:rsidRPr="006871AA">
        <w:rPr>
          <w:rFonts w:ascii="標楷體" w:eastAsia="標楷體" w:hAnsi="標楷體"/>
          <w:b/>
        </w:rPr>
        <w:t>二、</w:t>
      </w:r>
      <w:r w:rsidRPr="006871AA">
        <w:rPr>
          <w:rFonts w:ascii="標楷體" w:eastAsia="標楷體" w:hAnsi="標楷體"/>
          <w:bCs/>
        </w:rPr>
        <w:t>適用範圍：</w:t>
      </w:r>
    </w:p>
    <w:p w:rsidR="009F061C" w:rsidRPr="006871AA" w:rsidRDefault="009F061C" w:rsidP="009F061C">
      <w:pPr>
        <w:spacing w:beforeLines="50" w:before="180" w:afterLines="50" w:after="180" w:line="360" w:lineRule="exact"/>
        <w:ind w:firstLineChars="200" w:firstLine="480"/>
        <w:rPr>
          <w:rFonts w:ascii="標楷體" w:eastAsia="標楷體" w:hAnsi="標楷體" w:hint="eastAsia"/>
        </w:rPr>
      </w:pPr>
      <w:r w:rsidRPr="006871AA">
        <w:rPr>
          <w:rFonts w:ascii="標楷體" w:eastAsia="標楷體" w:hAnsi="標楷體"/>
        </w:rPr>
        <w:t>實驗動物設施內工作之動物飼養人員。</w:t>
      </w:r>
    </w:p>
    <w:p w:rsidR="009F061C" w:rsidRPr="006871AA" w:rsidRDefault="009F061C" w:rsidP="009F061C">
      <w:pPr>
        <w:spacing w:beforeLines="50" w:before="180" w:afterLines="50" w:after="180" w:line="360" w:lineRule="exact"/>
        <w:rPr>
          <w:rFonts w:ascii="標楷體" w:eastAsia="標楷體" w:hAnsi="標楷體"/>
          <w:bCs/>
        </w:rPr>
      </w:pPr>
      <w:r w:rsidRPr="006871AA">
        <w:rPr>
          <w:rFonts w:ascii="標楷體" w:eastAsia="標楷體" w:hAnsi="標楷體"/>
          <w:b/>
        </w:rPr>
        <w:t>三</w:t>
      </w:r>
      <w:r w:rsidRPr="006871AA">
        <w:rPr>
          <w:rFonts w:ascii="標楷體" w:eastAsia="標楷體" w:hAnsi="標楷體"/>
          <w:bCs/>
        </w:rPr>
        <w:t>、程序：</w:t>
      </w:r>
    </w:p>
    <w:p w:rsidR="009F061C" w:rsidRPr="006871AA" w:rsidRDefault="009F061C" w:rsidP="00E2145F">
      <w:pPr>
        <w:pStyle w:val="NormalWeb"/>
        <w:widowControl w:val="0"/>
        <w:numPr>
          <w:ilvl w:val="0"/>
          <w:numId w:val="25"/>
        </w:numPr>
        <w:spacing w:beforeLines="50" w:before="180" w:beforeAutospacing="0" w:afterLines="50" w:after="180" w:afterAutospacing="0" w:line="360" w:lineRule="exact"/>
        <w:ind w:left="0" w:firstLine="0"/>
        <w:rPr>
          <w:rFonts w:ascii="標楷體" w:eastAsia="標楷體" w:hAnsi="標楷體" w:cs="Times New Roman"/>
          <w:b/>
          <w:kern w:val="2"/>
        </w:rPr>
      </w:pPr>
      <w:r w:rsidRPr="006871AA">
        <w:rPr>
          <w:rFonts w:ascii="標楷體" w:eastAsia="標楷體" w:hAnsi="標楷體" w:cs="Times New Roman"/>
          <w:b/>
          <w:kern w:val="2"/>
        </w:rPr>
        <w:t>動物依品種或來源或實驗訂定適當的區隔</w:t>
      </w:r>
    </w:p>
    <w:p w:rsidR="009F061C" w:rsidRPr="006871AA" w:rsidRDefault="009F061C" w:rsidP="009F061C">
      <w:pPr>
        <w:spacing w:beforeLines="50" w:before="180" w:afterLines="50" w:after="180" w:line="360" w:lineRule="exact"/>
        <w:ind w:left="720" w:hanging="300"/>
        <w:rPr>
          <w:rFonts w:ascii="標楷體" w:eastAsia="標楷體" w:hAnsi="標楷體" w:hint="eastAsia"/>
        </w:rPr>
      </w:pPr>
      <w:r w:rsidRPr="006871AA">
        <w:rPr>
          <w:rFonts w:ascii="標楷體" w:eastAsia="標楷體" w:hAnsi="標楷體" w:hint="eastAsia"/>
        </w:rPr>
        <w:t xml:space="preserve">1. </w:t>
      </w:r>
      <w:r w:rsidRPr="006871AA">
        <w:rPr>
          <w:rFonts w:ascii="標楷體" w:eastAsia="標楷體" w:hAnsi="標楷體"/>
        </w:rPr>
        <w:t>不同品種的動物分別飼養於不同的房間。</w:t>
      </w:r>
      <w:r w:rsidRPr="006871AA">
        <w:rPr>
          <w:rFonts w:ascii="標楷體" w:eastAsia="標楷體" w:hAnsi="標楷體"/>
          <w:iCs/>
        </w:rPr>
        <w:t>若因空間不許可，則準備適當的設備或區隔方式，予以有效的區隔</w:t>
      </w:r>
      <w:r w:rsidRPr="006871AA">
        <w:rPr>
          <w:rFonts w:ascii="標楷體" w:eastAsia="標楷體" w:hAnsi="標楷體"/>
        </w:rPr>
        <w:t>。</w:t>
      </w:r>
    </w:p>
    <w:p w:rsidR="009F061C" w:rsidRPr="006871AA" w:rsidRDefault="009F061C" w:rsidP="009F061C">
      <w:pPr>
        <w:spacing w:beforeLines="50" w:before="180" w:afterLines="50" w:after="180" w:line="360" w:lineRule="exact"/>
        <w:ind w:left="900" w:hanging="480"/>
        <w:rPr>
          <w:rFonts w:ascii="標楷體" w:eastAsia="標楷體" w:hAnsi="標楷體" w:hint="eastAsia"/>
          <w:iCs/>
        </w:rPr>
      </w:pPr>
      <w:r w:rsidRPr="006871AA">
        <w:rPr>
          <w:rFonts w:ascii="標楷體" w:eastAsia="標楷體" w:hAnsi="標楷體" w:hint="eastAsia"/>
        </w:rPr>
        <w:t xml:space="preserve">2. </w:t>
      </w:r>
      <w:r w:rsidRPr="006871AA">
        <w:rPr>
          <w:rFonts w:ascii="標楷體" w:eastAsia="標楷體" w:hAnsi="標楷體"/>
        </w:rPr>
        <w:t>接收或購進新動物時，先隔離檢疫二周，檢疫通過後再移入飼養房。</w:t>
      </w:r>
      <w:r w:rsidRPr="006871AA">
        <w:rPr>
          <w:rFonts w:ascii="標楷體" w:eastAsia="標楷體" w:hAnsi="標楷體"/>
          <w:iCs/>
        </w:rPr>
        <w:t>若因空間不許可則準備適當的設備或區隔方式，予以有效的區隔。</w:t>
      </w:r>
    </w:p>
    <w:p w:rsidR="009F061C" w:rsidRPr="006871AA" w:rsidRDefault="009F061C" w:rsidP="009F061C">
      <w:pPr>
        <w:spacing w:beforeLines="50" w:before="180" w:afterLines="50" w:after="180" w:line="360" w:lineRule="exact"/>
        <w:ind w:left="900" w:hanging="480"/>
        <w:rPr>
          <w:rFonts w:ascii="標楷體" w:eastAsia="標楷體" w:hAnsi="標楷體"/>
        </w:rPr>
      </w:pPr>
      <w:r w:rsidRPr="006871AA">
        <w:rPr>
          <w:rFonts w:ascii="標楷體" w:eastAsia="標楷體" w:hAnsi="標楷體" w:hint="eastAsia"/>
          <w:iCs/>
        </w:rPr>
        <w:t xml:space="preserve">3. </w:t>
      </w:r>
      <w:r w:rsidRPr="006871AA">
        <w:rPr>
          <w:rFonts w:ascii="標楷體" w:eastAsia="標楷體" w:hAnsi="標楷體"/>
        </w:rPr>
        <w:t>保存新進動物的資料，包括來源、接收日、品種、品系、性別、數量、出生日等。</w:t>
      </w:r>
    </w:p>
    <w:p w:rsidR="009F061C" w:rsidRPr="006871AA" w:rsidRDefault="009F061C" w:rsidP="009F061C">
      <w:pPr>
        <w:spacing w:beforeLines="50" w:before="180" w:afterLines="50" w:after="180" w:line="360" w:lineRule="exact"/>
        <w:ind w:left="180" w:firstLine="240"/>
        <w:rPr>
          <w:rFonts w:ascii="標楷體" w:eastAsia="標楷體" w:hAnsi="標楷體"/>
        </w:rPr>
      </w:pPr>
      <w:r w:rsidRPr="006871AA">
        <w:rPr>
          <w:rFonts w:ascii="標楷體" w:eastAsia="標楷體" w:hAnsi="標楷體" w:hint="eastAsia"/>
        </w:rPr>
        <w:t xml:space="preserve">4. </w:t>
      </w:r>
      <w:r w:rsidRPr="006871AA">
        <w:rPr>
          <w:rFonts w:ascii="標楷體" w:eastAsia="標楷體" w:hAnsi="標楷體"/>
        </w:rPr>
        <w:t>不同實驗性質的動物分別飼養於不同的房間，例如感染性實驗與一般性實驗。</w:t>
      </w:r>
    </w:p>
    <w:p w:rsidR="009F061C" w:rsidRPr="006871AA" w:rsidRDefault="009F061C" w:rsidP="00E2145F">
      <w:pPr>
        <w:numPr>
          <w:ilvl w:val="0"/>
          <w:numId w:val="25"/>
        </w:numPr>
        <w:spacing w:beforeLines="50" w:before="180" w:afterLines="50" w:after="180" w:line="360" w:lineRule="exact"/>
        <w:ind w:left="0" w:firstLine="0"/>
        <w:rPr>
          <w:rFonts w:ascii="標楷體" w:eastAsia="標楷體" w:hAnsi="標楷體"/>
          <w:b/>
        </w:rPr>
      </w:pPr>
      <w:r w:rsidRPr="006871AA">
        <w:rPr>
          <w:rFonts w:ascii="標楷體" w:eastAsia="標楷體" w:hAnsi="標楷體"/>
          <w:b/>
        </w:rPr>
        <w:t>動物飼養區域與辦公室及人員休息進食區訂定適當的區隔</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動物房需管制進出，非工作或實驗人員不得擅自進入。</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進入動物房，人員須穿著隔離衣物，離開時將隔離衣物脫下。</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凡進入動物房的人員，應簽名於紀錄表，並登錄進出的時間。</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動物房中禁止進食、抽煙、飲水、使用化妝品。</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進入人員休息室時，人員應脫下手套、口罩等個人防護用具，清洗雙手後進入。</w:t>
      </w:r>
    </w:p>
    <w:p w:rsidR="009F061C" w:rsidRPr="006871AA" w:rsidRDefault="009F061C" w:rsidP="00E2145F">
      <w:pPr>
        <w:numPr>
          <w:ilvl w:val="0"/>
          <w:numId w:val="25"/>
        </w:numPr>
        <w:spacing w:beforeLines="50" w:before="180" w:afterLines="50" w:after="180" w:line="360" w:lineRule="exact"/>
        <w:ind w:left="0" w:firstLine="0"/>
        <w:rPr>
          <w:rFonts w:ascii="標楷體" w:eastAsia="標楷體" w:hAnsi="標楷體"/>
          <w:b/>
        </w:rPr>
      </w:pPr>
      <w:r w:rsidRPr="006871AA">
        <w:rPr>
          <w:rFonts w:ascii="標楷體" w:eastAsia="標楷體" w:hAnsi="標楷體"/>
          <w:b/>
        </w:rPr>
        <w:lastRenderedPageBreak/>
        <w:t>動物飼養密度或籠舍大小應訂定適當的標準</w:t>
      </w:r>
    </w:p>
    <w:tbl>
      <w:tblPr>
        <w:tblW w:w="5294" w:type="pct"/>
        <w:jc w:val="center"/>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10"/>
        <w:gridCol w:w="10195"/>
      </w:tblGrid>
      <w:tr w:rsidR="009F061C" w:rsidRPr="006871AA">
        <w:trPr>
          <w:trHeight w:val="8979"/>
          <w:jc w:val="center"/>
        </w:trPr>
        <w:tc>
          <w:tcPr>
            <w:tcW w:w="5000" w:type="pct"/>
            <w:gridSpan w:val="2"/>
            <w:vAlign w:val="center"/>
          </w:tcPr>
          <w:p w:rsidR="009F061C" w:rsidRPr="006871AA" w:rsidRDefault="009F061C" w:rsidP="009F061C">
            <w:pPr>
              <w:pStyle w:val="NormalWeb"/>
              <w:spacing w:before="0" w:beforeAutospacing="0" w:after="0" w:afterAutospacing="0" w:line="360" w:lineRule="exact"/>
              <w:jc w:val="center"/>
              <w:rPr>
                <w:rFonts w:ascii="標楷體" w:eastAsia="標楷體" w:hAnsi="標楷體" w:cs="Times New Roman"/>
              </w:rPr>
            </w:pPr>
            <w:r w:rsidRPr="006871AA">
              <w:rPr>
                <w:rFonts w:ascii="標楷體" w:eastAsia="標楷體" w:hAnsi="標楷體" w:cs="Times New Roman"/>
              </w:rPr>
              <w:t>表一  嚙齒類動物之建議飼養空間</w:t>
            </w:r>
          </w:p>
          <w:tbl>
            <w:tblPr>
              <w:tblW w:w="4943"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859"/>
              <w:gridCol w:w="1871"/>
              <w:gridCol w:w="3347"/>
              <w:gridCol w:w="2996"/>
            </w:tblGrid>
            <w:tr w:rsidR="009F061C" w:rsidRPr="006871AA">
              <w:trPr>
                <w:tblCellSpacing w:w="7" w:type="dxa"/>
                <w:jc w:val="center"/>
              </w:trPr>
              <w:tc>
                <w:tcPr>
                  <w:tcW w:w="91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動物</w:t>
                  </w: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體重(公克)</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地板面積/動物(平方公分)</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高度(公分</w:t>
                  </w:r>
                  <w:r w:rsidRPr="006871AA">
                    <w:rPr>
                      <w:rFonts w:ascii="標楷體" w:eastAsia="標楷體" w:hAnsi="標楷體" w:cs="Times New Roman"/>
                      <w:sz w:val="20"/>
                      <w:szCs w:val="20"/>
                      <w:vertAlign w:val="superscript"/>
                    </w:rPr>
                    <w:t>a</w:t>
                  </w:r>
                  <w:r w:rsidRPr="006871AA">
                    <w:rPr>
                      <w:rFonts w:ascii="標楷體" w:eastAsia="標楷體" w:hAnsi="標楷體" w:cs="Times New Roman"/>
                      <w:sz w:val="20"/>
                      <w:szCs w:val="20"/>
                    </w:rPr>
                    <w:t>)</w:t>
                  </w:r>
                </w:p>
              </w:tc>
            </w:tr>
            <w:tr w:rsidR="009F061C" w:rsidRPr="006871AA">
              <w:trPr>
                <w:cantSplit/>
                <w:tblCellSpacing w:w="7" w:type="dxa"/>
                <w:jc w:val="center"/>
              </w:trPr>
              <w:tc>
                <w:tcPr>
                  <w:tcW w:w="916"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小鼠</w:t>
                  </w: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&lt;10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38.71</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12.70</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10-15</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51.62</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12.70</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16-25</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77.42</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12.70</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&gt;25</w:t>
                  </w:r>
                  <w:r w:rsidRPr="006871AA">
                    <w:rPr>
                      <w:rFonts w:ascii="標楷體" w:eastAsia="標楷體" w:hAnsi="標楷體" w:cs="Times New Roman"/>
                      <w:sz w:val="20"/>
                      <w:szCs w:val="20"/>
                      <w:vertAlign w:val="superscript"/>
                    </w:rPr>
                    <w:t>(b)</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96.78</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12.70</w:t>
                  </w:r>
                </w:p>
              </w:tc>
            </w:tr>
            <w:tr w:rsidR="009F061C" w:rsidRPr="006871AA">
              <w:trPr>
                <w:cantSplit/>
                <w:tblCellSpacing w:w="7" w:type="dxa"/>
                <w:jc w:val="center"/>
              </w:trPr>
              <w:tc>
                <w:tcPr>
                  <w:tcW w:w="916"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大鼠</w:t>
                  </w: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&lt;100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109.68</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17.78</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100-200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148.40</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17.78</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201-300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187.11</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17.78</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301-400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258.08</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17.78</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401-500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387.12</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17.78</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&gt;500</w:t>
                  </w:r>
                  <w:r w:rsidRPr="006871AA">
                    <w:rPr>
                      <w:rFonts w:ascii="標楷體" w:eastAsia="標楷體" w:hAnsi="標楷體" w:cs="Times New Roman"/>
                      <w:sz w:val="20"/>
                      <w:szCs w:val="20"/>
                      <w:vertAlign w:val="superscript"/>
                    </w:rPr>
                    <w:t>(b)</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451.64</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17.78</w:t>
                  </w:r>
                </w:p>
              </w:tc>
            </w:tr>
            <w:tr w:rsidR="009F061C" w:rsidRPr="006871AA">
              <w:trPr>
                <w:cantSplit/>
                <w:tblCellSpacing w:w="7" w:type="dxa"/>
                <w:jc w:val="center"/>
              </w:trPr>
              <w:tc>
                <w:tcPr>
                  <w:tcW w:w="916"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倉鼠</w:t>
                  </w: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&lt;60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64.52</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15.24</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61-80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83.88</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15.24</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81-100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103.23</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15.24</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&gt;100</w:t>
                  </w:r>
                  <w:r w:rsidRPr="006871AA">
                    <w:rPr>
                      <w:rFonts w:ascii="標楷體" w:eastAsia="標楷體" w:hAnsi="標楷體" w:cs="Times New Roman"/>
                      <w:sz w:val="20"/>
                      <w:szCs w:val="20"/>
                      <w:vertAlign w:val="superscript"/>
                    </w:rPr>
                    <w:t>(b)</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122.59</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15.24</w:t>
                  </w:r>
                </w:p>
              </w:tc>
            </w:tr>
            <w:tr w:rsidR="009F061C" w:rsidRPr="006871AA">
              <w:trPr>
                <w:cantSplit/>
                <w:tblCellSpacing w:w="7" w:type="dxa"/>
                <w:jc w:val="center"/>
              </w:trPr>
              <w:tc>
                <w:tcPr>
                  <w:tcW w:w="916"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天竺鼠</w:t>
                  </w: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≦350</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387.12</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17.78</w:t>
                  </w:r>
                </w:p>
              </w:tc>
            </w:tr>
            <w:tr w:rsidR="009F061C" w:rsidRPr="006871AA">
              <w:trPr>
                <w:cantSplit/>
                <w:tblCellSpacing w:w="7" w:type="dxa"/>
                <w:jc w:val="center"/>
              </w:trPr>
              <w:tc>
                <w:tcPr>
                  <w:tcW w:w="916"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2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&gt;350</w:t>
                  </w:r>
                  <w:r w:rsidRPr="006871AA">
                    <w:rPr>
                      <w:rFonts w:ascii="標楷體" w:eastAsia="標楷體" w:hAnsi="標楷體" w:cs="Times New Roman"/>
                      <w:sz w:val="20"/>
                      <w:szCs w:val="20"/>
                      <w:vertAlign w:val="superscript"/>
                    </w:rPr>
                    <w:t>(b)</w:t>
                  </w:r>
                </w:p>
              </w:tc>
              <w:tc>
                <w:tcPr>
                  <w:tcW w:w="166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≧651.65</w:t>
                  </w:r>
                </w:p>
              </w:tc>
              <w:tc>
                <w:tcPr>
                  <w:tcW w:w="145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17.78</w:t>
                  </w:r>
                </w:p>
              </w:tc>
            </w:tr>
            <w:tr w:rsidR="009F061C" w:rsidRPr="006871AA">
              <w:trPr>
                <w:tblCellSpacing w:w="7" w:type="dxa"/>
                <w:jc w:val="center"/>
              </w:trPr>
              <w:tc>
                <w:tcPr>
                  <w:tcW w:w="4984" w:type="pct"/>
                  <w:gridSpan w:val="4"/>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rPr>
                      <w:rFonts w:ascii="標楷體" w:eastAsia="標楷體" w:hAnsi="標楷體" w:cs="Times New Roman"/>
                      <w:sz w:val="20"/>
                      <w:szCs w:val="20"/>
                    </w:rPr>
                  </w:pPr>
                  <w:r w:rsidRPr="006871AA">
                    <w:rPr>
                      <w:rFonts w:ascii="標楷體" w:eastAsia="標楷體" w:hAnsi="標楷體" w:cs="Times New Roman"/>
                      <w:sz w:val="20"/>
                      <w:szCs w:val="20"/>
                    </w:rPr>
                    <w:t>註：</w:t>
                  </w:r>
                </w:p>
                <w:p w:rsidR="009F061C" w:rsidRPr="006871AA" w:rsidRDefault="009F061C" w:rsidP="009F061C">
                  <w:pPr>
                    <w:pStyle w:val="NormalWeb"/>
                    <w:spacing w:before="0" w:beforeAutospacing="0" w:after="0" w:afterAutospacing="0" w:line="260" w:lineRule="exact"/>
                    <w:ind w:firstLine="200"/>
                    <w:rPr>
                      <w:rFonts w:ascii="標楷體" w:eastAsia="標楷體" w:hAnsi="標楷體" w:cs="Times New Roman"/>
                      <w:sz w:val="20"/>
                      <w:szCs w:val="20"/>
                    </w:rPr>
                  </w:pPr>
                  <w:r w:rsidRPr="006871AA">
                    <w:rPr>
                      <w:rFonts w:ascii="標楷體" w:eastAsia="標楷體" w:hAnsi="標楷體" w:cs="Times New Roman"/>
                      <w:sz w:val="20"/>
                      <w:szCs w:val="20"/>
                    </w:rPr>
                    <w:t>a. 自籠底至籠頂</w:t>
                  </w:r>
                </w:p>
                <w:p w:rsidR="009F061C" w:rsidRPr="006871AA" w:rsidRDefault="009F061C" w:rsidP="009F061C">
                  <w:pPr>
                    <w:pStyle w:val="NormalWeb"/>
                    <w:spacing w:before="0" w:beforeAutospacing="0" w:after="0" w:afterAutospacing="0" w:line="260" w:lineRule="exact"/>
                    <w:ind w:firstLine="200"/>
                    <w:rPr>
                      <w:rFonts w:ascii="標楷體" w:eastAsia="標楷體" w:hAnsi="標楷體" w:cs="Times New Roman"/>
                    </w:rPr>
                  </w:pPr>
                  <w:r w:rsidRPr="006871AA">
                    <w:rPr>
                      <w:rFonts w:ascii="標楷體" w:eastAsia="標楷體" w:hAnsi="標楷體" w:cs="Times New Roman"/>
                      <w:sz w:val="20"/>
                      <w:szCs w:val="20"/>
                    </w:rPr>
                    <w:t>b. 高度較大的動物其空間需求會增加</w:t>
                  </w:r>
                </w:p>
              </w:tc>
            </w:tr>
          </w:tbl>
          <w:p w:rsidR="009F061C" w:rsidRPr="006871AA" w:rsidRDefault="009F061C"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p w:rsidR="00DE5C9E" w:rsidRPr="006871AA" w:rsidRDefault="00DE5C9E" w:rsidP="009F061C">
            <w:pPr>
              <w:spacing w:beforeLines="50" w:before="180" w:afterLines="50" w:after="180" w:line="360" w:lineRule="exact"/>
              <w:rPr>
                <w:rFonts w:ascii="標楷體" w:eastAsia="標楷體" w:hAnsi="標楷體" w:hint="eastAsia"/>
              </w:rPr>
            </w:pPr>
          </w:p>
        </w:tc>
      </w:tr>
      <w:tr w:rsidR="009F061C" w:rsidRPr="006871AA">
        <w:trPr>
          <w:gridBefore w:val="1"/>
          <w:wBefore w:w="5" w:type="pct"/>
          <w:jc w:val="center"/>
        </w:trPr>
        <w:tc>
          <w:tcPr>
            <w:tcW w:w="4995" w:type="pct"/>
            <w:vAlign w:val="center"/>
          </w:tcPr>
          <w:p w:rsidR="009F061C" w:rsidRPr="006871AA" w:rsidRDefault="009F061C" w:rsidP="009F061C">
            <w:pPr>
              <w:pStyle w:val="NormalWeb"/>
              <w:spacing w:before="0" w:beforeAutospacing="0" w:after="0" w:afterAutospacing="0" w:line="360" w:lineRule="exact"/>
              <w:jc w:val="center"/>
              <w:rPr>
                <w:rFonts w:ascii="標楷體" w:eastAsia="標楷體" w:hAnsi="標楷體" w:cs="Times New Roman"/>
              </w:rPr>
            </w:pPr>
            <w:r w:rsidRPr="006871AA">
              <w:rPr>
                <w:rFonts w:ascii="標楷體" w:eastAsia="標楷體" w:hAnsi="標楷體" w:cs="Times New Roman"/>
              </w:rPr>
              <w:lastRenderedPageBreak/>
              <w:t>表二  兔、貓、靈長類及鳥類之建議飼養空間</w:t>
            </w:r>
          </w:p>
          <w:tbl>
            <w:tblPr>
              <w:tblW w:w="4937"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1834"/>
              <w:gridCol w:w="1898"/>
              <w:gridCol w:w="3294"/>
              <w:gridCol w:w="3025"/>
            </w:tblGrid>
            <w:tr w:rsidR="009F061C" w:rsidRPr="006871AA">
              <w:trPr>
                <w:tblCellSpacing w:w="7" w:type="dxa"/>
                <w:jc w:val="center"/>
              </w:trPr>
              <w:tc>
                <w:tcPr>
                  <w:tcW w:w="90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動物</w:t>
                  </w: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體重(公斤)</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地板面積/動物(平方公尺)</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rPr>
                  </w:pPr>
                  <w:r w:rsidRPr="006871AA">
                    <w:rPr>
                      <w:rFonts w:ascii="標楷體" w:eastAsia="標楷體" w:hAnsi="標楷體" w:cs="Times New Roman"/>
                      <w:sz w:val="20"/>
                      <w:szCs w:val="20"/>
                    </w:rPr>
                    <w:t>高度(公分</w:t>
                  </w:r>
                  <w:r w:rsidRPr="006871AA">
                    <w:rPr>
                      <w:rFonts w:ascii="標楷體" w:eastAsia="標楷體" w:hAnsi="標楷體" w:cs="Times New Roman"/>
                      <w:sz w:val="20"/>
                      <w:szCs w:val="20"/>
                      <w:vertAlign w:val="superscript"/>
                    </w:rPr>
                    <w:t>a</w:t>
                  </w:r>
                  <w:r w:rsidRPr="006871AA">
                    <w:rPr>
                      <w:rFonts w:ascii="標楷體" w:eastAsia="標楷體" w:hAnsi="標楷體" w:cs="Times New Roman"/>
                      <w:sz w:val="20"/>
                      <w:szCs w:val="20"/>
                    </w:rPr>
                    <w:t>)</w:t>
                  </w:r>
                </w:p>
              </w:tc>
            </w:tr>
            <w:tr w:rsidR="009F061C" w:rsidRPr="006871AA">
              <w:trPr>
                <w:cantSplit/>
                <w:tblCellSpacing w:w="7" w:type="dxa"/>
                <w:jc w:val="center"/>
              </w:trPr>
              <w:tc>
                <w:tcPr>
                  <w:tcW w:w="905"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兔</w:t>
                  </w: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&lt;2</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0.14</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35.56</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2-4</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0.28</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35.56</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4.1-5.4</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0.37</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35.56</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&gt;5.4</w:t>
                  </w:r>
                  <w:r w:rsidRPr="006871AA">
                    <w:rPr>
                      <w:rFonts w:ascii="標楷體" w:eastAsia="標楷體" w:hAnsi="標楷體"/>
                      <w:sz w:val="20"/>
                      <w:szCs w:val="20"/>
                      <w:vertAlign w:val="superscript"/>
                    </w:rPr>
                    <w:t>(b)</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≧0.46</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35.56</w:t>
                  </w:r>
                </w:p>
              </w:tc>
            </w:tr>
            <w:tr w:rsidR="009F061C" w:rsidRPr="006871AA">
              <w:trPr>
                <w:cantSplit/>
                <w:tblCellSpacing w:w="7" w:type="dxa"/>
                <w:jc w:val="center"/>
              </w:trPr>
              <w:tc>
                <w:tcPr>
                  <w:tcW w:w="905"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貓</w:t>
                  </w: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1476" w:type="pct"/>
                  <w:tcBorders>
                    <w:top w:val="outset" w:sz="6" w:space="0" w:color="000000"/>
                    <w:left w:val="outset" w:sz="6" w:space="0" w:color="000000"/>
                    <w:bottom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≦4</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0.28</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60.96</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&gt;4</w:t>
                  </w:r>
                  <w:r w:rsidRPr="006871AA">
                    <w:rPr>
                      <w:rFonts w:ascii="標楷體" w:eastAsia="標楷體" w:hAnsi="標楷體"/>
                      <w:sz w:val="20"/>
                      <w:szCs w:val="20"/>
                      <w:vertAlign w:val="superscript"/>
                    </w:rPr>
                    <w:t>(b)</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≧0.37</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60.96</w:t>
                  </w:r>
                </w:p>
              </w:tc>
            </w:tr>
            <w:tr w:rsidR="009F061C" w:rsidRPr="006871AA">
              <w:trPr>
                <w:cantSplit/>
                <w:tblCellSpacing w:w="7" w:type="dxa"/>
                <w:jc w:val="center"/>
              </w:trPr>
              <w:tc>
                <w:tcPr>
                  <w:tcW w:w="905"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狗</w:t>
                  </w:r>
                  <w:r w:rsidRPr="006871AA">
                    <w:rPr>
                      <w:rFonts w:ascii="標楷體" w:eastAsia="標楷體" w:hAnsi="標楷體"/>
                      <w:sz w:val="20"/>
                      <w:szCs w:val="20"/>
                      <w:vertAlign w:val="superscript"/>
                    </w:rPr>
                    <w:t>(c)</w:t>
                  </w: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sz w:val="20"/>
                      <w:szCs w:val="20"/>
                    </w:rPr>
                  </w:pP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sz w:val="20"/>
                      <w:szCs w:val="20"/>
                    </w:rPr>
                  </w:pPr>
                </w:p>
              </w:tc>
              <w:tc>
                <w:tcPr>
                  <w:tcW w:w="1476" w:type="pct"/>
                  <w:tcBorders>
                    <w:top w:val="outset" w:sz="6" w:space="0" w:color="000000"/>
                    <w:left w:val="outset" w:sz="6" w:space="0" w:color="000000"/>
                    <w:bottom w:val="outset" w:sz="6" w:space="0" w:color="000000"/>
                  </w:tcBorders>
                  <w:vAlign w:val="center"/>
                </w:tcPr>
                <w:p w:rsidR="009F061C" w:rsidRPr="006871AA" w:rsidRDefault="009F061C" w:rsidP="009F061C">
                  <w:pPr>
                    <w:spacing w:line="260" w:lineRule="exact"/>
                    <w:jc w:val="center"/>
                    <w:rPr>
                      <w:rFonts w:ascii="標楷體" w:eastAsia="標楷體" w:hAnsi="標楷體"/>
                      <w:sz w:val="20"/>
                      <w:szCs w:val="20"/>
                    </w:rPr>
                  </w:pP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&lt;15</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0.74</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16-30</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1.12</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&gt;30</w:t>
                  </w:r>
                  <w:r w:rsidRPr="006871AA">
                    <w:rPr>
                      <w:rFonts w:ascii="標楷體" w:eastAsia="標楷體" w:hAnsi="標楷體"/>
                      <w:sz w:val="20"/>
                      <w:szCs w:val="20"/>
                      <w:vertAlign w:val="superscript"/>
                    </w:rPr>
                    <w:t>(b)</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≧2.23</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r>
            <w:tr w:rsidR="009F061C" w:rsidRPr="006871AA">
              <w:trPr>
                <w:cantSplit/>
                <w:tblCellSpacing w:w="7" w:type="dxa"/>
                <w:jc w:val="center"/>
              </w:trPr>
              <w:tc>
                <w:tcPr>
                  <w:tcW w:w="905"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猿猴</w:t>
                  </w:r>
                  <w:r w:rsidRPr="006871AA">
                    <w:rPr>
                      <w:rFonts w:ascii="標楷體" w:eastAsia="標楷體" w:hAnsi="標楷體"/>
                      <w:sz w:val="20"/>
                      <w:szCs w:val="20"/>
                      <w:vertAlign w:val="superscript"/>
                    </w:rPr>
                    <w:t>(d,e)</w:t>
                  </w:r>
                  <w:r w:rsidRPr="006871AA">
                    <w:rPr>
                      <w:rFonts w:ascii="標楷體" w:eastAsia="標楷體" w:hAnsi="標楷體"/>
                      <w:sz w:val="20"/>
                      <w:szCs w:val="20"/>
                    </w:rPr>
                    <w:br/>
                    <w:t>(包括狒狒)</w:t>
                  </w: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0.15</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50.80</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1.1-3</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0.28</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76.20</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3.1-10</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0.40</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76.20</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10.1-15</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0.56</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81.28</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15.1-25</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0.74</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91.44</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25.1-30</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0.90</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116.84</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&gt;30</w:t>
                  </w:r>
                  <w:r w:rsidRPr="006871AA">
                    <w:rPr>
                      <w:rFonts w:ascii="標楷體" w:eastAsia="標楷體" w:hAnsi="標楷體"/>
                      <w:sz w:val="20"/>
                      <w:szCs w:val="20"/>
                      <w:vertAlign w:val="superscript"/>
                    </w:rPr>
                    <w:t>(b)</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1.35</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116.84</w:t>
                  </w:r>
                </w:p>
              </w:tc>
            </w:tr>
            <w:tr w:rsidR="009F061C" w:rsidRPr="006871AA">
              <w:trPr>
                <w:cantSplit/>
                <w:tblCellSpacing w:w="7" w:type="dxa"/>
                <w:jc w:val="center"/>
              </w:trPr>
              <w:tc>
                <w:tcPr>
                  <w:tcW w:w="905"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無尾猿(黑猩猩)</w:t>
                  </w:r>
                  <w:r w:rsidRPr="006871AA">
                    <w:rPr>
                      <w:rFonts w:ascii="標楷體" w:eastAsia="標楷體" w:hAnsi="標楷體"/>
                      <w:sz w:val="20"/>
                      <w:szCs w:val="20"/>
                      <w:vertAlign w:val="superscript"/>
                    </w:rPr>
                    <w:t>(e)</w:t>
                  </w: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≦20</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0.90</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139.7</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21-35</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1.35</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152.4</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&gt;35</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2.25</w:t>
                  </w:r>
                  <w:r w:rsidRPr="006871AA">
                    <w:rPr>
                      <w:rFonts w:ascii="標楷體" w:eastAsia="標楷體" w:hAnsi="標楷體"/>
                      <w:sz w:val="20"/>
                      <w:szCs w:val="20"/>
                      <w:vertAlign w:val="superscript"/>
                    </w:rPr>
                    <w:t>(f)</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213.4</w:t>
                  </w:r>
                </w:p>
              </w:tc>
            </w:tr>
            <w:tr w:rsidR="009F061C" w:rsidRPr="006871AA">
              <w:trPr>
                <w:tblCellSpacing w:w="7" w:type="dxa"/>
                <w:jc w:val="center"/>
              </w:trPr>
              <w:tc>
                <w:tcPr>
                  <w:tcW w:w="90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鴿</w:t>
                  </w:r>
                  <w:r w:rsidRPr="006871AA">
                    <w:rPr>
                      <w:rFonts w:ascii="標楷體" w:eastAsia="標楷體" w:hAnsi="標楷體"/>
                      <w:sz w:val="20"/>
                      <w:szCs w:val="20"/>
                      <w:vertAlign w:val="superscript"/>
                    </w:rPr>
                    <w:t>(g)</w:t>
                  </w: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0.074</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r>
            <w:tr w:rsidR="009F061C" w:rsidRPr="006871AA">
              <w:trPr>
                <w:tblCellSpacing w:w="7" w:type="dxa"/>
                <w:jc w:val="center"/>
              </w:trPr>
              <w:tc>
                <w:tcPr>
                  <w:tcW w:w="905"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鵪鶉</w:t>
                  </w:r>
                  <w:r w:rsidRPr="006871AA">
                    <w:rPr>
                      <w:rFonts w:ascii="標楷體" w:eastAsia="標楷體" w:hAnsi="標楷體"/>
                      <w:sz w:val="20"/>
                      <w:szCs w:val="20"/>
                      <w:vertAlign w:val="superscript"/>
                    </w:rPr>
                    <w:t>(g)</w:t>
                  </w: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0.023</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r>
            <w:tr w:rsidR="009F061C" w:rsidRPr="006871AA">
              <w:trPr>
                <w:cantSplit/>
                <w:tblCellSpacing w:w="7" w:type="dxa"/>
                <w:jc w:val="center"/>
              </w:trPr>
              <w:tc>
                <w:tcPr>
                  <w:tcW w:w="905" w:type="pct"/>
                  <w:vMerge w:val="restar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雞</w:t>
                  </w:r>
                  <w:r w:rsidRPr="006871AA">
                    <w:rPr>
                      <w:rFonts w:ascii="標楷體" w:eastAsia="標楷體" w:hAnsi="標楷體"/>
                      <w:sz w:val="20"/>
                      <w:szCs w:val="20"/>
                      <w:vertAlign w:val="superscript"/>
                    </w:rPr>
                    <w:t>(g)</w:t>
                  </w: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&lt;0.25</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0.023</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0.25-0.5</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0.046</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r>
            <w:tr w:rsidR="009F061C" w:rsidRPr="006871AA">
              <w:trPr>
                <w:cantSplit/>
                <w:tblCellSpacing w:w="7" w:type="dxa"/>
                <w:jc w:val="center"/>
              </w:trPr>
              <w:tc>
                <w:tcPr>
                  <w:tcW w:w="905" w:type="pct"/>
                  <w:vMerge/>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p>
              </w:tc>
              <w:tc>
                <w:tcPr>
                  <w:tcW w:w="941"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0.51-1.5</w:t>
                  </w:r>
                </w:p>
              </w:tc>
              <w:tc>
                <w:tcPr>
                  <w:tcW w:w="1638"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0.093</w:t>
                  </w:r>
                </w:p>
              </w:tc>
              <w:tc>
                <w:tcPr>
                  <w:tcW w:w="1476"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rPr>
                  </w:pPr>
                  <w:r w:rsidRPr="006871AA">
                    <w:rPr>
                      <w:rFonts w:ascii="標楷體" w:eastAsia="標楷體" w:hAnsi="標楷體"/>
                      <w:sz w:val="20"/>
                      <w:szCs w:val="20"/>
                    </w:rPr>
                    <w:t>－</w:t>
                  </w:r>
                </w:p>
              </w:tc>
            </w:tr>
            <w:tr w:rsidR="009F061C" w:rsidRPr="006871AA">
              <w:trPr>
                <w:tblCellSpacing w:w="7" w:type="dxa"/>
                <w:jc w:val="center"/>
              </w:trPr>
              <w:tc>
                <w:tcPr>
                  <w:tcW w:w="4984" w:type="pct"/>
                  <w:gridSpan w:val="4"/>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rPr>
                      <w:rFonts w:ascii="標楷體" w:eastAsia="標楷體" w:hAnsi="標楷體" w:cs="Times New Roman"/>
                    </w:rPr>
                  </w:pPr>
                  <w:r w:rsidRPr="006871AA">
                    <w:rPr>
                      <w:rFonts w:ascii="標楷體" w:eastAsia="標楷體" w:hAnsi="標楷體" w:cs="Times New Roman"/>
                      <w:sz w:val="20"/>
                      <w:szCs w:val="20"/>
                    </w:rPr>
                    <w:t>註：</w:t>
                  </w:r>
                </w:p>
                <w:p w:rsidR="009F061C" w:rsidRPr="006871AA" w:rsidRDefault="009F061C" w:rsidP="00E2145F">
                  <w:pPr>
                    <w:pStyle w:val="NormalWeb"/>
                    <w:numPr>
                      <w:ilvl w:val="0"/>
                      <w:numId w:val="26"/>
                    </w:numPr>
                    <w:tabs>
                      <w:tab w:val="num" w:pos="912"/>
                    </w:tabs>
                    <w:spacing w:before="0" w:beforeAutospacing="0" w:after="0" w:afterAutospacing="0" w:line="260" w:lineRule="exact"/>
                    <w:ind w:leftChars="1" w:left="228" w:hangingChars="113" w:hanging="226"/>
                    <w:rPr>
                      <w:rFonts w:ascii="標楷體" w:eastAsia="標楷體" w:hAnsi="標楷體" w:cs="Times New Roman"/>
                      <w:sz w:val="20"/>
                      <w:szCs w:val="20"/>
                    </w:rPr>
                  </w:pPr>
                  <w:r w:rsidRPr="006871AA">
                    <w:rPr>
                      <w:rFonts w:ascii="標楷體" w:eastAsia="標楷體" w:hAnsi="標楷體" w:cs="Times New Roman"/>
                      <w:sz w:val="20"/>
                      <w:szCs w:val="20"/>
                    </w:rPr>
                    <w:t xml:space="preserve">自籠底至籠頂高度。 </w:t>
                  </w:r>
                </w:p>
                <w:p w:rsidR="009F061C" w:rsidRPr="006871AA" w:rsidRDefault="009F061C" w:rsidP="00E2145F">
                  <w:pPr>
                    <w:pStyle w:val="NormalWeb"/>
                    <w:numPr>
                      <w:ilvl w:val="0"/>
                      <w:numId w:val="26"/>
                    </w:numPr>
                    <w:tabs>
                      <w:tab w:val="num" w:pos="912"/>
                    </w:tabs>
                    <w:spacing w:before="0" w:beforeAutospacing="0" w:after="0" w:afterAutospacing="0" w:line="260" w:lineRule="exact"/>
                    <w:ind w:leftChars="1" w:left="228" w:hangingChars="113" w:hanging="226"/>
                    <w:rPr>
                      <w:rFonts w:ascii="標楷體" w:eastAsia="標楷體" w:hAnsi="標楷體" w:cs="Times New Roman"/>
                      <w:sz w:val="20"/>
                      <w:szCs w:val="20"/>
                    </w:rPr>
                  </w:pPr>
                  <w:r w:rsidRPr="006871AA">
                    <w:rPr>
                      <w:rFonts w:ascii="標楷體" w:eastAsia="標楷體" w:hAnsi="標楷體" w:cs="Times New Roman"/>
                      <w:sz w:val="20"/>
                      <w:szCs w:val="20"/>
                    </w:rPr>
                    <w:t xml:space="preserve">較大的動物其空間需求會增加。 </w:t>
                  </w:r>
                </w:p>
                <w:p w:rsidR="009F061C" w:rsidRPr="006871AA" w:rsidRDefault="009F061C" w:rsidP="00E2145F">
                  <w:pPr>
                    <w:pStyle w:val="NormalWeb"/>
                    <w:numPr>
                      <w:ilvl w:val="0"/>
                      <w:numId w:val="26"/>
                    </w:numPr>
                    <w:tabs>
                      <w:tab w:val="num" w:pos="912"/>
                    </w:tabs>
                    <w:spacing w:before="0" w:beforeAutospacing="0" w:after="0" w:afterAutospacing="0" w:line="260" w:lineRule="exact"/>
                    <w:ind w:leftChars="1" w:left="228" w:hangingChars="113" w:hanging="226"/>
                    <w:rPr>
                      <w:rFonts w:ascii="標楷體" w:eastAsia="標楷體" w:hAnsi="標楷體" w:cs="Times New Roman"/>
                      <w:sz w:val="20"/>
                      <w:szCs w:val="20"/>
                    </w:rPr>
                  </w:pPr>
                  <w:r w:rsidRPr="006871AA">
                    <w:rPr>
                      <w:rFonts w:ascii="標楷體" w:eastAsia="標楷體" w:hAnsi="標楷體" w:cs="Times New Roman"/>
                      <w:sz w:val="20"/>
                      <w:szCs w:val="20"/>
                    </w:rPr>
                    <w:t xml:space="preserve">狗的空間需求需依其體型及品種來做調整。籠子的高度需足以使狗隻站立，其最少地板面積(平方英呎)可由狗的身長(由鼻頭至尾根部之長度)(英吋)加6英吋和的平方，再除以144計算出來。 </w:t>
                  </w:r>
                </w:p>
                <w:p w:rsidR="009F061C" w:rsidRPr="006871AA" w:rsidRDefault="009F061C" w:rsidP="00E2145F">
                  <w:pPr>
                    <w:pStyle w:val="NormalWeb"/>
                    <w:numPr>
                      <w:ilvl w:val="0"/>
                      <w:numId w:val="26"/>
                    </w:numPr>
                    <w:tabs>
                      <w:tab w:val="num" w:pos="912"/>
                    </w:tabs>
                    <w:spacing w:before="0" w:beforeAutospacing="0" w:after="0" w:afterAutospacing="0" w:line="260" w:lineRule="exact"/>
                    <w:ind w:leftChars="1" w:left="228" w:hangingChars="113" w:hanging="226"/>
                    <w:rPr>
                      <w:rFonts w:ascii="標楷體" w:eastAsia="標楷體" w:hAnsi="標楷體" w:cs="Times New Roman"/>
                      <w:sz w:val="20"/>
                      <w:szCs w:val="20"/>
                    </w:rPr>
                  </w:pPr>
                  <w:r w:rsidRPr="006871AA">
                    <w:rPr>
                      <w:rFonts w:ascii="標楷體" w:eastAsia="標楷體" w:hAnsi="標楷體" w:cs="Times New Roman"/>
                      <w:sz w:val="20"/>
                      <w:szCs w:val="20"/>
                    </w:rPr>
                    <w:t xml:space="preserve">猴類包括Callitrichidae、Cebidae、Cercopithecidae、Papio，狒狒需要高度比一般猴類為高。 </w:t>
                  </w:r>
                </w:p>
                <w:p w:rsidR="009F061C" w:rsidRPr="006871AA" w:rsidRDefault="009F061C" w:rsidP="00E2145F">
                  <w:pPr>
                    <w:pStyle w:val="NormalWeb"/>
                    <w:numPr>
                      <w:ilvl w:val="0"/>
                      <w:numId w:val="26"/>
                    </w:numPr>
                    <w:tabs>
                      <w:tab w:val="num" w:pos="912"/>
                    </w:tabs>
                    <w:spacing w:before="0" w:beforeAutospacing="0" w:after="0" w:afterAutospacing="0" w:line="260" w:lineRule="exact"/>
                    <w:ind w:leftChars="1" w:left="228" w:hangingChars="113" w:hanging="226"/>
                    <w:rPr>
                      <w:rFonts w:ascii="標楷體" w:eastAsia="標楷體" w:hAnsi="標楷體" w:cs="Times New Roman"/>
                      <w:sz w:val="20"/>
                      <w:szCs w:val="20"/>
                    </w:rPr>
                  </w:pPr>
                  <w:r w:rsidRPr="006871AA">
                    <w:rPr>
                      <w:rFonts w:ascii="標楷體" w:eastAsia="標楷體" w:hAnsi="標楷體" w:cs="Times New Roman"/>
                      <w:sz w:val="20"/>
                      <w:szCs w:val="20"/>
                    </w:rPr>
                    <w:t xml:space="preserve">有些品系的猴類，如Brachyteles、Hylobates、Sympha、Langus、Pongo、Pan，籠子的高度需高到足以使他們伸展手臂吊在天花板搖擺且足不碰地，天花板的設計需加強攀緣前進動作。 </w:t>
                  </w:r>
                </w:p>
                <w:p w:rsidR="009F061C" w:rsidRPr="006871AA" w:rsidRDefault="009F061C" w:rsidP="00E2145F">
                  <w:pPr>
                    <w:pStyle w:val="NormalWeb"/>
                    <w:numPr>
                      <w:ilvl w:val="0"/>
                      <w:numId w:val="26"/>
                    </w:numPr>
                    <w:tabs>
                      <w:tab w:val="num" w:pos="912"/>
                    </w:tabs>
                    <w:spacing w:before="0" w:beforeAutospacing="0" w:after="0" w:afterAutospacing="0" w:line="260" w:lineRule="exact"/>
                    <w:ind w:leftChars="1" w:left="228" w:hangingChars="113" w:hanging="226"/>
                    <w:rPr>
                      <w:rFonts w:ascii="標楷體" w:eastAsia="標楷體" w:hAnsi="標楷體" w:cs="Times New Roman"/>
                      <w:sz w:val="20"/>
                      <w:szCs w:val="20"/>
                    </w:rPr>
                  </w:pPr>
                  <w:r w:rsidRPr="006871AA">
                    <w:rPr>
                      <w:rFonts w:ascii="標楷體" w:eastAsia="標楷體" w:hAnsi="標楷體" w:cs="Times New Roman"/>
                      <w:sz w:val="20"/>
                      <w:szCs w:val="20"/>
                    </w:rPr>
                    <w:t xml:space="preserve">無尾猿體重超過50公斤者，最好飼養於磚石、水泥、鐵絲嵌皮的建築物內。 </w:t>
                  </w:r>
                </w:p>
                <w:p w:rsidR="009F061C" w:rsidRPr="006871AA" w:rsidRDefault="009F061C" w:rsidP="00E2145F">
                  <w:pPr>
                    <w:pStyle w:val="NormalWeb"/>
                    <w:numPr>
                      <w:ilvl w:val="0"/>
                      <w:numId w:val="26"/>
                    </w:numPr>
                    <w:tabs>
                      <w:tab w:val="num" w:pos="912"/>
                    </w:tabs>
                    <w:spacing w:before="0" w:beforeAutospacing="0" w:after="0" w:afterAutospacing="0" w:line="260" w:lineRule="exact"/>
                    <w:ind w:leftChars="1" w:left="228" w:hangingChars="113" w:hanging="226"/>
                    <w:rPr>
                      <w:rFonts w:ascii="標楷體" w:eastAsia="標楷體" w:hAnsi="標楷體" w:cs="Times New Roman"/>
                      <w:sz w:val="20"/>
                      <w:szCs w:val="20"/>
                    </w:rPr>
                  </w:pPr>
                  <w:r w:rsidRPr="006871AA">
                    <w:rPr>
                      <w:rFonts w:ascii="標楷體" w:eastAsia="標楷體" w:hAnsi="標楷體" w:cs="Times New Roman"/>
                      <w:sz w:val="20"/>
                      <w:szCs w:val="20"/>
                    </w:rPr>
                    <w:t xml:space="preserve">籠高需足以讓動物站立。 </w:t>
                  </w:r>
                </w:p>
              </w:tc>
            </w:tr>
          </w:tbl>
          <w:p w:rsidR="009F061C" w:rsidRPr="006871AA" w:rsidRDefault="009F061C" w:rsidP="009F061C">
            <w:pPr>
              <w:spacing w:beforeLines="50" w:before="180" w:afterLines="50" w:after="180" w:line="360" w:lineRule="exact"/>
              <w:rPr>
                <w:rFonts w:ascii="標楷體" w:eastAsia="標楷體" w:hAnsi="標楷體"/>
              </w:rPr>
            </w:pPr>
          </w:p>
        </w:tc>
      </w:tr>
    </w:tbl>
    <w:p w:rsidR="009F061C" w:rsidRPr="006871AA" w:rsidRDefault="009F061C" w:rsidP="00E2145F">
      <w:pPr>
        <w:numPr>
          <w:ilvl w:val="0"/>
          <w:numId w:val="25"/>
        </w:numPr>
        <w:spacing w:beforeLines="50" w:before="180" w:afterLines="50" w:after="180" w:line="360" w:lineRule="exact"/>
        <w:ind w:left="0" w:firstLine="0"/>
        <w:rPr>
          <w:rFonts w:ascii="標楷體" w:eastAsia="標楷體" w:hAnsi="標楷體"/>
          <w:b/>
        </w:rPr>
      </w:pPr>
      <w:r w:rsidRPr="006871AA">
        <w:rPr>
          <w:rFonts w:ascii="標楷體" w:eastAsia="標楷體" w:hAnsi="標楷體"/>
          <w:b/>
        </w:rPr>
        <w:lastRenderedPageBreak/>
        <w:t>蟲害防治應訂定適當的執行程序</w:t>
      </w:r>
    </w:p>
    <w:p w:rsidR="009F061C" w:rsidRPr="006871AA" w:rsidRDefault="009F061C" w:rsidP="009F061C">
      <w:pPr>
        <w:tabs>
          <w:tab w:val="num" w:pos="1615"/>
        </w:tabs>
        <w:spacing w:beforeLines="50" w:before="180" w:afterLines="50" w:after="180" w:line="360" w:lineRule="exact"/>
        <w:ind w:firstLine="480"/>
        <w:rPr>
          <w:rFonts w:ascii="標楷體" w:eastAsia="標楷體" w:hAnsi="標楷體"/>
        </w:rPr>
      </w:pPr>
      <w:r w:rsidRPr="006871AA">
        <w:rPr>
          <w:rFonts w:ascii="標楷體" w:eastAsia="標楷體" w:hAnsi="標楷體" w:hint="eastAsia"/>
        </w:rPr>
        <w:t xml:space="preserve">1. </w:t>
      </w:r>
      <w:r w:rsidRPr="006871AA">
        <w:rPr>
          <w:rFonts w:ascii="標楷體" w:eastAsia="標楷體" w:hAnsi="標楷體"/>
        </w:rPr>
        <w:t>飼料儲藏室和垃圾間周邊放置捕鼠籠、蟑螂餌或蟑螂屋，並每月更新。</w:t>
      </w:r>
    </w:p>
    <w:p w:rsidR="009F061C" w:rsidRPr="006871AA" w:rsidRDefault="009F061C" w:rsidP="009F061C">
      <w:pPr>
        <w:tabs>
          <w:tab w:val="num" w:pos="1615"/>
        </w:tabs>
        <w:spacing w:beforeLines="50" w:before="180" w:afterLines="50" w:after="180" w:line="360" w:lineRule="exact"/>
        <w:ind w:left="480"/>
        <w:rPr>
          <w:rFonts w:ascii="標楷體" w:eastAsia="標楷體" w:hAnsi="標楷體"/>
        </w:rPr>
      </w:pPr>
      <w:r w:rsidRPr="006871AA">
        <w:rPr>
          <w:rFonts w:ascii="標楷體" w:eastAsia="標楷體" w:hAnsi="標楷體" w:hint="eastAsia"/>
        </w:rPr>
        <w:t xml:space="preserve">2. </w:t>
      </w:r>
      <w:r w:rsidRPr="006871AA">
        <w:rPr>
          <w:rFonts w:ascii="標楷體" w:eastAsia="標楷體" w:hAnsi="標楷體"/>
        </w:rPr>
        <w:t>設施進出口安裝補蚊燈。</w:t>
      </w:r>
    </w:p>
    <w:p w:rsidR="009F061C" w:rsidRPr="006871AA" w:rsidRDefault="009F061C" w:rsidP="00E2145F">
      <w:pPr>
        <w:numPr>
          <w:ilvl w:val="0"/>
          <w:numId w:val="14"/>
        </w:numPr>
        <w:tabs>
          <w:tab w:val="num" w:pos="1615"/>
        </w:tabs>
        <w:spacing w:beforeLines="50" w:before="180" w:afterLines="50" w:after="180" w:line="360" w:lineRule="exact"/>
        <w:rPr>
          <w:rFonts w:ascii="標楷體" w:eastAsia="標楷體" w:hAnsi="標楷體"/>
        </w:rPr>
      </w:pPr>
      <w:r w:rsidRPr="006871AA">
        <w:rPr>
          <w:rFonts w:ascii="標楷體" w:eastAsia="標楷體" w:hAnsi="標楷體"/>
        </w:rPr>
        <w:t>動物房內外的蟲害防制，無論自行進行或委外處理，皆須保留相關紀錄及所使用除蟲劑的資料以備查。</w:t>
      </w:r>
    </w:p>
    <w:p w:rsidR="009F061C" w:rsidRPr="006871AA" w:rsidRDefault="009F061C" w:rsidP="00E2145F">
      <w:pPr>
        <w:numPr>
          <w:ilvl w:val="0"/>
          <w:numId w:val="25"/>
        </w:numPr>
        <w:spacing w:beforeLines="50" w:before="180" w:afterLines="50" w:after="180" w:line="360" w:lineRule="exact"/>
        <w:ind w:left="0" w:firstLine="0"/>
        <w:rPr>
          <w:rFonts w:ascii="標楷體" w:eastAsia="標楷體" w:hAnsi="標楷體"/>
          <w:b/>
        </w:rPr>
      </w:pPr>
      <w:r w:rsidRPr="006871AA">
        <w:rPr>
          <w:rFonts w:ascii="標楷體" w:eastAsia="標楷體" w:hAnsi="標楷體"/>
          <w:b/>
          <w:spacing w:val="-10"/>
        </w:rPr>
        <w:t>飼養環境的溫度、濕度、通風、照明、噪音控制</w:t>
      </w:r>
    </w:p>
    <w:p w:rsidR="009F061C" w:rsidRPr="006871AA" w:rsidRDefault="009F061C" w:rsidP="009F061C">
      <w:pPr>
        <w:ind w:leftChars="75" w:left="180"/>
        <w:jc w:val="center"/>
        <w:rPr>
          <w:rFonts w:ascii="標楷體" w:eastAsia="標楷體" w:hAnsi="標楷體"/>
        </w:rPr>
      </w:pPr>
      <w:r w:rsidRPr="006871AA">
        <w:rPr>
          <w:rFonts w:ascii="標楷體" w:eastAsia="標楷體" w:hAnsi="標楷體"/>
        </w:rPr>
        <w:t>表三  實驗動物飼養的適當溫度範圍</w:t>
      </w:r>
    </w:p>
    <w:tbl>
      <w:tblPr>
        <w:tblW w:w="4816" w:type="pct"/>
        <w:jc w:val="center"/>
        <w:tblCellSpacing w:w="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4253"/>
        <w:gridCol w:w="2503"/>
        <w:gridCol w:w="2612"/>
      </w:tblGrid>
      <w:tr w:rsidR="009F061C" w:rsidRPr="006871AA">
        <w:trPr>
          <w:cantSplit/>
          <w:tblCellSpacing w:w="7" w:type="dxa"/>
          <w:jc w:val="center"/>
        </w:trPr>
        <w:tc>
          <w:tcPr>
            <w:tcW w:w="225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spacing w:line="260" w:lineRule="exact"/>
              <w:jc w:val="center"/>
              <w:rPr>
                <w:rFonts w:ascii="標楷體" w:eastAsia="標楷體" w:hAnsi="標楷體"/>
                <w:sz w:val="20"/>
                <w:szCs w:val="20"/>
              </w:rPr>
            </w:pPr>
            <w:r w:rsidRPr="006871AA">
              <w:rPr>
                <w:rFonts w:ascii="標楷體" w:eastAsia="標楷體" w:hAnsi="標楷體"/>
                <w:sz w:val="20"/>
                <w:szCs w:val="20"/>
              </w:rPr>
              <w:t>動  物</w:t>
            </w:r>
          </w:p>
        </w:tc>
        <w:tc>
          <w:tcPr>
            <w:tcW w:w="132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溫　度（℃）</w:t>
            </w:r>
          </w:p>
        </w:tc>
        <w:tc>
          <w:tcPr>
            <w:tcW w:w="1382"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溼度（％）</w:t>
            </w:r>
          </w:p>
        </w:tc>
      </w:tr>
      <w:tr w:rsidR="009F061C" w:rsidRPr="006871AA">
        <w:trPr>
          <w:tblCellSpacing w:w="7" w:type="dxa"/>
          <w:jc w:val="center"/>
        </w:trPr>
        <w:tc>
          <w:tcPr>
            <w:tcW w:w="225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小鼠、大鼠、沙鼠、倉鼠、天竺鼠</w:t>
            </w:r>
          </w:p>
        </w:tc>
        <w:tc>
          <w:tcPr>
            <w:tcW w:w="132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18-26</w:t>
            </w:r>
          </w:p>
        </w:tc>
        <w:tc>
          <w:tcPr>
            <w:tcW w:w="1382"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30-70</w:t>
            </w:r>
          </w:p>
        </w:tc>
      </w:tr>
      <w:tr w:rsidR="009F061C" w:rsidRPr="006871AA">
        <w:trPr>
          <w:tblCellSpacing w:w="7" w:type="dxa"/>
          <w:jc w:val="center"/>
        </w:trPr>
        <w:tc>
          <w:tcPr>
            <w:tcW w:w="225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兔</w:t>
            </w:r>
          </w:p>
        </w:tc>
        <w:tc>
          <w:tcPr>
            <w:tcW w:w="132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16-22</w:t>
            </w:r>
          </w:p>
        </w:tc>
        <w:tc>
          <w:tcPr>
            <w:tcW w:w="1382"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30-70</w:t>
            </w:r>
          </w:p>
        </w:tc>
      </w:tr>
      <w:tr w:rsidR="009F061C" w:rsidRPr="006871AA">
        <w:trPr>
          <w:tblCellSpacing w:w="7" w:type="dxa"/>
          <w:jc w:val="center"/>
        </w:trPr>
        <w:tc>
          <w:tcPr>
            <w:tcW w:w="225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貓、狗、靈長類</w:t>
            </w:r>
          </w:p>
        </w:tc>
        <w:tc>
          <w:tcPr>
            <w:tcW w:w="132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18-29</w:t>
            </w:r>
          </w:p>
        </w:tc>
        <w:tc>
          <w:tcPr>
            <w:tcW w:w="1382"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30-70</w:t>
            </w:r>
          </w:p>
        </w:tc>
      </w:tr>
      <w:tr w:rsidR="009F061C" w:rsidRPr="006871AA">
        <w:trPr>
          <w:tblCellSpacing w:w="7" w:type="dxa"/>
          <w:jc w:val="center"/>
        </w:trPr>
        <w:tc>
          <w:tcPr>
            <w:tcW w:w="225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農場動物、禽類</w:t>
            </w:r>
          </w:p>
        </w:tc>
        <w:tc>
          <w:tcPr>
            <w:tcW w:w="1327"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16-27</w:t>
            </w:r>
          </w:p>
        </w:tc>
        <w:tc>
          <w:tcPr>
            <w:tcW w:w="1382" w:type="pct"/>
            <w:tcBorders>
              <w:top w:val="outset" w:sz="6" w:space="0" w:color="000000"/>
              <w:left w:val="outset" w:sz="6" w:space="0" w:color="000000"/>
              <w:bottom w:val="outset" w:sz="6" w:space="0" w:color="000000"/>
              <w:right w:val="outset" w:sz="6" w:space="0" w:color="000000"/>
            </w:tcBorders>
            <w:vAlign w:val="center"/>
          </w:tcPr>
          <w:p w:rsidR="009F061C" w:rsidRPr="006871AA" w:rsidRDefault="009F061C" w:rsidP="009F061C">
            <w:pPr>
              <w:pStyle w:val="NormalWeb"/>
              <w:spacing w:before="0" w:beforeAutospacing="0" w:after="0" w:afterAutospacing="0" w:line="260" w:lineRule="exact"/>
              <w:jc w:val="center"/>
              <w:rPr>
                <w:rFonts w:ascii="標楷體" w:eastAsia="標楷體" w:hAnsi="標楷體" w:cs="Times New Roman"/>
                <w:sz w:val="20"/>
                <w:szCs w:val="20"/>
              </w:rPr>
            </w:pPr>
            <w:r w:rsidRPr="006871AA">
              <w:rPr>
                <w:rFonts w:ascii="標楷體" w:eastAsia="標楷體" w:hAnsi="標楷體" w:cs="Times New Roman"/>
                <w:sz w:val="20"/>
                <w:szCs w:val="20"/>
              </w:rPr>
              <w:t>30-70</w:t>
            </w:r>
          </w:p>
        </w:tc>
      </w:tr>
    </w:tbl>
    <w:p w:rsidR="009F061C" w:rsidRPr="006871AA" w:rsidRDefault="009F061C" w:rsidP="009F061C">
      <w:pPr>
        <w:tabs>
          <w:tab w:val="num" w:pos="960"/>
        </w:tabs>
        <w:ind w:left="480"/>
        <w:rPr>
          <w:rFonts w:ascii="標楷體" w:eastAsia="標楷體" w:hAnsi="標楷體"/>
        </w:rPr>
      </w:pP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每日檢查飼養動物的房間的溫度和溼度是否在適宜範圍內，空調的送風和排風是否正常。若發現異常則通知修繕人員前來修正。</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每日檢查燈具的量度是否在適宜範圍內，是否按規定時間開啟與關閉，若使用定時器</w:t>
      </w:r>
      <w:r w:rsidRPr="006871AA">
        <w:rPr>
          <w:rFonts w:ascii="標楷體" w:eastAsia="標楷體" w:hAnsi="標楷體"/>
        </w:rPr>
        <w:lastRenderedPageBreak/>
        <w:t>設定時間，須注意時間設定是否正常（12小時光亮/12小時黑暗）。若發現異常則通知修繕人員前來修正。</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定期測量動物飼養房噪音值。若發現異常則評估噪音來源並修正。</w:t>
      </w:r>
    </w:p>
    <w:p w:rsidR="009F061C" w:rsidRPr="006871AA" w:rsidRDefault="009F061C" w:rsidP="00E2145F">
      <w:pPr>
        <w:numPr>
          <w:ilvl w:val="0"/>
          <w:numId w:val="25"/>
        </w:numPr>
        <w:spacing w:beforeLines="50" w:before="180" w:afterLines="50" w:after="180" w:line="360" w:lineRule="exact"/>
        <w:ind w:left="0" w:firstLine="0"/>
        <w:rPr>
          <w:rFonts w:ascii="標楷體" w:eastAsia="標楷體" w:hAnsi="標楷體"/>
          <w:b/>
        </w:rPr>
      </w:pPr>
      <w:r w:rsidRPr="006871AA">
        <w:rPr>
          <w:rFonts w:ascii="標楷體" w:eastAsia="標楷體" w:hAnsi="標楷體"/>
          <w:b/>
          <w:spacing w:val="-10"/>
        </w:rPr>
        <w:t>飼養環境的清潔衛生</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整理及清潔動物飼養室、準備室及走廊的地板和門扇、擦拭飼育架台車等，每週至少二次。</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整理及清潔動物飼養室的牆壁、天花板和燈具等，每月至少一次。</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更換或清理動物飼養籠污穢的墊料，每週至少二次。</w:t>
      </w:r>
    </w:p>
    <w:p w:rsidR="009F061C" w:rsidRPr="006871AA" w:rsidRDefault="009F061C" w:rsidP="00E2145F">
      <w:pPr>
        <w:numPr>
          <w:ilvl w:val="1"/>
          <w:numId w:val="25"/>
        </w:numPr>
        <w:tabs>
          <w:tab w:val="num" w:pos="960"/>
          <w:tab w:val="num" w:pos="1440"/>
        </w:tabs>
        <w:spacing w:beforeLines="50" w:before="180" w:afterLines="50" w:after="180" w:line="360" w:lineRule="exact"/>
        <w:rPr>
          <w:rFonts w:ascii="標楷體" w:eastAsia="標楷體" w:hAnsi="標楷體"/>
        </w:rPr>
      </w:pPr>
      <w:r w:rsidRPr="006871AA">
        <w:rPr>
          <w:rFonts w:ascii="標楷體" w:eastAsia="標楷體" w:hAnsi="標楷體"/>
        </w:rPr>
        <w:t>更換吊籠或籠架台車等，每月至少一次。</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清潔工作中使用的所有清潔劑、消毒劑或化學藥劑，須遵守使用方法，最後以清水洗淨，並保留該物品的資料及購買紀錄備查。</w:t>
      </w:r>
    </w:p>
    <w:p w:rsidR="009F061C" w:rsidRPr="006871AA" w:rsidRDefault="009F061C" w:rsidP="00E2145F">
      <w:pPr>
        <w:numPr>
          <w:ilvl w:val="0"/>
          <w:numId w:val="25"/>
        </w:numPr>
        <w:spacing w:beforeLines="50" w:before="180" w:afterLines="50" w:after="180" w:line="360" w:lineRule="exact"/>
        <w:ind w:left="0" w:firstLine="0"/>
        <w:rPr>
          <w:rFonts w:ascii="標楷體" w:eastAsia="標楷體" w:hAnsi="標楷體"/>
          <w:b/>
        </w:rPr>
      </w:pPr>
      <w:r w:rsidRPr="006871AA">
        <w:rPr>
          <w:rFonts w:ascii="標楷體" w:eastAsia="標楷體" w:hAnsi="標楷體"/>
          <w:b/>
          <w:spacing w:val="-10"/>
        </w:rPr>
        <w:t>進行特殊實驗(放射性或感染性實驗等)的動物及場所管理</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動物房中從事危險性實驗或工作時，對於相關人員須提供適合且足夠的教育及訓練。</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使用危險物質前，須事先做危險性評估，並採取適當的防範措施。若有必要，應安排人員接受健康檢查或預防之醫療 (如接種疫苗)。</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依據不同危險等級的需要，動物設施須提供適合且足夠的防護衣物，如隔離衣、褲、口罩、手套、頭套、安全眼鏡、鞋子、鞋套等，以及清潔衛生設備。</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動物房中若有任何危險物品 (如化學性或生物性毒物及放射性物質)時，皆須加以清楚標示。</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所有進行特殊實驗的動物，應依據實驗性質另訂人員、物品和動物進出規定，並由相關委員會審核通過後執行。</w:t>
      </w:r>
    </w:p>
    <w:p w:rsidR="009F061C" w:rsidRPr="006871AA" w:rsidRDefault="009F061C" w:rsidP="00E2145F">
      <w:pPr>
        <w:numPr>
          <w:ilvl w:val="0"/>
          <w:numId w:val="25"/>
        </w:numPr>
        <w:spacing w:beforeLines="50" w:before="180" w:afterLines="50" w:after="180" w:line="360" w:lineRule="exact"/>
        <w:ind w:left="0" w:firstLine="0"/>
        <w:rPr>
          <w:rFonts w:ascii="標楷體" w:eastAsia="標楷體" w:hAnsi="標楷體"/>
          <w:b/>
        </w:rPr>
      </w:pPr>
      <w:r w:rsidRPr="006871AA">
        <w:rPr>
          <w:rFonts w:ascii="標楷體" w:eastAsia="標楷體" w:hAnsi="標楷體"/>
          <w:b/>
          <w:spacing w:val="-10"/>
        </w:rPr>
        <w:t>動物飼料、飲用水、墊料的供給或更換</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每日檢查是否每個動物籠都有足夠的飼料和飲水，除非實驗的特殊限制，不足時應適量添加。水瓶的更換頻率：小鼠為每週至少1次，大鼠和倉鼠為每週至少2次，天竺鼠和兔子為每週至少3次，其他大型實驗動物為每日1-2次。</w:t>
      </w:r>
    </w:p>
    <w:p w:rsidR="009F061C" w:rsidRPr="006871AA" w:rsidRDefault="009F061C" w:rsidP="00E2145F">
      <w:pPr>
        <w:numPr>
          <w:ilvl w:val="1"/>
          <w:numId w:val="25"/>
        </w:numPr>
        <w:tabs>
          <w:tab w:val="num" w:pos="960"/>
          <w:tab w:val="num" w:pos="1440"/>
        </w:tabs>
        <w:spacing w:beforeLines="50" w:before="180" w:afterLines="50" w:after="180" w:line="360" w:lineRule="exact"/>
        <w:rPr>
          <w:rFonts w:ascii="標楷體" w:eastAsia="標楷體" w:hAnsi="標楷體"/>
        </w:rPr>
      </w:pPr>
      <w:r w:rsidRPr="006871AA">
        <w:rPr>
          <w:rFonts w:ascii="標楷體" w:eastAsia="標楷體" w:hAnsi="標楷體"/>
        </w:rPr>
        <w:t>使用自動給水裝置時，每日檢查飲水頭是否有漏水或堵塞情形。</w:t>
      </w:r>
    </w:p>
    <w:p w:rsidR="009F061C" w:rsidRPr="006871AA" w:rsidRDefault="009F061C" w:rsidP="00E2145F">
      <w:pPr>
        <w:numPr>
          <w:ilvl w:val="1"/>
          <w:numId w:val="25"/>
        </w:numPr>
        <w:tabs>
          <w:tab w:val="num" w:pos="960"/>
          <w:tab w:val="num" w:pos="1440"/>
        </w:tabs>
        <w:spacing w:beforeLines="50" w:before="180" w:afterLines="50" w:after="180" w:line="360" w:lineRule="exact"/>
        <w:rPr>
          <w:rFonts w:ascii="標楷體" w:eastAsia="標楷體" w:hAnsi="標楷體"/>
        </w:rPr>
      </w:pPr>
      <w:r w:rsidRPr="006871AA">
        <w:rPr>
          <w:rFonts w:ascii="標楷體" w:eastAsia="標楷體" w:hAnsi="標楷體"/>
        </w:rPr>
        <w:t>每日檢查動物籠舍或墊料是否污髒，需要時加以清理或更換。動物墊料(糞盤)更換頻率：每週至少2次。</w:t>
      </w:r>
    </w:p>
    <w:p w:rsidR="009F061C" w:rsidRPr="006871AA" w:rsidRDefault="009F061C" w:rsidP="00E2145F">
      <w:pPr>
        <w:numPr>
          <w:ilvl w:val="0"/>
          <w:numId w:val="25"/>
        </w:numPr>
        <w:spacing w:beforeLines="50" w:before="180" w:afterLines="50" w:after="180" w:line="360" w:lineRule="exact"/>
        <w:ind w:left="0" w:firstLine="0"/>
        <w:rPr>
          <w:rFonts w:ascii="標楷體" w:eastAsia="標楷體" w:hAnsi="標楷體"/>
          <w:b/>
        </w:rPr>
      </w:pPr>
      <w:r w:rsidRPr="006871AA">
        <w:rPr>
          <w:rFonts w:ascii="標楷體" w:eastAsia="標楷體" w:hAnsi="標楷體"/>
          <w:b/>
          <w:spacing w:val="-10"/>
        </w:rPr>
        <w:t>動物排洩物或廢棄物清理</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動物房產生的無害性廢棄墊料應收集在加蓋可密封的垃圾桶內，由清運車送往掩埋場</w:t>
      </w:r>
      <w:r w:rsidRPr="006871AA">
        <w:rPr>
          <w:rFonts w:ascii="標楷體" w:eastAsia="標楷體" w:hAnsi="標楷體"/>
        </w:rPr>
        <w:lastRenderedPageBreak/>
        <w:t>所衛生掩埋。</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感染性廢棄墊料應經蒸氣高壓滅菌送出後，即可依無害性廢棄墊料以上述方式處理。</w:t>
      </w:r>
    </w:p>
    <w:p w:rsidR="009F061C" w:rsidRPr="006871AA" w:rsidRDefault="009F061C" w:rsidP="00E2145F">
      <w:pPr>
        <w:numPr>
          <w:ilvl w:val="1"/>
          <w:numId w:val="25"/>
        </w:numPr>
        <w:tabs>
          <w:tab w:val="num" w:pos="1440"/>
        </w:tabs>
        <w:spacing w:beforeLines="50" w:before="180" w:afterLines="50" w:after="180" w:line="360" w:lineRule="exact"/>
        <w:rPr>
          <w:rFonts w:ascii="標楷體" w:eastAsia="標楷體" w:hAnsi="標楷體"/>
        </w:rPr>
      </w:pPr>
      <w:r w:rsidRPr="006871AA">
        <w:rPr>
          <w:rFonts w:ascii="標楷體" w:eastAsia="標楷體" w:hAnsi="標楷體"/>
        </w:rPr>
        <w:t>動物房產生的其他廢棄物，如手套、針筒等，則依據相關法規分類後聯絡合法廠商予以搬運及焚化處理。</w:t>
      </w:r>
    </w:p>
    <w:p w:rsidR="009F061C" w:rsidRPr="006871AA" w:rsidRDefault="009F061C" w:rsidP="00E2145F">
      <w:pPr>
        <w:numPr>
          <w:ilvl w:val="0"/>
          <w:numId w:val="25"/>
        </w:numPr>
        <w:spacing w:beforeLines="50" w:before="180" w:afterLines="50" w:after="180" w:line="360" w:lineRule="exact"/>
        <w:ind w:left="0" w:firstLine="0"/>
        <w:rPr>
          <w:rFonts w:ascii="標楷體" w:eastAsia="標楷體" w:hAnsi="標楷體"/>
          <w:b/>
        </w:rPr>
      </w:pPr>
      <w:r w:rsidRPr="006871AA">
        <w:rPr>
          <w:rFonts w:ascii="標楷體" w:eastAsia="標楷體" w:hAnsi="標楷體"/>
          <w:b/>
          <w:spacing w:val="-10"/>
        </w:rPr>
        <w:t>動物屍體處理</w:t>
      </w:r>
    </w:p>
    <w:p w:rsidR="009F061C" w:rsidRPr="006871AA" w:rsidRDefault="009F061C" w:rsidP="00E2145F">
      <w:pPr>
        <w:numPr>
          <w:ilvl w:val="1"/>
          <w:numId w:val="25"/>
        </w:numPr>
        <w:rPr>
          <w:rFonts w:ascii="標楷體" w:eastAsia="標楷體" w:hAnsi="標楷體" w:hint="eastAsia"/>
        </w:rPr>
      </w:pPr>
      <w:r w:rsidRPr="006871AA">
        <w:rPr>
          <w:rFonts w:ascii="標楷體" w:eastAsia="標楷體" w:hAnsi="標楷體"/>
        </w:rPr>
        <w:t>經解剖檢查或自然死亡的動物屍體，得暫存在-20℃以下冷凍櫃內至一定數量，再聯絡合法廠商予以搬運及焚化處理。</w:t>
      </w:r>
    </w:p>
    <w:p w:rsidR="009F061C" w:rsidRPr="006871AA" w:rsidRDefault="009F061C" w:rsidP="00E2145F">
      <w:pPr>
        <w:numPr>
          <w:ilvl w:val="1"/>
          <w:numId w:val="25"/>
        </w:numPr>
        <w:tabs>
          <w:tab w:val="num" w:pos="1440"/>
        </w:tabs>
        <w:rPr>
          <w:rFonts w:ascii="標楷體" w:eastAsia="標楷體" w:hAnsi="標楷體" w:hint="eastAsia"/>
        </w:rPr>
      </w:pPr>
      <w:r w:rsidRPr="006871AA">
        <w:rPr>
          <w:rFonts w:ascii="標楷體" w:eastAsia="標楷體" w:hAnsi="標楷體"/>
        </w:rPr>
        <w:t>放置動物屍體時，應記錄相關資料 (如時間、動物品種、數量及使用人等) 於動物屍體紀錄表中。</w:t>
      </w:r>
    </w:p>
    <w:p w:rsidR="009F061C" w:rsidRPr="006871AA" w:rsidRDefault="009F061C" w:rsidP="00E2145F">
      <w:pPr>
        <w:numPr>
          <w:ilvl w:val="1"/>
          <w:numId w:val="25"/>
        </w:numPr>
        <w:tabs>
          <w:tab w:val="num" w:pos="1440"/>
        </w:tabs>
        <w:rPr>
          <w:rFonts w:ascii="標楷體" w:eastAsia="標楷體" w:hAnsi="標楷體" w:hint="eastAsia"/>
        </w:rPr>
      </w:pPr>
      <w:r w:rsidRPr="006871AA">
        <w:rPr>
          <w:rFonts w:ascii="標楷體" w:eastAsia="標楷體" w:hAnsi="標楷體"/>
        </w:rPr>
        <w:t>感染性動物屍體經高溫高壓滅菌後，可依無害性動物屍體以上述方式焚化處理。</w:t>
      </w:r>
    </w:p>
    <w:p w:rsidR="009F061C" w:rsidRPr="006871AA" w:rsidRDefault="009F061C" w:rsidP="009F061C">
      <w:pPr>
        <w:tabs>
          <w:tab w:val="num" w:pos="1440"/>
        </w:tabs>
        <w:rPr>
          <w:rFonts w:ascii="標楷體" w:eastAsia="標楷體" w:hAnsi="標楷體"/>
        </w:rPr>
      </w:pPr>
    </w:p>
    <w:p w:rsidR="009F061C" w:rsidRPr="006871AA" w:rsidRDefault="009F061C" w:rsidP="009F061C">
      <w:pPr>
        <w:spacing w:beforeLines="50" w:before="180" w:afterLines="50" w:after="180" w:line="360" w:lineRule="exact"/>
        <w:rPr>
          <w:rFonts w:ascii="標楷體" w:eastAsia="標楷體" w:hAnsi="標楷體"/>
          <w:b/>
        </w:rPr>
      </w:pPr>
      <w:r w:rsidRPr="006871AA">
        <w:rPr>
          <w:rFonts w:ascii="標楷體" w:eastAsia="標楷體" w:hAnsi="標楷體" w:hint="eastAsia"/>
          <w:b/>
          <w:spacing w:val="-10"/>
        </w:rPr>
        <w:t>（十一）</w:t>
      </w:r>
      <w:r w:rsidRPr="006871AA">
        <w:rPr>
          <w:rFonts w:ascii="標楷體" w:eastAsia="標楷體" w:hAnsi="標楷體"/>
          <w:b/>
          <w:spacing w:val="-10"/>
        </w:rPr>
        <w:t>週末及例假日照料動物</w:t>
      </w:r>
    </w:p>
    <w:p w:rsidR="009F061C" w:rsidRPr="006871AA" w:rsidRDefault="009F061C" w:rsidP="009F061C">
      <w:pPr>
        <w:tabs>
          <w:tab w:val="num" w:pos="1440"/>
        </w:tabs>
        <w:ind w:left="720" w:hanging="300"/>
        <w:rPr>
          <w:rFonts w:ascii="標楷體" w:eastAsia="標楷體" w:hAnsi="標楷體" w:hint="eastAsia"/>
          <w:iCs/>
        </w:rPr>
      </w:pPr>
      <w:r w:rsidRPr="006871AA">
        <w:rPr>
          <w:rFonts w:ascii="標楷體" w:eastAsia="標楷體" w:hAnsi="標楷體" w:hint="eastAsia"/>
        </w:rPr>
        <w:t xml:space="preserve">1. </w:t>
      </w:r>
      <w:r w:rsidRPr="006871AA">
        <w:rPr>
          <w:rFonts w:ascii="標楷體" w:eastAsia="標楷體" w:hAnsi="標楷體"/>
        </w:rPr>
        <w:t>動物房如有飼養動物，週末例假日應安排值班人員前來照顧。</w:t>
      </w:r>
      <w:r w:rsidRPr="006871AA">
        <w:rPr>
          <w:rFonts w:ascii="標楷體" w:eastAsia="標楷體" w:hAnsi="標楷體"/>
          <w:iCs/>
        </w:rPr>
        <w:t>若人力實在不許可，或颱風等特殊情況，應於假日前做好準備工作，確保假日期間能滿足動物的基本需求。</w:t>
      </w:r>
    </w:p>
    <w:p w:rsidR="009F061C" w:rsidRPr="006871AA" w:rsidRDefault="009F061C" w:rsidP="009F061C">
      <w:pPr>
        <w:tabs>
          <w:tab w:val="num" w:pos="1440"/>
        </w:tabs>
        <w:ind w:left="720" w:hanging="300"/>
        <w:rPr>
          <w:rFonts w:ascii="標楷體" w:eastAsia="標楷體" w:hAnsi="標楷體"/>
        </w:rPr>
      </w:pPr>
      <w:r w:rsidRPr="006871AA">
        <w:rPr>
          <w:rFonts w:ascii="標楷體" w:eastAsia="標楷體" w:hAnsi="標楷體" w:hint="eastAsia"/>
        </w:rPr>
        <w:t xml:space="preserve">2. </w:t>
      </w:r>
      <w:r w:rsidRPr="006871AA">
        <w:rPr>
          <w:rFonts w:ascii="標楷體" w:eastAsia="標楷體" w:hAnsi="標楷體"/>
        </w:rPr>
        <w:t>值班人員檢查房間及動物的情形至少一次，並將檢查結果寫於紀錄表。</w:t>
      </w:r>
    </w:p>
    <w:p w:rsidR="009F061C" w:rsidRPr="006871AA" w:rsidRDefault="009F061C" w:rsidP="009F061C">
      <w:pPr>
        <w:spacing w:beforeLines="50" w:before="180" w:afterLines="50" w:after="180" w:line="360" w:lineRule="exact"/>
        <w:rPr>
          <w:rFonts w:ascii="標楷體" w:eastAsia="標楷體" w:hAnsi="標楷體"/>
          <w:b/>
        </w:rPr>
      </w:pPr>
      <w:r w:rsidRPr="006871AA">
        <w:rPr>
          <w:rFonts w:ascii="標楷體" w:eastAsia="標楷體" w:hAnsi="標楷體" w:hint="eastAsia"/>
          <w:b/>
          <w:spacing w:val="-10"/>
        </w:rPr>
        <w:t>（十二）</w:t>
      </w:r>
      <w:r w:rsidRPr="006871AA">
        <w:rPr>
          <w:rFonts w:ascii="標楷體" w:eastAsia="標楷體" w:hAnsi="標楷體"/>
          <w:b/>
          <w:spacing w:val="-10"/>
        </w:rPr>
        <w:t>進行動物的識別</w:t>
      </w:r>
    </w:p>
    <w:p w:rsidR="009F061C" w:rsidRPr="006871AA" w:rsidRDefault="009F061C" w:rsidP="009F061C">
      <w:pPr>
        <w:tabs>
          <w:tab w:val="num" w:pos="1440"/>
        </w:tabs>
        <w:ind w:left="180" w:firstLine="240"/>
        <w:rPr>
          <w:rFonts w:ascii="標楷體" w:eastAsia="標楷體" w:hAnsi="標楷體"/>
        </w:rPr>
      </w:pPr>
      <w:r w:rsidRPr="006871AA">
        <w:rPr>
          <w:rFonts w:ascii="標楷體" w:eastAsia="標楷體" w:hAnsi="標楷體" w:hint="eastAsia"/>
        </w:rPr>
        <w:t xml:space="preserve">1. </w:t>
      </w:r>
      <w:r w:rsidRPr="006871AA">
        <w:rPr>
          <w:rFonts w:ascii="標楷體" w:eastAsia="標楷體" w:hAnsi="標楷體"/>
        </w:rPr>
        <w:t>動物到達第一天，須加以辨識。</w:t>
      </w:r>
    </w:p>
    <w:p w:rsidR="009F061C" w:rsidRPr="006871AA" w:rsidRDefault="009F061C" w:rsidP="009F061C">
      <w:pPr>
        <w:tabs>
          <w:tab w:val="num" w:pos="1440"/>
        </w:tabs>
        <w:ind w:left="720" w:hanging="300"/>
        <w:rPr>
          <w:rFonts w:ascii="標楷體" w:eastAsia="標楷體" w:hAnsi="標楷體"/>
        </w:rPr>
      </w:pPr>
      <w:r w:rsidRPr="006871AA">
        <w:rPr>
          <w:rFonts w:ascii="標楷體" w:eastAsia="標楷體" w:hAnsi="標楷體" w:hint="eastAsia"/>
        </w:rPr>
        <w:t xml:space="preserve">2. </w:t>
      </w:r>
      <w:r w:rsidRPr="006871AA">
        <w:rPr>
          <w:rFonts w:ascii="標楷體" w:eastAsia="標楷體" w:hAnsi="標楷體"/>
        </w:rPr>
        <w:t>所有動物分龍放置，每籠皆須製作標示卡片，記載籠內動物的資料，包括動物品種、品系、來源(或供應商)、性別、數量、出生日期、接收日期及實驗人員姓名、飼養需求或實驗摘要等。</w:t>
      </w:r>
    </w:p>
    <w:p w:rsidR="009F061C" w:rsidRPr="006871AA" w:rsidRDefault="009F061C" w:rsidP="009F061C">
      <w:pPr>
        <w:tabs>
          <w:tab w:val="num" w:pos="1440"/>
        </w:tabs>
        <w:ind w:left="180" w:firstLine="240"/>
        <w:rPr>
          <w:rFonts w:ascii="標楷體" w:eastAsia="標楷體" w:hAnsi="標楷體" w:hint="eastAsia"/>
        </w:rPr>
      </w:pPr>
      <w:r w:rsidRPr="006871AA">
        <w:rPr>
          <w:rFonts w:ascii="標楷體" w:eastAsia="標楷體" w:hAnsi="標楷體" w:hint="eastAsia"/>
        </w:rPr>
        <w:t xml:space="preserve">3. </w:t>
      </w:r>
      <w:r w:rsidRPr="006871AA">
        <w:rPr>
          <w:rFonts w:ascii="標楷體" w:eastAsia="標楷體" w:hAnsi="標楷體"/>
        </w:rPr>
        <w:t>齧齒類辨識法，可用苦味酸染黃毛髮、剪耳洞、尾巴記號。</w:t>
      </w:r>
    </w:p>
    <w:p w:rsidR="009F061C" w:rsidRPr="006871AA" w:rsidRDefault="009F061C" w:rsidP="009F061C">
      <w:pPr>
        <w:tabs>
          <w:tab w:val="num" w:pos="1440"/>
        </w:tabs>
        <w:ind w:left="180" w:firstLine="240"/>
        <w:rPr>
          <w:rFonts w:ascii="標楷體" w:eastAsia="標楷體" w:hAnsi="標楷體"/>
        </w:rPr>
      </w:pPr>
      <w:r w:rsidRPr="006871AA">
        <w:rPr>
          <w:rFonts w:ascii="標楷體" w:eastAsia="標楷體" w:hAnsi="標楷體" w:hint="eastAsia"/>
        </w:rPr>
        <w:t xml:space="preserve">4. </w:t>
      </w:r>
      <w:r w:rsidRPr="006871AA">
        <w:rPr>
          <w:rFonts w:ascii="標楷體" w:eastAsia="標楷體" w:hAnsi="標楷體"/>
        </w:rPr>
        <w:t>大型動物，可用耳朵內側刺青記號。</w:t>
      </w:r>
    </w:p>
    <w:p w:rsidR="009F061C" w:rsidRPr="006871AA" w:rsidRDefault="009F061C" w:rsidP="009F061C">
      <w:pPr>
        <w:spacing w:beforeLines="50" w:before="180" w:afterLines="50" w:after="180" w:line="360" w:lineRule="exact"/>
        <w:rPr>
          <w:rFonts w:ascii="標楷體" w:eastAsia="標楷體" w:hAnsi="標楷體"/>
          <w:b/>
        </w:rPr>
      </w:pPr>
      <w:r w:rsidRPr="006871AA">
        <w:rPr>
          <w:rFonts w:ascii="標楷體" w:eastAsia="標楷體" w:hAnsi="標楷體" w:hint="eastAsia"/>
          <w:b/>
          <w:spacing w:val="-10"/>
        </w:rPr>
        <w:t>（十三）</w:t>
      </w:r>
      <w:r w:rsidRPr="006871AA">
        <w:rPr>
          <w:rFonts w:ascii="標楷體" w:eastAsia="標楷體" w:hAnsi="標楷體"/>
          <w:b/>
          <w:spacing w:val="-10"/>
        </w:rPr>
        <w:t>動物資料的紀錄及檔案管理</w:t>
      </w:r>
    </w:p>
    <w:p w:rsidR="009F061C" w:rsidRPr="006871AA" w:rsidRDefault="009F061C" w:rsidP="009F061C">
      <w:pPr>
        <w:tabs>
          <w:tab w:val="num" w:pos="1440"/>
        </w:tabs>
        <w:ind w:left="660" w:firstLine="480"/>
        <w:rPr>
          <w:rFonts w:ascii="標楷體" w:eastAsia="標楷體" w:hAnsi="標楷體"/>
        </w:rPr>
      </w:pPr>
      <w:r w:rsidRPr="006871AA">
        <w:rPr>
          <w:rFonts w:ascii="標楷體" w:eastAsia="標楷體" w:hAnsi="標楷體"/>
        </w:rPr>
        <w:t>動物設施內使用的所有實驗動物的資料、健康監測、檢疫資料、環境監測、疾病診治、死亡紀錄等，皆須完整保存至少5年。</w:t>
      </w:r>
    </w:p>
    <w:p w:rsidR="009F061C" w:rsidRPr="006871AA" w:rsidRDefault="009F061C" w:rsidP="009F061C">
      <w:pPr>
        <w:spacing w:beforeLines="50" w:before="180" w:afterLines="50" w:after="180" w:line="360" w:lineRule="exact"/>
        <w:rPr>
          <w:rFonts w:ascii="標楷體" w:eastAsia="標楷體" w:hAnsi="標楷體"/>
          <w:b/>
        </w:rPr>
      </w:pPr>
      <w:r w:rsidRPr="006871AA">
        <w:rPr>
          <w:rFonts w:ascii="標楷體" w:eastAsia="標楷體" w:hAnsi="標楷體" w:hint="eastAsia"/>
          <w:b/>
          <w:spacing w:val="-10"/>
        </w:rPr>
        <w:t>（十四）</w:t>
      </w:r>
      <w:r w:rsidRPr="006871AA">
        <w:rPr>
          <w:rFonts w:ascii="標楷體" w:eastAsia="標楷體" w:hAnsi="標楷體"/>
          <w:b/>
          <w:spacing w:val="-10"/>
        </w:rPr>
        <w:t>繁殖生產的遺傳紀錄或監測</w:t>
      </w:r>
    </w:p>
    <w:p w:rsidR="009F061C" w:rsidRPr="006871AA" w:rsidRDefault="009F061C" w:rsidP="009F061C">
      <w:pPr>
        <w:tabs>
          <w:tab w:val="num" w:pos="1440"/>
        </w:tabs>
        <w:spacing w:beforeLines="50" w:before="180" w:afterLines="50" w:after="180" w:line="360" w:lineRule="exact"/>
        <w:ind w:left="181" w:firstLine="240"/>
        <w:rPr>
          <w:rFonts w:ascii="標楷體" w:eastAsia="標楷體" w:hAnsi="標楷體"/>
          <w:spacing w:val="-10"/>
        </w:rPr>
      </w:pPr>
      <w:r w:rsidRPr="006871AA">
        <w:rPr>
          <w:rFonts w:ascii="標楷體" w:eastAsia="標楷體" w:hAnsi="標楷體" w:hint="eastAsia"/>
          <w:spacing w:val="-10"/>
        </w:rPr>
        <w:t xml:space="preserve">1. </w:t>
      </w:r>
      <w:r w:rsidRPr="006871AA">
        <w:rPr>
          <w:rFonts w:ascii="標楷體" w:eastAsia="標楷體" w:hAnsi="標楷體"/>
          <w:spacing w:val="-10"/>
        </w:rPr>
        <w:t>重要繁殖</w:t>
      </w:r>
      <w:r w:rsidRPr="006871AA">
        <w:rPr>
          <w:rFonts w:ascii="標楷體" w:eastAsia="標楷體" w:hAnsi="標楷體"/>
        </w:rPr>
        <w:t>動物的</w:t>
      </w:r>
      <w:r w:rsidRPr="006871AA">
        <w:rPr>
          <w:rFonts w:ascii="標楷體" w:eastAsia="標楷體" w:hAnsi="標楷體"/>
          <w:spacing w:val="-10"/>
        </w:rPr>
        <w:t>遺傳監測，定期委託國家動物中心執行。</w:t>
      </w:r>
    </w:p>
    <w:p w:rsidR="009F061C" w:rsidRPr="006871AA" w:rsidRDefault="009F061C" w:rsidP="009F061C">
      <w:pPr>
        <w:tabs>
          <w:tab w:val="num" w:pos="1440"/>
        </w:tabs>
        <w:spacing w:beforeLines="50" w:before="180" w:afterLines="50" w:after="180" w:line="360" w:lineRule="exact"/>
        <w:ind w:left="181" w:firstLine="240"/>
        <w:rPr>
          <w:rFonts w:ascii="標楷體" w:eastAsia="標楷體" w:hAnsi="標楷體"/>
          <w:spacing w:val="-10"/>
        </w:rPr>
      </w:pPr>
      <w:r w:rsidRPr="006871AA">
        <w:rPr>
          <w:rFonts w:ascii="標楷體" w:eastAsia="標楷體" w:hAnsi="標楷體" w:hint="eastAsia"/>
        </w:rPr>
        <w:t xml:space="preserve">2. </w:t>
      </w:r>
      <w:r w:rsidRPr="006871AA">
        <w:rPr>
          <w:rFonts w:ascii="標楷體" w:eastAsia="標楷體" w:hAnsi="標楷體"/>
        </w:rPr>
        <w:t>所有資料皆須完整保存至少5年。</w:t>
      </w:r>
    </w:p>
    <w:p w:rsidR="009F061C" w:rsidRPr="006871AA" w:rsidRDefault="009F061C" w:rsidP="009F061C">
      <w:pPr>
        <w:spacing w:beforeLines="50" w:before="180" w:afterLines="50" w:after="180" w:line="360" w:lineRule="exact"/>
        <w:rPr>
          <w:rFonts w:ascii="標楷體" w:eastAsia="標楷體" w:hAnsi="標楷體"/>
          <w:b/>
        </w:rPr>
      </w:pPr>
      <w:r w:rsidRPr="006871AA">
        <w:rPr>
          <w:rFonts w:ascii="標楷體" w:eastAsia="標楷體" w:hAnsi="標楷體" w:hint="eastAsia"/>
          <w:b/>
          <w:spacing w:val="-10"/>
        </w:rPr>
        <w:t>（十五）</w:t>
      </w:r>
      <w:r w:rsidRPr="006871AA">
        <w:rPr>
          <w:rFonts w:ascii="標楷體" w:eastAsia="標楷體" w:hAnsi="標楷體"/>
          <w:b/>
          <w:spacing w:val="-10"/>
        </w:rPr>
        <w:t>各種不同品種動物的活動力或習性等評估</w:t>
      </w:r>
    </w:p>
    <w:p w:rsidR="009F061C" w:rsidRPr="006871AA" w:rsidRDefault="009F061C" w:rsidP="009F061C">
      <w:pPr>
        <w:tabs>
          <w:tab w:val="num" w:pos="1440"/>
        </w:tabs>
        <w:spacing w:beforeLines="50" w:before="180" w:afterLines="50" w:after="180" w:line="360" w:lineRule="exact"/>
        <w:ind w:left="180" w:firstLine="240"/>
        <w:rPr>
          <w:rFonts w:ascii="標楷體" w:eastAsia="標楷體" w:hAnsi="標楷體"/>
        </w:rPr>
      </w:pPr>
      <w:r w:rsidRPr="006871AA">
        <w:rPr>
          <w:rFonts w:ascii="標楷體" w:eastAsia="標楷體" w:hAnsi="標楷體" w:hint="eastAsia"/>
        </w:rPr>
        <w:t xml:space="preserve">1. </w:t>
      </w:r>
      <w:r w:rsidRPr="006871AA">
        <w:rPr>
          <w:rFonts w:ascii="標楷體" w:eastAsia="標楷體" w:hAnsi="標楷體"/>
        </w:rPr>
        <w:t>每日進行動物的數目清點，是否有逃脫動物，並記錄於動物進出紀錄表上。</w:t>
      </w:r>
    </w:p>
    <w:p w:rsidR="009F061C" w:rsidRPr="006871AA" w:rsidRDefault="009F061C" w:rsidP="009F061C">
      <w:pPr>
        <w:tabs>
          <w:tab w:val="num" w:pos="1440"/>
        </w:tabs>
        <w:spacing w:beforeLines="50" w:before="180" w:afterLines="50" w:after="180" w:line="360" w:lineRule="exact"/>
        <w:ind w:left="660" w:hanging="240"/>
        <w:rPr>
          <w:rFonts w:ascii="標楷體" w:eastAsia="標楷體" w:hAnsi="標楷體"/>
        </w:rPr>
      </w:pPr>
      <w:r w:rsidRPr="006871AA">
        <w:rPr>
          <w:rFonts w:ascii="標楷體" w:eastAsia="標楷體" w:hAnsi="標楷體" w:hint="eastAsia"/>
        </w:rPr>
        <w:t xml:space="preserve">2. </w:t>
      </w:r>
      <w:r w:rsidRPr="006871AA">
        <w:rPr>
          <w:rFonts w:ascii="標楷體" w:eastAsia="標楷體" w:hAnsi="標楷體"/>
        </w:rPr>
        <w:t>每日檢查動物的糞便和尿液是否正常、動物的外觀和行為是否正常。如發現有瀕死或</w:t>
      </w:r>
      <w:r w:rsidRPr="006871AA">
        <w:rPr>
          <w:rFonts w:ascii="標楷體" w:eastAsia="標楷體" w:hAnsi="標楷體"/>
        </w:rPr>
        <w:lastRenderedPageBreak/>
        <w:t xml:space="preserve">已出現嚴重臨床症狀的動物，或懷疑動物有人為或實驗因素所導致之不正常的情形，皆應通知相關人員或獸醫師，必要時可將動物先加以隔離，或採取緊急處置措施。 </w:t>
      </w:r>
    </w:p>
    <w:p w:rsidR="009F061C" w:rsidRPr="006871AA" w:rsidRDefault="009F061C" w:rsidP="009F061C">
      <w:pPr>
        <w:tabs>
          <w:tab w:val="num" w:pos="960"/>
          <w:tab w:val="num" w:pos="1440"/>
        </w:tabs>
        <w:spacing w:beforeLines="50" w:before="180" w:afterLines="50" w:after="180" w:line="360" w:lineRule="exact"/>
        <w:ind w:left="660" w:hanging="240"/>
        <w:rPr>
          <w:rFonts w:ascii="標楷體" w:eastAsia="標楷體" w:hAnsi="標楷體"/>
        </w:rPr>
      </w:pPr>
      <w:r w:rsidRPr="006871AA">
        <w:rPr>
          <w:rFonts w:ascii="標楷體" w:eastAsia="標楷體" w:hAnsi="標楷體" w:hint="eastAsia"/>
        </w:rPr>
        <w:t xml:space="preserve">3. </w:t>
      </w:r>
      <w:r w:rsidRPr="006871AA">
        <w:rPr>
          <w:rFonts w:ascii="標楷體" w:eastAsia="標楷體" w:hAnsi="標楷體"/>
        </w:rPr>
        <w:t>如發現死亡動物時，應將動物屍體移出籠外，並儘速通知相關人員或獸醫師，不可任意丟棄。</w:t>
      </w:r>
    </w:p>
    <w:p w:rsidR="009F061C" w:rsidRPr="006871AA" w:rsidRDefault="009F061C" w:rsidP="009F061C">
      <w:pPr>
        <w:spacing w:beforeLines="50" w:before="180" w:afterLines="50" w:after="180" w:line="360" w:lineRule="exact"/>
        <w:rPr>
          <w:rFonts w:ascii="標楷體" w:eastAsia="標楷體" w:hAnsi="標楷體" w:hint="eastAsia"/>
          <w:bCs/>
        </w:rPr>
      </w:pPr>
    </w:p>
    <w:p w:rsidR="009F061C" w:rsidRPr="006871AA" w:rsidRDefault="009F061C" w:rsidP="009F061C">
      <w:pPr>
        <w:spacing w:beforeLines="50" w:before="180" w:afterLines="50" w:after="180" w:line="360" w:lineRule="exact"/>
        <w:rPr>
          <w:rFonts w:ascii="標楷體" w:eastAsia="標楷體" w:hAnsi="標楷體"/>
          <w:bCs/>
        </w:rPr>
      </w:pPr>
      <w:r w:rsidRPr="006871AA">
        <w:rPr>
          <w:rFonts w:ascii="標楷體" w:eastAsia="標楷體" w:hAnsi="標楷體"/>
          <w:bCs/>
        </w:rPr>
        <w:t>四、附錄：</w:t>
      </w:r>
    </w:p>
    <w:p w:rsidR="009F061C" w:rsidRPr="006871AA" w:rsidRDefault="009F061C" w:rsidP="009F061C">
      <w:pPr>
        <w:tabs>
          <w:tab w:val="num" w:pos="1920"/>
        </w:tabs>
        <w:spacing w:beforeLines="50" w:before="180" w:afterLines="50" w:after="180" w:line="360" w:lineRule="exact"/>
        <w:ind w:firstLine="240"/>
        <w:rPr>
          <w:rFonts w:ascii="標楷體" w:eastAsia="標楷體" w:hAnsi="標楷體"/>
        </w:rPr>
      </w:pPr>
      <w:r w:rsidRPr="006871AA">
        <w:rPr>
          <w:rFonts w:ascii="標楷體" w:eastAsia="標楷體" w:hAnsi="標楷體" w:hint="eastAsia"/>
        </w:rPr>
        <w:t>（一）</w:t>
      </w:r>
      <w:r w:rsidRPr="006871AA">
        <w:rPr>
          <w:rFonts w:ascii="標楷體" w:eastAsia="標楷體" w:hAnsi="標楷體"/>
        </w:rPr>
        <w:t>動物房每日例行工作紀錄表(SOP表格編號</w:t>
      </w:r>
      <w:r w:rsidRPr="006871AA">
        <w:rPr>
          <w:rFonts w:ascii="標楷體" w:eastAsia="標楷體" w:hAnsi="標楷體" w:hint="eastAsia"/>
        </w:rPr>
        <w:t>xxxx</w:t>
      </w:r>
      <w:r w:rsidRPr="006871AA">
        <w:rPr>
          <w:rFonts w:ascii="標楷體" w:eastAsia="標楷體" w:hAnsi="標楷體"/>
        </w:rPr>
        <w:t>)</w:t>
      </w:r>
    </w:p>
    <w:p w:rsidR="009F061C" w:rsidRPr="006871AA" w:rsidRDefault="009F061C" w:rsidP="009F061C">
      <w:pPr>
        <w:tabs>
          <w:tab w:val="num" w:pos="1920"/>
        </w:tabs>
        <w:spacing w:beforeLines="50" w:before="180" w:afterLines="50" w:after="180" w:line="360" w:lineRule="exact"/>
        <w:ind w:firstLine="240"/>
        <w:rPr>
          <w:rFonts w:ascii="標楷體" w:eastAsia="標楷體" w:hAnsi="標楷體"/>
        </w:rPr>
      </w:pPr>
      <w:r w:rsidRPr="006871AA">
        <w:rPr>
          <w:rFonts w:ascii="標楷體" w:eastAsia="標楷體" w:hAnsi="標楷體" w:hint="eastAsia"/>
        </w:rPr>
        <w:t>（二）</w:t>
      </w:r>
      <w:r w:rsidRPr="006871AA">
        <w:rPr>
          <w:rFonts w:ascii="標楷體" w:eastAsia="標楷體" w:hAnsi="標楷體"/>
        </w:rPr>
        <w:t>動物健康觀察紀錄表(SOP表格編號</w:t>
      </w:r>
      <w:r w:rsidRPr="006871AA">
        <w:rPr>
          <w:rFonts w:ascii="標楷體" w:eastAsia="標楷體" w:hAnsi="標楷體" w:hint="eastAsia"/>
        </w:rPr>
        <w:t>xxxx</w:t>
      </w:r>
      <w:r w:rsidRPr="006871AA">
        <w:rPr>
          <w:rFonts w:ascii="標楷體" w:eastAsia="標楷體" w:hAnsi="標楷體"/>
        </w:rPr>
        <w:t>)</w:t>
      </w:r>
    </w:p>
    <w:p w:rsidR="009F061C" w:rsidRPr="006871AA" w:rsidRDefault="009F061C" w:rsidP="009F061C">
      <w:pPr>
        <w:tabs>
          <w:tab w:val="num" w:pos="1920"/>
        </w:tabs>
        <w:spacing w:beforeLines="50" w:before="180" w:afterLines="50" w:after="180" w:line="360" w:lineRule="exact"/>
        <w:ind w:firstLine="240"/>
        <w:rPr>
          <w:rFonts w:ascii="標楷體" w:eastAsia="標楷體" w:hAnsi="標楷體" w:hint="eastAsia"/>
        </w:rPr>
      </w:pPr>
      <w:r w:rsidRPr="006871AA">
        <w:rPr>
          <w:rFonts w:ascii="標楷體" w:eastAsia="標楷體" w:hAnsi="標楷體" w:hint="eastAsia"/>
        </w:rPr>
        <w:t>（三）</w:t>
      </w:r>
      <w:r w:rsidRPr="006871AA">
        <w:rPr>
          <w:rFonts w:ascii="標楷體" w:eastAsia="標楷體" w:hAnsi="標楷體"/>
        </w:rPr>
        <w:t>生病動物或死亡紀錄表(SOP表格編號</w:t>
      </w:r>
      <w:r w:rsidRPr="006871AA">
        <w:rPr>
          <w:rFonts w:ascii="標楷體" w:eastAsia="標楷體" w:hAnsi="標楷體" w:hint="eastAsia"/>
        </w:rPr>
        <w:t>xxxx</w:t>
      </w:r>
      <w:r w:rsidRPr="006871AA">
        <w:rPr>
          <w:rFonts w:ascii="標楷體" w:eastAsia="標楷體" w:hAnsi="標楷體"/>
        </w:rPr>
        <w:t>)</w:t>
      </w:r>
    </w:p>
    <w:p w:rsidR="009F061C" w:rsidRPr="006871AA" w:rsidRDefault="009F061C" w:rsidP="009F061C">
      <w:pPr>
        <w:tabs>
          <w:tab w:val="num" w:pos="1920"/>
        </w:tabs>
        <w:spacing w:beforeLines="50" w:before="180" w:afterLines="50" w:after="180" w:line="360" w:lineRule="exact"/>
        <w:ind w:firstLine="240"/>
        <w:rPr>
          <w:rFonts w:ascii="標楷體" w:eastAsia="標楷體" w:hAnsi="標楷體" w:hint="eastAsia"/>
        </w:rPr>
      </w:pPr>
      <w:r w:rsidRPr="006871AA">
        <w:rPr>
          <w:rFonts w:ascii="標楷體" w:eastAsia="標楷體" w:hAnsi="標楷體" w:hint="eastAsia"/>
        </w:rPr>
        <w:t>（四）動物臨床症狀記錄表</w:t>
      </w:r>
      <w:r w:rsidRPr="006871AA">
        <w:rPr>
          <w:rFonts w:ascii="標楷體" w:eastAsia="標楷體" w:hAnsi="標楷體"/>
        </w:rPr>
        <w:t>(SOP表格編號</w:t>
      </w:r>
      <w:r w:rsidRPr="006871AA">
        <w:rPr>
          <w:rFonts w:ascii="標楷體" w:eastAsia="標楷體" w:hAnsi="標楷體" w:hint="eastAsia"/>
        </w:rPr>
        <w:t>xxxx</w:t>
      </w:r>
      <w:r w:rsidRPr="006871AA">
        <w:rPr>
          <w:rFonts w:ascii="標楷體" w:eastAsia="標楷體" w:hAnsi="標楷體"/>
        </w:rPr>
        <w:t>)</w:t>
      </w:r>
    </w:p>
    <w:p w:rsidR="009F061C" w:rsidRPr="006871AA" w:rsidRDefault="009F061C" w:rsidP="009F061C">
      <w:pPr>
        <w:tabs>
          <w:tab w:val="num" w:pos="1920"/>
        </w:tabs>
        <w:spacing w:beforeLines="50" w:before="180" w:afterLines="50" w:after="180" w:line="360" w:lineRule="exact"/>
        <w:ind w:firstLine="240"/>
        <w:rPr>
          <w:rFonts w:ascii="標楷體" w:eastAsia="標楷體" w:hAnsi="標楷體" w:hint="eastAsia"/>
        </w:rPr>
      </w:pPr>
      <w:r w:rsidRPr="006871AA">
        <w:rPr>
          <w:rFonts w:ascii="標楷體" w:eastAsia="標楷體" w:hAnsi="標楷體" w:hint="eastAsia"/>
        </w:rPr>
        <w:t>（五）</w:t>
      </w:r>
      <w:r w:rsidRPr="006871AA">
        <w:rPr>
          <w:rFonts w:ascii="標楷體" w:eastAsia="標楷體" w:hAnsi="標楷體" w:hint="eastAsia"/>
          <w:caps/>
        </w:rPr>
        <w:t>獸醫師巡房報告</w:t>
      </w:r>
      <w:r w:rsidRPr="006871AA">
        <w:rPr>
          <w:rFonts w:ascii="標楷體" w:eastAsia="標楷體" w:hAnsi="標楷體"/>
        </w:rPr>
        <w:t>(SOP表格編號</w:t>
      </w:r>
      <w:r w:rsidRPr="006871AA">
        <w:rPr>
          <w:rFonts w:ascii="標楷體" w:eastAsia="標楷體" w:hAnsi="標楷體" w:hint="eastAsia"/>
        </w:rPr>
        <w:t>xxxx</w:t>
      </w:r>
      <w:r w:rsidRPr="006871AA">
        <w:rPr>
          <w:rFonts w:ascii="標楷體" w:eastAsia="標楷體" w:hAnsi="標楷體"/>
        </w:rPr>
        <w:t>)</w:t>
      </w:r>
    </w:p>
    <w:p w:rsidR="009F061C" w:rsidRPr="006871AA" w:rsidRDefault="009F061C" w:rsidP="009F061C">
      <w:pPr>
        <w:spacing w:beforeLines="50" w:before="180" w:afterLines="50" w:after="180" w:line="360" w:lineRule="exact"/>
        <w:rPr>
          <w:rFonts w:ascii="標楷體" w:eastAsia="標楷體" w:hAnsi="標楷體" w:hint="eastAsia"/>
          <w:caps/>
        </w:rPr>
      </w:pPr>
    </w:p>
    <w:p w:rsidR="009F061C" w:rsidRPr="006871AA" w:rsidRDefault="009F061C" w:rsidP="009F061C">
      <w:pPr>
        <w:spacing w:beforeLines="50" w:before="180" w:afterLines="50" w:after="180" w:line="360" w:lineRule="exact"/>
        <w:rPr>
          <w:rFonts w:ascii="標楷體" w:eastAsia="標楷體" w:hAnsi="標楷體"/>
          <w:bCs/>
        </w:rPr>
      </w:pPr>
      <w:r w:rsidRPr="006871AA">
        <w:rPr>
          <w:rFonts w:ascii="標楷體" w:eastAsia="標楷體" w:hAnsi="標楷體"/>
          <w:bCs/>
        </w:rPr>
        <w:t>五、參考資料：</w:t>
      </w:r>
    </w:p>
    <w:p w:rsidR="009F061C" w:rsidRPr="006871AA" w:rsidRDefault="009F061C" w:rsidP="009F061C">
      <w:pPr>
        <w:spacing w:beforeLines="50" w:before="180" w:afterLines="50" w:after="180" w:line="360" w:lineRule="exact"/>
        <w:ind w:leftChars="200" w:left="480"/>
        <w:rPr>
          <w:rFonts w:ascii="標楷體" w:eastAsia="標楷體" w:hAnsi="標楷體"/>
        </w:rPr>
      </w:pPr>
      <w:r w:rsidRPr="006871AA">
        <w:rPr>
          <w:rFonts w:ascii="標楷體" w:eastAsia="標楷體" w:hAnsi="標楷體"/>
        </w:rPr>
        <w:t>實驗動物管理與使用指南，第二版，中華實驗動物學會出版，民國</w:t>
      </w:r>
      <w:r w:rsidRPr="006871AA">
        <w:rPr>
          <w:rFonts w:ascii="標楷體" w:eastAsia="標楷體" w:hAnsi="標楷體" w:hint="eastAsia"/>
        </w:rPr>
        <w:t>93</w:t>
      </w:r>
      <w:r w:rsidRPr="006871AA">
        <w:rPr>
          <w:rFonts w:ascii="標楷體" w:eastAsia="標楷體" w:hAnsi="標楷體"/>
        </w:rPr>
        <w:t>年</w:t>
      </w:r>
      <w:r w:rsidRPr="006871AA">
        <w:rPr>
          <w:rFonts w:ascii="標楷體" w:eastAsia="標楷體" w:hAnsi="標楷體" w:hint="eastAsia"/>
        </w:rPr>
        <w:t>1</w:t>
      </w:r>
      <w:r w:rsidRPr="006871AA">
        <w:rPr>
          <w:rFonts w:ascii="標楷體" w:eastAsia="標楷體" w:hAnsi="標楷體"/>
        </w:rPr>
        <w:t>月。</w:t>
      </w:r>
    </w:p>
    <w:p w:rsidR="009F061C" w:rsidRPr="006871AA" w:rsidRDefault="009F061C" w:rsidP="009F061C">
      <w:pPr>
        <w:pStyle w:val="PageNumber"/>
        <w:snapToGrid w:val="0"/>
        <w:spacing w:line="240" w:lineRule="atLeast"/>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snapToGrid w:val="0"/>
        <w:spacing w:line="240" w:lineRule="atLeast"/>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PageNumber"/>
        <w:snapToGrid w:val="0"/>
        <w:spacing w:line="240" w:lineRule="atLeast"/>
        <w:rPr>
          <w:rFonts w:hint="eastAsia"/>
          <w:b/>
          <w:bCs/>
        </w:rPr>
      </w:pPr>
      <w:r w:rsidRPr="006871AA">
        <w:rPr>
          <w:rFonts w:hint="eastAsia"/>
          <w:sz w:val="20"/>
        </w:rPr>
        <w:t>動物房設施標準操作程序範例</w:t>
      </w:r>
      <w:r w:rsidRPr="006871AA">
        <w:rPr>
          <w:rFonts w:hint="eastAsia"/>
          <w:sz w:val="20"/>
        </w:rPr>
        <w:t xml:space="preserve"> </w:t>
      </w:r>
      <w:r w:rsidRPr="006871AA">
        <w:rPr>
          <w:rFonts w:hint="eastAsia"/>
        </w:rPr>
        <w:t xml:space="preserve">  </w:t>
      </w:r>
      <w:r w:rsidR="00DE5C9E" w:rsidRPr="006871AA">
        <w:rPr>
          <w:rFonts w:hint="eastAsia"/>
        </w:rPr>
        <w:t xml:space="preserve">                                                                                                                         </w:t>
      </w:r>
      <w:r w:rsidRPr="006871AA">
        <w:rPr>
          <w:rFonts w:hint="eastAsia"/>
          <w:sz w:val="20"/>
        </w:rPr>
        <w:t>SOP</w:t>
      </w:r>
      <w:r w:rsidRPr="006871AA">
        <w:rPr>
          <w:rFonts w:hint="eastAsia"/>
          <w:sz w:val="20"/>
        </w:rPr>
        <w:t>編號</w:t>
      </w:r>
      <w:r w:rsidRPr="006871AA">
        <w:rPr>
          <w:rFonts w:hint="eastAsia"/>
          <w:sz w:val="20"/>
        </w:rPr>
        <w:t>XXXXX</w:t>
      </w:r>
    </w:p>
    <w:p w:rsidR="009F061C" w:rsidRPr="006871AA" w:rsidRDefault="009F061C" w:rsidP="00545008">
      <w:pPr>
        <w:spacing w:line="400" w:lineRule="exact"/>
        <w:ind w:firstLineChars="200" w:firstLine="693"/>
        <w:jc w:val="center"/>
        <w:rPr>
          <w:rFonts w:ascii="標楷體" w:eastAsia="標楷體" w:hint="eastAsia"/>
          <w:b/>
          <w:bCs/>
          <w:sz w:val="32"/>
        </w:rPr>
      </w:pPr>
      <w:r w:rsidRPr="006871AA">
        <w:rPr>
          <w:rFonts w:ascii="標楷體" w:eastAsia="標楷體" w:hint="eastAsia"/>
          <w:b/>
          <w:bCs/>
          <w:sz w:val="32"/>
        </w:rPr>
        <w:t>動物房每日例行工作紀錄表          年         月        房舍號碼：         負責人：</w:t>
      </w:r>
    </w:p>
    <w:tbl>
      <w:tblPr>
        <w:tblW w:w="19081" w:type="dxa"/>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
        <w:gridCol w:w="1180"/>
        <w:gridCol w:w="553"/>
        <w:gridCol w:w="554"/>
        <w:gridCol w:w="553"/>
        <w:gridCol w:w="554"/>
        <w:gridCol w:w="553"/>
        <w:gridCol w:w="554"/>
        <w:gridCol w:w="554"/>
        <w:gridCol w:w="553"/>
        <w:gridCol w:w="554"/>
        <w:gridCol w:w="553"/>
        <w:gridCol w:w="554"/>
        <w:gridCol w:w="553"/>
        <w:gridCol w:w="554"/>
        <w:gridCol w:w="554"/>
        <w:gridCol w:w="553"/>
        <w:gridCol w:w="554"/>
        <w:gridCol w:w="553"/>
        <w:gridCol w:w="554"/>
        <w:gridCol w:w="554"/>
        <w:gridCol w:w="553"/>
        <w:gridCol w:w="554"/>
        <w:gridCol w:w="553"/>
        <w:gridCol w:w="554"/>
        <w:gridCol w:w="553"/>
        <w:gridCol w:w="554"/>
        <w:gridCol w:w="554"/>
        <w:gridCol w:w="553"/>
        <w:gridCol w:w="554"/>
        <w:gridCol w:w="553"/>
        <w:gridCol w:w="554"/>
        <w:gridCol w:w="554"/>
      </w:tblGrid>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例</w:t>
            </w:r>
            <w:r w:rsidRPr="006871AA">
              <w:rPr>
                <w:rFonts w:ascii="Antique Olv (W1)" w:eastAsia="標楷體" w:hAnsi="Antique Olv (W1)" w:hint="eastAsia"/>
              </w:rPr>
              <w:t xml:space="preserve"> </w:t>
            </w:r>
            <w:r w:rsidRPr="006871AA">
              <w:rPr>
                <w:rFonts w:ascii="Antique Olv (W1)" w:eastAsia="標楷體" w:hAnsi="Antique Olv (W1)" w:hint="eastAsia"/>
              </w:rPr>
              <w:t>行</w:t>
            </w:r>
            <w:r w:rsidRPr="006871AA">
              <w:rPr>
                <w:rFonts w:ascii="Antique Olv (W1)" w:eastAsia="標楷體" w:hAnsi="Antique Olv (W1)" w:hint="eastAsia"/>
              </w:rPr>
              <w:t xml:space="preserve"> </w:t>
            </w:r>
            <w:r w:rsidRPr="006871AA">
              <w:rPr>
                <w:rFonts w:ascii="Antique Olv (W1)" w:eastAsia="標楷體" w:hAnsi="Antique Olv (W1)" w:hint="eastAsia"/>
              </w:rPr>
              <w:t>項</w:t>
            </w:r>
            <w:r w:rsidRPr="006871AA">
              <w:rPr>
                <w:rFonts w:ascii="Antique Olv (W1)" w:eastAsia="標楷體" w:hAnsi="Antique Olv (W1)" w:hint="eastAsia"/>
              </w:rPr>
              <w:t xml:space="preserve"> </w:t>
            </w:r>
            <w:r w:rsidRPr="006871AA">
              <w:rPr>
                <w:rFonts w:ascii="Antique Olv (W1)" w:eastAsia="標楷體" w:hAnsi="Antique Olv (W1)" w:hint="eastAsia"/>
              </w:rPr>
              <w:t>目</w:t>
            </w:r>
            <w:r w:rsidRPr="006871AA">
              <w:rPr>
                <w:rFonts w:ascii="Antique Olv (W1)" w:eastAsia="標楷體" w:hAnsi="Antique Olv (W1)" w:hint="eastAsia"/>
              </w:rPr>
              <w:t xml:space="preserve"> </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3</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4</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5</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6</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7</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8</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9</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10</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11</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12</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13</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14</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15</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16</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17</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18</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19</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20</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21</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22</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23</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24</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25</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26</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27</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28</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29</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30</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31</w:t>
            </w:r>
          </w:p>
        </w:tc>
      </w:tr>
      <w:tr w:rsidR="009F061C" w:rsidRPr="006871AA">
        <w:tblPrEx>
          <w:tblCellMar>
            <w:top w:w="0" w:type="dxa"/>
            <w:bottom w:w="0" w:type="dxa"/>
          </w:tblCellMar>
        </w:tblPrEx>
        <w:trPr>
          <w:cantSplit/>
          <w:trHeight w:val="360"/>
        </w:trPr>
        <w:tc>
          <w:tcPr>
            <w:tcW w:w="740" w:type="dxa"/>
            <w:vMerge w:val="restart"/>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 xml:space="preserve">溫  度 </w:t>
            </w: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上午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tcBorders>
              <w:top w:val="nil"/>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rPr>
            </w:pP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下午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val="restart"/>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 xml:space="preserve">濕  度      </w:t>
            </w: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上午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tcBorders>
              <w:top w:val="nil"/>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下午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val="restart"/>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動 物觀 察</w:t>
            </w: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上午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tcBorders>
              <w:top w:val="nil"/>
              <w:left w:val="single" w:sz="4" w:space="0" w:color="auto"/>
              <w:bottom w:val="nil"/>
              <w:right w:val="single" w:sz="4" w:space="0" w:color="auto"/>
            </w:tcBorders>
            <w:vAlign w:val="center"/>
          </w:tcPr>
          <w:p w:rsidR="009F061C" w:rsidRPr="006871AA" w:rsidRDefault="009F061C" w:rsidP="009F061C">
            <w:pPr>
              <w:jc w:val="center"/>
              <w:rPr>
                <w:rFonts w:ascii="標楷體" w:eastAsia="標楷體" w:hint="eastAsia"/>
              </w:rPr>
            </w:pPr>
          </w:p>
        </w:tc>
        <w:tc>
          <w:tcPr>
            <w:tcW w:w="1180" w:type="dxa"/>
            <w:tcBorders>
              <w:top w:val="single" w:sz="4" w:space="0" w:color="auto"/>
              <w:left w:val="nil"/>
              <w:bottom w:val="nil"/>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下午</w:t>
            </w:r>
          </w:p>
        </w:tc>
        <w:tc>
          <w:tcPr>
            <w:tcW w:w="553" w:type="dxa"/>
            <w:tcBorders>
              <w:top w:val="single" w:sz="4" w:space="0" w:color="auto"/>
              <w:left w:val="nil"/>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異常.死亡動物</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分娩動物</w:t>
            </w:r>
          </w:p>
        </w:tc>
        <w:tc>
          <w:tcPr>
            <w:tcW w:w="553" w:type="dxa"/>
            <w:tcBorders>
              <w:top w:val="single" w:sz="4" w:space="0" w:color="auto"/>
              <w:left w:val="nil"/>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1920" w:type="dxa"/>
            <w:gridSpan w:val="2"/>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換PC盒</w:t>
            </w:r>
          </w:p>
        </w:tc>
        <w:tc>
          <w:tcPr>
            <w:tcW w:w="553" w:type="dxa"/>
            <w:tcBorders>
              <w:top w:val="thinThickSmallGap" w:sz="2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換鐵蓋</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換過濾蓋</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消毒籠架</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L.F.消毒</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平台推車</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無菌推車</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地面</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水槽</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門扇</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調定時器</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清點動物隻數</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房內備品補充</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sz w:val="20"/>
              </w:rPr>
              <w:t>牆壁天花燈具出風口</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sz w:val="20"/>
              </w:rPr>
            </w:pPr>
            <w:r w:rsidRPr="006871AA">
              <w:rPr>
                <w:rFonts w:ascii="標楷體" w:eastAsia="標楷體" w:hint="eastAsia"/>
                <w:sz w:val="20"/>
              </w:rPr>
              <w:t>走廊牆壁天花燈具出風口</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走廊門扇</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sz w:val="20"/>
              </w:rPr>
            </w:pPr>
            <w:r w:rsidRPr="006871AA">
              <w:rPr>
                <w:rFonts w:ascii="標楷體" w:eastAsia="標楷體" w:hint="eastAsia"/>
              </w:rPr>
              <w:t>消毒藥水</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eastAsia="標楷體" w:hint="eastAsia"/>
                <w:sz w:val="20"/>
              </w:rPr>
            </w:pPr>
            <w:r w:rsidRPr="006871AA">
              <w:rPr>
                <w:rFonts w:eastAsia="標楷體" w:hint="eastAsia"/>
                <w:sz w:val="20"/>
              </w:rPr>
              <w:t>換</w:t>
            </w:r>
            <w:r w:rsidRPr="006871AA">
              <w:rPr>
                <w:rFonts w:ascii="標楷體" w:eastAsia="標楷體" w:hint="eastAsia"/>
                <w:sz w:val="20"/>
              </w:rPr>
              <w:t>IVC/</w:t>
            </w:r>
            <w:r w:rsidRPr="006871AA">
              <w:rPr>
                <w:rFonts w:eastAsia="標楷體"/>
                <w:sz w:val="20"/>
              </w:rPr>
              <w:t>NuAire</w:t>
            </w:r>
            <w:r w:rsidRPr="006871AA">
              <w:rPr>
                <w:rFonts w:eastAsia="標楷體" w:hint="eastAsia"/>
                <w:sz w:val="20"/>
              </w:rPr>
              <w:t>預濾片</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r w:rsidRPr="006871AA">
              <w:rPr>
                <w:rFonts w:ascii="標楷體" w:eastAsia="標楷體" w:hint="eastAsia"/>
                <w:sz w:val="20"/>
              </w:rPr>
              <w:t>更換L.F.預濾片</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例</w:t>
            </w:r>
            <w:r w:rsidRPr="006871AA">
              <w:rPr>
                <w:rFonts w:ascii="Antique Olv (W1)" w:eastAsia="標楷體" w:hAnsi="Antique Olv (W1)" w:hint="eastAsia"/>
              </w:rPr>
              <w:t xml:space="preserve"> </w:t>
            </w:r>
            <w:r w:rsidRPr="006871AA">
              <w:rPr>
                <w:rFonts w:ascii="Antique Olv (W1)" w:eastAsia="標楷體" w:hAnsi="Antique Olv (W1)" w:hint="eastAsia"/>
              </w:rPr>
              <w:t>行</w:t>
            </w:r>
            <w:r w:rsidRPr="006871AA">
              <w:rPr>
                <w:rFonts w:ascii="Antique Olv (W1)" w:eastAsia="標楷體" w:hAnsi="Antique Olv (W1)" w:hint="eastAsia"/>
              </w:rPr>
              <w:t xml:space="preserve"> </w:t>
            </w:r>
            <w:r w:rsidRPr="006871AA">
              <w:rPr>
                <w:rFonts w:ascii="Antique Olv (W1)" w:eastAsia="標楷體" w:hAnsi="Antique Olv (W1)" w:hint="eastAsia"/>
              </w:rPr>
              <w:t>項</w:t>
            </w:r>
            <w:r w:rsidRPr="006871AA">
              <w:rPr>
                <w:rFonts w:ascii="Antique Olv (W1)" w:eastAsia="標楷體" w:hAnsi="Antique Olv (W1)" w:hint="eastAsia"/>
              </w:rPr>
              <w:t xml:space="preserve"> </w:t>
            </w:r>
            <w:r w:rsidRPr="006871AA">
              <w:rPr>
                <w:rFonts w:ascii="Antique Olv (W1)" w:eastAsia="標楷體" w:hAnsi="Antique Olv (W1)" w:hint="eastAsia"/>
              </w:rPr>
              <w:t>目</w:t>
            </w:r>
            <w:r w:rsidRPr="006871AA">
              <w:rPr>
                <w:rFonts w:ascii="Antique Olv (W1)" w:eastAsia="標楷體" w:hAnsi="Antique Olv (W1)" w:hint="eastAsia"/>
              </w:rPr>
              <w:t xml:space="preserve"> </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3</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4</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5</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6</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7</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8</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9</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10</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11</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12</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13</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14</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15</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16</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17</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18</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19</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20</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21</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22</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23</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24</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25</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26</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27</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28</w:t>
            </w: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29</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30</w:t>
            </w: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Antique Olv (W1)" w:eastAsia="標楷體" w:hAnsi="Antique Olv (W1)" w:hint="eastAsia"/>
              </w:rPr>
            </w:pPr>
            <w:r w:rsidRPr="006871AA">
              <w:rPr>
                <w:rFonts w:ascii="Antique Olv (W1)" w:eastAsia="標楷體" w:hAnsi="Antique Olv (W1)" w:hint="eastAsia"/>
              </w:rPr>
              <w:t>31</w:t>
            </w:r>
          </w:p>
        </w:tc>
      </w:tr>
      <w:tr w:rsidR="009F061C" w:rsidRPr="006871AA">
        <w:tblPrEx>
          <w:tblCellMar>
            <w:top w:w="0" w:type="dxa"/>
            <w:bottom w:w="0" w:type="dxa"/>
          </w:tblCellMar>
        </w:tblPrEx>
        <w:trPr>
          <w:cantSplit/>
          <w:trHeight w:val="360"/>
        </w:trPr>
        <w:tc>
          <w:tcPr>
            <w:tcW w:w="740" w:type="dxa"/>
            <w:vMerge w:val="restart"/>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 xml:space="preserve">溫  度 </w:t>
            </w: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上午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tcBorders>
              <w:top w:val="nil"/>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rPr>
            </w:pP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下午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val="restart"/>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 xml:space="preserve">濕  度      </w:t>
            </w: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上午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tcBorders>
              <w:top w:val="nil"/>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下午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val="restart"/>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動 物觀 察</w:t>
            </w:r>
          </w:p>
        </w:tc>
        <w:tc>
          <w:tcPr>
            <w:tcW w:w="1180"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上午</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740" w:type="dxa"/>
            <w:vMerge/>
            <w:tcBorders>
              <w:top w:val="nil"/>
              <w:left w:val="single" w:sz="4" w:space="0" w:color="auto"/>
              <w:bottom w:val="nil"/>
              <w:right w:val="single" w:sz="4" w:space="0" w:color="auto"/>
            </w:tcBorders>
            <w:vAlign w:val="center"/>
          </w:tcPr>
          <w:p w:rsidR="009F061C" w:rsidRPr="006871AA" w:rsidRDefault="009F061C" w:rsidP="009F061C">
            <w:pPr>
              <w:jc w:val="center"/>
              <w:rPr>
                <w:rFonts w:ascii="標楷體" w:eastAsia="標楷體" w:hint="eastAsia"/>
              </w:rPr>
            </w:pPr>
          </w:p>
        </w:tc>
        <w:tc>
          <w:tcPr>
            <w:tcW w:w="1180" w:type="dxa"/>
            <w:tcBorders>
              <w:top w:val="single" w:sz="4" w:space="0" w:color="auto"/>
              <w:left w:val="nil"/>
              <w:bottom w:val="nil"/>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下午</w:t>
            </w:r>
          </w:p>
        </w:tc>
        <w:tc>
          <w:tcPr>
            <w:tcW w:w="553" w:type="dxa"/>
            <w:tcBorders>
              <w:top w:val="single" w:sz="4" w:space="0" w:color="auto"/>
              <w:left w:val="nil"/>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nil"/>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異常.死亡動物</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分娩動物</w:t>
            </w:r>
          </w:p>
        </w:tc>
        <w:tc>
          <w:tcPr>
            <w:tcW w:w="553" w:type="dxa"/>
            <w:tcBorders>
              <w:top w:val="single" w:sz="4" w:space="0" w:color="auto"/>
              <w:left w:val="nil"/>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3"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c>
          <w:tcPr>
            <w:tcW w:w="554" w:type="dxa"/>
            <w:tcBorders>
              <w:top w:val="single" w:sz="4" w:space="0" w:color="auto"/>
              <w:left w:val="single" w:sz="4" w:space="0" w:color="auto"/>
              <w:bottom w:val="thinThickSmallGap" w:sz="24" w:space="0" w:color="auto"/>
              <w:right w:val="single" w:sz="4" w:space="0" w:color="auto"/>
            </w:tcBorders>
            <w:vAlign w:val="center"/>
          </w:tcPr>
          <w:p w:rsidR="009F061C" w:rsidRPr="006871AA" w:rsidRDefault="009F061C" w:rsidP="009F061C">
            <w:pPr>
              <w:jc w:val="center"/>
              <w:rPr>
                <w:rFonts w:ascii="標楷體" w:eastAsia="標楷體"/>
              </w:rPr>
            </w:pPr>
          </w:p>
        </w:tc>
      </w:tr>
      <w:tr w:rsidR="009F061C" w:rsidRPr="006871AA">
        <w:tblPrEx>
          <w:tblCellMar>
            <w:top w:w="0" w:type="dxa"/>
            <w:bottom w:w="0" w:type="dxa"/>
          </w:tblCellMar>
        </w:tblPrEx>
        <w:trPr>
          <w:cantSplit/>
          <w:trHeight w:val="360"/>
        </w:trPr>
        <w:tc>
          <w:tcPr>
            <w:tcW w:w="1920" w:type="dxa"/>
            <w:gridSpan w:val="2"/>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換PC盒</w:t>
            </w:r>
          </w:p>
        </w:tc>
        <w:tc>
          <w:tcPr>
            <w:tcW w:w="553" w:type="dxa"/>
            <w:tcBorders>
              <w:top w:val="thinThickSmallGap" w:sz="2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thinThickSmallGap" w:sz="2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換鐵蓋</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換過濾蓋</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消毒籠架</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L.F.消毒</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平台推車</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無菌推車</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地面</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rPr>
            </w:pPr>
            <w:r w:rsidRPr="006871AA">
              <w:rPr>
                <w:rFonts w:ascii="標楷體" w:eastAsia="標楷體" w:hint="eastAsia"/>
              </w:rPr>
              <w:t>水槽</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門扇</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調定時器</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清點動物隻數</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房內備品補充</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sz w:val="20"/>
              </w:rPr>
              <w:t>牆壁天花燈具出風口</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sz w:val="20"/>
              </w:rPr>
            </w:pPr>
            <w:r w:rsidRPr="006871AA">
              <w:rPr>
                <w:rFonts w:ascii="標楷體" w:eastAsia="標楷體" w:hint="eastAsia"/>
                <w:sz w:val="20"/>
              </w:rPr>
              <w:t>走廊牆壁天花燈具出風口</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rPr>
            </w:pPr>
            <w:r w:rsidRPr="006871AA">
              <w:rPr>
                <w:rFonts w:ascii="標楷體" w:eastAsia="標楷體" w:hint="eastAsia"/>
              </w:rPr>
              <w:t>走廊門扇</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hint="eastAsia"/>
                <w:sz w:val="20"/>
              </w:rPr>
            </w:pPr>
            <w:r w:rsidRPr="006871AA">
              <w:rPr>
                <w:rFonts w:ascii="標楷體" w:eastAsia="標楷體" w:hint="eastAsia"/>
              </w:rPr>
              <w:t>消毒藥水</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eastAsia="標楷體" w:hint="eastAsia"/>
                <w:sz w:val="20"/>
              </w:rPr>
            </w:pPr>
            <w:r w:rsidRPr="006871AA">
              <w:rPr>
                <w:rFonts w:eastAsia="標楷體" w:hint="eastAsia"/>
                <w:sz w:val="20"/>
              </w:rPr>
              <w:t>換</w:t>
            </w:r>
            <w:r w:rsidRPr="006871AA">
              <w:rPr>
                <w:rFonts w:ascii="標楷體" w:eastAsia="標楷體" w:hint="eastAsia"/>
                <w:sz w:val="20"/>
              </w:rPr>
              <w:t>IVC/</w:t>
            </w:r>
            <w:r w:rsidRPr="006871AA">
              <w:rPr>
                <w:rFonts w:eastAsia="標楷體"/>
                <w:sz w:val="20"/>
              </w:rPr>
              <w:t>NuAire</w:t>
            </w:r>
            <w:r w:rsidRPr="006871AA">
              <w:rPr>
                <w:rFonts w:eastAsia="標楷體" w:hint="eastAsia"/>
                <w:sz w:val="20"/>
              </w:rPr>
              <w:t>預濾片</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r w:rsidRPr="006871AA">
              <w:rPr>
                <w:rFonts w:ascii="標楷體" w:eastAsia="標楷體" w:hint="eastAsia"/>
                <w:sz w:val="20"/>
              </w:rPr>
              <w:t>更換L.F.預濾片</w:t>
            </w: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r w:rsidR="009F061C" w:rsidRPr="006871AA">
        <w:tblPrEx>
          <w:tblCellMar>
            <w:top w:w="0" w:type="dxa"/>
            <w:bottom w:w="0" w:type="dxa"/>
          </w:tblCellMar>
        </w:tblPrEx>
        <w:trPr>
          <w:cantSplit/>
          <w:trHeight w:val="360"/>
        </w:trPr>
        <w:tc>
          <w:tcPr>
            <w:tcW w:w="1920" w:type="dxa"/>
            <w:gridSpan w:val="2"/>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rPr>
                <w:rFonts w:ascii="標楷體" w:eastAsia="標楷體" w:hint="eastAsia"/>
                <w:sz w:val="20"/>
              </w:rPr>
            </w:pPr>
          </w:p>
        </w:tc>
        <w:tc>
          <w:tcPr>
            <w:tcW w:w="553" w:type="dxa"/>
            <w:tcBorders>
              <w:top w:val="single" w:sz="4" w:space="0" w:color="auto"/>
              <w:left w:val="nil"/>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3"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c>
          <w:tcPr>
            <w:tcW w:w="554" w:type="dxa"/>
            <w:tcBorders>
              <w:top w:val="single" w:sz="4" w:space="0" w:color="auto"/>
              <w:left w:val="single" w:sz="4" w:space="0" w:color="auto"/>
              <w:bottom w:val="single" w:sz="4" w:space="0" w:color="auto"/>
              <w:right w:val="single" w:sz="4" w:space="0" w:color="auto"/>
            </w:tcBorders>
            <w:vAlign w:val="center"/>
          </w:tcPr>
          <w:p w:rsidR="009F061C" w:rsidRPr="006871AA" w:rsidRDefault="009F061C" w:rsidP="009F061C">
            <w:pPr>
              <w:jc w:val="center"/>
              <w:rPr>
                <w:rFonts w:ascii="標楷體" w:eastAsia="標楷體"/>
                <w:sz w:val="20"/>
              </w:rPr>
            </w:pPr>
          </w:p>
        </w:tc>
      </w:tr>
    </w:tbl>
    <w:p w:rsidR="009F061C" w:rsidRPr="006871AA" w:rsidRDefault="009F061C" w:rsidP="009F061C">
      <w:pPr>
        <w:pStyle w:val="PageNumber"/>
        <w:snapToGrid w:val="0"/>
        <w:spacing w:line="240" w:lineRule="atLeast"/>
        <w:rPr>
          <w:rFonts w:ascii="標楷體" w:eastAsia="標楷體" w:hAnsi="標楷體"/>
          <w:sz w:val="20"/>
        </w:rPr>
        <w:sectPr w:rsidR="009F061C" w:rsidRPr="006871AA" w:rsidSect="009F061C">
          <w:pgSz w:w="20639" w:h="14572" w:orient="landscape" w:code="12"/>
          <w:pgMar w:top="567" w:right="567" w:bottom="567" w:left="567" w:header="851" w:footer="851" w:gutter="0"/>
          <w:cols w:space="425"/>
          <w:docGrid w:type="lines" w:linePitch="360"/>
        </w:sectPr>
      </w:pPr>
    </w:p>
    <w:p w:rsidR="009F061C" w:rsidRPr="006871AA" w:rsidRDefault="009F061C" w:rsidP="009F061C">
      <w:pPr>
        <w:pStyle w:val="PageNumber"/>
        <w:snapToGrid w:val="0"/>
        <w:spacing w:line="240" w:lineRule="atLeast"/>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PageNumber"/>
        <w:snapToGrid w:val="0"/>
        <w:spacing w:line="240" w:lineRule="atLeast"/>
        <w:rPr>
          <w:rFonts w:ascii="標楷體" w:eastAsia="標楷體" w:hAnsi="標楷體" w:hint="eastAsia"/>
        </w:rPr>
      </w:pPr>
      <w:r w:rsidRPr="006871AA">
        <w:rPr>
          <w:rFonts w:ascii="標楷體" w:eastAsia="標楷體" w:hAnsi="標楷體" w:hint="eastAsia"/>
          <w:sz w:val="20"/>
        </w:rPr>
        <w:t>動物房設施標準操作程序範例</w:t>
      </w:r>
      <w:r w:rsidRPr="006871AA">
        <w:rPr>
          <w:rFonts w:ascii="標楷體" w:eastAsia="標楷體" w:hAnsi="標楷體" w:hint="eastAsia"/>
        </w:rPr>
        <w:t xml:space="preserve">                              </w:t>
      </w:r>
      <w:r w:rsidR="00DE5C9E" w:rsidRPr="006871AA">
        <w:rPr>
          <w:rFonts w:ascii="標楷體" w:eastAsia="標楷體" w:hAnsi="標楷體" w:hint="eastAsia"/>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SOP編號XXXXX</w:t>
      </w:r>
    </w:p>
    <w:tbl>
      <w:tblPr>
        <w:tblpPr w:leftFromText="180" w:rightFromText="180" w:vertAnchor="page" w:horzAnchor="margin" w:tblpY="2575"/>
        <w:tblW w:w="15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4"/>
        <w:gridCol w:w="1009"/>
        <w:gridCol w:w="1226"/>
        <w:gridCol w:w="1654"/>
        <w:gridCol w:w="3120"/>
        <w:gridCol w:w="1380"/>
        <w:gridCol w:w="1380"/>
        <w:gridCol w:w="1380"/>
        <w:gridCol w:w="1380"/>
        <w:gridCol w:w="1800"/>
      </w:tblGrid>
      <w:tr w:rsidR="009F061C" w:rsidRPr="006871AA">
        <w:tblPrEx>
          <w:tblCellMar>
            <w:top w:w="0" w:type="dxa"/>
            <w:bottom w:w="0" w:type="dxa"/>
          </w:tblCellMar>
        </w:tblPrEx>
        <w:trPr>
          <w:cantSplit/>
          <w:trHeight w:val="399"/>
        </w:trPr>
        <w:tc>
          <w:tcPr>
            <w:tcW w:w="764" w:type="dxa"/>
            <w:tcBorders>
              <w:top w:val="thinThickSmallGap" w:sz="24" w:space="0" w:color="auto"/>
              <w:left w:val="thinThickSmallGap" w:sz="24" w:space="0" w:color="auto"/>
            </w:tcBorders>
            <w:vAlign w:val="center"/>
          </w:tcPr>
          <w:p w:rsidR="009F061C" w:rsidRPr="006871AA" w:rsidRDefault="009F061C" w:rsidP="009F061C">
            <w:pPr>
              <w:spacing w:line="240" w:lineRule="atLeast"/>
              <w:jc w:val="center"/>
              <w:rPr>
                <w:rFonts w:eastAsia="標楷體" w:hint="eastAsia"/>
              </w:rPr>
            </w:pPr>
            <w:r w:rsidRPr="006871AA">
              <w:rPr>
                <w:rFonts w:eastAsia="標楷體" w:hint="eastAsia"/>
              </w:rPr>
              <w:t>日期</w:t>
            </w:r>
          </w:p>
        </w:tc>
        <w:tc>
          <w:tcPr>
            <w:tcW w:w="1009" w:type="dxa"/>
            <w:tcBorders>
              <w:top w:val="thinThickSmallGap" w:sz="24" w:space="0" w:color="auto"/>
            </w:tcBorders>
            <w:vAlign w:val="center"/>
          </w:tcPr>
          <w:p w:rsidR="009F061C" w:rsidRPr="006871AA" w:rsidRDefault="009F061C" w:rsidP="009F061C">
            <w:pPr>
              <w:spacing w:line="240" w:lineRule="atLeast"/>
              <w:jc w:val="center"/>
              <w:rPr>
                <w:rFonts w:eastAsia="標楷體" w:hint="eastAsia"/>
              </w:rPr>
            </w:pPr>
            <w:r w:rsidRPr="006871AA">
              <w:rPr>
                <w:rFonts w:eastAsia="標楷體" w:hint="eastAsia"/>
              </w:rPr>
              <w:t>房號</w:t>
            </w:r>
          </w:p>
        </w:tc>
        <w:tc>
          <w:tcPr>
            <w:tcW w:w="1226" w:type="dxa"/>
            <w:tcBorders>
              <w:top w:val="thinThickSmallGap" w:sz="24" w:space="0" w:color="auto"/>
              <w:right w:val="single" w:sz="2" w:space="0" w:color="auto"/>
            </w:tcBorders>
            <w:vAlign w:val="center"/>
          </w:tcPr>
          <w:p w:rsidR="009F061C" w:rsidRPr="006871AA" w:rsidRDefault="009F061C" w:rsidP="009F061C">
            <w:pPr>
              <w:spacing w:line="240" w:lineRule="atLeast"/>
              <w:jc w:val="center"/>
              <w:rPr>
                <w:rFonts w:eastAsia="標楷體" w:hint="eastAsia"/>
              </w:rPr>
            </w:pPr>
            <w:r w:rsidRPr="006871AA">
              <w:rPr>
                <w:rFonts w:eastAsia="標楷體" w:hint="eastAsia"/>
              </w:rPr>
              <w:t>負責人</w:t>
            </w:r>
          </w:p>
        </w:tc>
        <w:tc>
          <w:tcPr>
            <w:tcW w:w="1654" w:type="dxa"/>
            <w:tcBorders>
              <w:top w:val="thinThickSmallGap" w:sz="24" w:space="0" w:color="auto"/>
              <w:left w:val="single" w:sz="2" w:space="0" w:color="auto"/>
            </w:tcBorders>
            <w:vAlign w:val="center"/>
          </w:tcPr>
          <w:p w:rsidR="009F061C" w:rsidRPr="006871AA" w:rsidRDefault="009F061C" w:rsidP="009F061C">
            <w:pPr>
              <w:spacing w:line="240" w:lineRule="atLeast"/>
              <w:jc w:val="center"/>
              <w:rPr>
                <w:rFonts w:eastAsia="標楷體" w:hint="eastAsia"/>
              </w:rPr>
            </w:pPr>
            <w:r w:rsidRPr="006871AA">
              <w:rPr>
                <w:rFonts w:eastAsia="標楷體" w:hint="eastAsia"/>
              </w:rPr>
              <w:t>動物品系</w:t>
            </w:r>
            <w:r w:rsidRPr="006871AA">
              <w:rPr>
                <w:rFonts w:eastAsia="標楷體" w:hint="eastAsia"/>
              </w:rPr>
              <w:t>.</w:t>
            </w:r>
            <w:r w:rsidRPr="006871AA">
              <w:rPr>
                <w:rFonts w:eastAsia="標楷體" w:hint="eastAsia"/>
              </w:rPr>
              <w:t>生日</w:t>
            </w:r>
            <w:r w:rsidRPr="006871AA">
              <w:rPr>
                <w:rFonts w:eastAsia="標楷體" w:hint="eastAsia"/>
              </w:rPr>
              <w:t>.</w:t>
            </w:r>
            <w:r w:rsidRPr="006871AA">
              <w:rPr>
                <w:rFonts w:eastAsia="標楷體" w:hint="eastAsia"/>
              </w:rPr>
              <w:t>性別</w:t>
            </w:r>
            <w:r w:rsidRPr="006871AA">
              <w:rPr>
                <w:rFonts w:eastAsia="標楷體" w:hint="eastAsia"/>
              </w:rPr>
              <w:t>.</w:t>
            </w:r>
            <w:r w:rsidRPr="006871AA">
              <w:rPr>
                <w:rFonts w:eastAsia="標楷體" w:hint="eastAsia"/>
              </w:rPr>
              <w:t>數量</w:t>
            </w:r>
          </w:p>
        </w:tc>
        <w:tc>
          <w:tcPr>
            <w:tcW w:w="3120" w:type="dxa"/>
            <w:tcBorders>
              <w:top w:val="thinThickSmallGap" w:sz="24" w:space="0" w:color="auto"/>
              <w:left w:val="single" w:sz="2" w:space="0" w:color="auto"/>
            </w:tcBorders>
            <w:vAlign w:val="center"/>
          </w:tcPr>
          <w:p w:rsidR="009F061C" w:rsidRPr="006871AA" w:rsidRDefault="009F061C" w:rsidP="009F061C">
            <w:pPr>
              <w:spacing w:line="240" w:lineRule="atLeast"/>
              <w:jc w:val="center"/>
              <w:rPr>
                <w:rFonts w:eastAsia="標楷體" w:hint="eastAsia"/>
              </w:rPr>
            </w:pPr>
            <w:r w:rsidRPr="006871AA">
              <w:rPr>
                <w:rFonts w:eastAsia="標楷體" w:hint="eastAsia"/>
              </w:rPr>
              <w:t>動物異常狀況</w:t>
            </w:r>
            <w:r w:rsidRPr="006871AA">
              <w:rPr>
                <w:rFonts w:eastAsia="標楷體" w:hint="eastAsia"/>
              </w:rPr>
              <w:t>(</w:t>
            </w:r>
            <w:r w:rsidRPr="006871AA">
              <w:rPr>
                <w:rFonts w:eastAsia="標楷體" w:hint="eastAsia"/>
              </w:rPr>
              <w:t>生病</w:t>
            </w:r>
            <w:r w:rsidRPr="006871AA">
              <w:rPr>
                <w:rFonts w:eastAsia="標楷體" w:hint="eastAsia"/>
              </w:rPr>
              <w:t>/</w:t>
            </w:r>
            <w:r w:rsidRPr="006871AA">
              <w:rPr>
                <w:rFonts w:eastAsia="標楷體" w:hint="eastAsia"/>
              </w:rPr>
              <w:t>死亡</w:t>
            </w:r>
            <w:r w:rsidRPr="006871AA">
              <w:rPr>
                <w:rFonts w:eastAsia="標楷體" w:hint="eastAsia"/>
              </w:rPr>
              <w:t>)</w:t>
            </w:r>
          </w:p>
        </w:tc>
        <w:tc>
          <w:tcPr>
            <w:tcW w:w="1380" w:type="dxa"/>
            <w:tcBorders>
              <w:top w:val="thinThickSmallGap" w:sz="24" w:space="0" w:color="auto"/>
              <w:left w:val="single" w:sz="2" w:space="0" w:color="auto"/>
            </w:tcBorders>
            <w:vAlign w:val="center"/>
          </w:tcPr>
          <w:p w:rsidR="009F061C" w:rsidRPr="006871AA" w:rsidRDefault="009F061C" w:rsidP="009F061C">
            <w:pPr>
              <w:spacing w:line="240" w:lineRule="atLeast"/>
              <w:jc w:val="center"/>
              <w:rPr>
                <w:rFonts w:eastAsia="標楷體" w:hint="eastAsia"/>
              </w:rPr>
            </w:pPr>
            <w:r w:rsidRPr="006871AA">
              <w:rPr>
                <w:rFonts w:eastAsia="標楷體" w:hint="eastAsia"/>
              </w:rPr>
              <w:t>科系所</w:t>
            </w:r>
          </w:p>
        </w:tc>
        <w:tc>
          <w:tcPr>
            <w:tcW w:w="1380" w:type="dxa"/>
            <w:tcBorders>
              <w:top w:val="thinThickSmallGap" w:sz="24" w:space="0" w:color="auto"/>
              <w:left w:val="single" w:sz="2" w:space="0" w:color="auto"/>
            </w:tcBorders>
            <w:vAlign w:val="center"/>
          </w:tcPr>
          <w:p w:rsidR="009F061C" w:rsidRPr="006871AA" w:rsidRDefault="009F061C" w:rsidP="009F061C">
            <w:pPr>
              <w:spacing w:line="240" w:lineRule="atLeast"/>
              <w:jc w:val="center"/>
              <w:rPr>
                <w:rFonts w:eastAsia="標楷體" w:hint="eastAsia"/>
              </w:rPr>
            </w:pPr>
            <w:r w:rsidRPr="006871AA">
              <w:rPr>
                <w:rFonts w:eastAsia="標楷體" w:hint="eastAsia"/>
              </w:rPr>
              <w:t>電話</w:t>
            </w:r>
          </w:p>
        </w:tc>
        <w:tc>
          <w:tcPr>
            <w:tcW w:w="1380" w:type="dxa"/>
            <w:tcBorders>
              <w:top w:val="thinThickSmallGap" w:sz="24" w:space="0" w:color="auto"/>
            </w:tcBorders>
            <w:vAlign w:val="center"/>
          </w:tcPr>
          <w:p w:rsidR="009F061C" w:rsidRPr="006871AA" w:rsidRDefault="009F061C" w:rsidP="009F061C">
            <w:pPr>
              <w:spacing w:line="240" w:lineRule="atLeast"/>
              <w:jc w:val="center"/>
              <w:rPr>
                <w:rFonts w:eastAsia="標楷體"/>
              </w:rPr>
            </w:pPr>
            <w:r w:rsidRPr="006871AA">
              <w:rPr>
                <w:rFonts w:eastAsia="標楷體" w:hint="eastAsia"/>
              </w:rPr>
              <w:t>計畫主持人</w:t>
            </w:r>
          </w:p>
        </w:tc>
        <w:tc>
          <w:tcPr>
            <w:tcW w:w="1380" w:type="dxa"/>
            <w:tcBorders>
              <w:top w:val="thinThickSmallGap" w:sz="24" w:space="0" w:color="auto"/>
            </w:tcBorders>
            <w:vAlign w:val="center"/>
          </w:tcPr>
          <w:p w:rsidR="009F061C" w:rsidRPr="006871AA" w:rsidRDefault="009F061C" w:rsidP="009F061C">
            <w:pPr>
              <w:spacing w:line="240" w:lineRule="atLeast"/>
              <w:jc w:val="center"/>
              <w:rPr>
                <w:rFonts w:eastAsia="標楷體" w:hint="eastAsia"/>
              </w:rPr>
            </w:pPr>
            <w:r w:rsidRPr="006871AA">
              <w:rPr>
                <w:rFonts w:eastAsia="標楷體" w:hint="eastAsia"/>
              </w:rPr>
              <w:t>使用者</w:t>
            </w:r>
          </w:p>
        </w:tc>
        <w:tc>
          <w:tcPr>
            <w:tcW w:w="1800" w:type="dxa"/>
            <w:tcBorders>
              <w:top w:val="thinThickSmallGap" w:sz="24" w:space="0" w:color="auto"/>
              <w:right w:val="thickThinSmallGap" w:sz="24" w:space="0" w:color="auto"/>
            </w:tcBorders>
            <w:vAlign w:val="center"/>
          </w:tcPr>
          <w:p w:rsidR="009F061C" w:rsidRPr="006871AA" w:rsidRDefault="009F061C" w:rsidP="009F061C">
            <w:pPr>
              <w:spacing w:line="240" w:lineRule="atLeast"/>
              <w:jc w:val="center"/>
              <w:rPr>
                <w:rFonts w:eastAsia="標楷體" w:hint="eastAsia"/>
              </w:rPr>
            </w:pPr>
            <w:r w:rsidRPr="006871AA">
              <w:rPr>
                <w:rFonts w:eastAsia="標楷體" w:hint="eastAsia"/>
              </w:rPr>
              <w:t>獸醫師處理</w:t>
            </w:r>
            <w:r w:rsidRPr="006871AA">
              <w:rPr>
                <w:rFonts w:eastAsia="標楷體" w:hint="eastAsia"/>
              </w:rPr>
              <w:t xml:space="preserve"> /</w:t>
            </w:r>
            <w:r w:rsidRPr="006871AA">
              <w:rPr>
                <w:rFonts w:eastAsia="標楷體"/>
              </w:rPr>
              <w:t xml:space="preserve">      </w:t>
            </w:r>
            <w:r w:rsidRPr="006871AA">
              <w:rPr>
                <w:rFonts w:eastAsia="標楷體" w:hint="eastAsia"/>
              </w:rPr>
              <w:t>通知人員</w:t>
            </w:r>
          </w:p>
        </w:tc>
      </w:tr>
      <w:tr w:rsidR="009F061C" w:rsidRPr="006871AA">
        <w:tblPrEx>
          <w:tblCellMar>
            <w:top w:w="0" w:type="dxa"/>
            <w:bottom w:w="0" w:type="dxa"/>
          </w:tblCellMar>
        </w:tblPrEx>
        <w:trPr>
          <w:cantSplit/>
        </w:trPr>
        <w:tc>
          <w:tcPr>
            <w:tcW w:w="764" w:type="dxa"/>
            <w:tcBorders>
              <w:left w:val="thinThickSmallGap" w:sz="24" w:space="0" w:color="auto"/>
            </w:tcBorders>
            <w:vAlign w:val="center"/>
          </w:tcPr>
          <w:p w:rsidR="009F061C" w:rsidRPr="006871AA" w:rsidRDefault="009F061C" w:rsidP="009F061C">
            <w:pPr>
              <w:spacing w:line="240" w:lineRule="atLeast"/>
              <w:jc w:val="center"/>
              <w:rPr>
                <w:rFonts w:eastAsia="標楷體" w:hint="eastAsia"/>
              </w:rPr>
            </w:pPr>
          </w:p>
        </w:tc>
        <w:tc>
          <w:tcPr>
            <w:tcW w:w="1009" w:type="dxa"/>
            <w:vAlign w:val="center"/>
          </w:tcPr>
          <w:p w:rsidR="009F061C" w:rsidRPr="006871AA" w:rsidRDefault="009F061C" w:rsidP="009F061C">
            <w:pPr>
              <w:spacing w:line="240" w:lineRule="atLeast"/>
              <w:jc w:val="center"/>
              <w:rPr>
                <w:rFonts w:eastAsia="標楷體" w:hint="eastAsia"/>
              </w:rPr>
            </w:pPr>
          </w:p>
        </w:tc>
        <w:tc>
          <w:tcPr>
            <w:tcW w:w="1226" w:type="dxa"/>
            <w:tcBorders>
              <w:right w:val="single" w:sz="2" w:space="0" w:color="auto"/>
            </w:tcBorders>
            <w:vAlign w:val="center"/>
          </w:tcPr>
          <w:p w:rsidR="009F061C" w:rsidRPr="006871AA" w:rsidRDefault="009F061C" w:rsidP="009F061C">
            <w:pPr>
              <w:spacing w:line="240" w:lineRule="atLeast"/>
              <w:jc w:val="center"/>
              <w:rPr>
                <w:rFonts w:eastAsia="標楷體" w:hint="eastAsia"/>
              </w:rPr>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tcBorders>
          </w:tcPr>
          <w:p w:rsidR="009F061C" w:rsidRPr="006871AA" w:rsidRDefault="009F061C" w:rsidP="009F061C">
            <w:pPr>
              <w:spacing w:line="240" w:lineRule="atLeast"/>
            </w:pPr>
          </w:p>
        </w:tc>
        <w:tc>
          <w:tcPr>
            <w:tcW w:w="1009" w:type="dxa"/>
          </w:tcPr>
          <w:p w:rsidR="009F061C" w:rsidRPr="006871AA" w:rsidRDefault="009F061C" w:rsidP="009F061C">
            <w:pPr>
              <w:spacing w:line="240" w:lineRule="atLeast"/>
            </w:pPr>
          </w:p>
        </w:tc>
        <w:tc>
          <w:tcPr>
            <w:tcW w:w="1226" w:type="dxa"/>
            <w:tcBorders>
              <w:right w:val="single" w:sz="2" w:space="0" w:color="auto"/>
            </w:tcBorders>
          </w:tcPr>
          <w:p w:rsidR="009F061C" w:rsidRPr="006871AA" w:rsidRDefault="009F061C" w:rsidP="009F061C">
            <w:pPr>
              <w:spacing w:line="240" w:lineRule="atLeast"/>
            </w:pPr>
          </w:p>
        </w:tc>
        <w:tc>
          <w:tcPr>
            <w:tcW w:w="1654" w:type="dxa"/>
            <w:tcBorders>
              <w:left w:val="single" w:sz="2" w:space="0" w:color="auto"/>
            </w:tcBorders>
          </w:tcPr>
          <w:p w:rsidR="009F061C" w:rsidRPr="006871AA" w:rsidRDefault="009F061C" w:rsidP="009F061C">
            <w:pPr>
              <w:spacing w:line="240" w:lineRule="atLeast"/>
            </w:pPr>
          </w:p>
        </w:tc>
        <w:tc>
          <w:tcPr>
            <w:tcW w:w="312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380" w:type="dxa"/>
          </w:tcPr>
          <w:p w:rsidR="009F061C" w:rsidRPr="006871AA" w:rsidRDefault="009F061C" w:rsidP="009F061C">
            <w:pPr>
              <w:spacing w:line="240" w:lineRule="atLeast"/>
            </w:pPr>
          </w:p>
        </w:tc>
        <w:tc>
          <w:tcPr>
            <w:tcW w:w="1800" w:type="dxa"/>
            <w:tcBorders>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bottom w:val="nil"/>
            </w:tcBorders>
          </w:tcPr>
          <w:p w:rsidR="009F061C" w:rsidRPr="006871AA" w:rsidRDefault="009F061C" w:rsidP="009F061C">
            <w:pPr>
              <w:spacing w:line="240" w:lineRule="atLeast"/>
            </w:pPr>
          </w:p>
        </w:tc>
        <w:tc>
          <w:tcPr>
            <w:tcW w:w="1009" w:type="dxa"/>
            <w:tcBorders>
              <w:bottom w:val="nil"/>
            </w:tcBorders>
          </w:tcPr>
          <w:p w:rsidR="009F061C" w:rsidRPr="006871AA" w:rsidRDefault="009F061C" w:rsidP="009F061C">
            <w:pPr>
              <w:spacing w:line="240" w:lineRule="atLeast"/>
            </w:pPr>
          </w:p>
        </w:tc>
        <w:tc>
          <w:tcPr>
            <w:tcW w:w="1226" w:type="dxa"/>
            <w:tcBorders>
              <w:bottom w:val="nil"/>
              <w:right w:val="single" w:sz="2" w:space="0" w:color="auto"/>
            </w:tcBorders>
          </w:tcPr>
          <w:p w:rsidR="009F061C" w:rsidRPr="006871AA" w:rsidRDefault="009F061C" w:rsidP="009F061C">
            <w:pPr>
              <w:spacing w:line="240" w:lineRule="atLeast"/>
            </w:pPr>
          </w:p>
        </w:tc>
        <w:tc>
          <w:tcPr>
            <w:tcW w:w="1654" w:type="dxa"/>
            <w:tcBorders>
              <w:left w:val="single" w:sz="2" w:space="0" w:color="auto"/>
              <w:bottom w:val="nil"/>
            </w:tcBorders>
          </w:tcPr>
          <w:p w:rsidR="009F061C" w:rsidRPr="006871AA" w:rsidRDefault="009F061C" w:rsidP="009F061C">
            <w:pPr>
              <w:spacing w:line="240" w:lineRule="atLeast"/>
            </w:pPr>
          </w:p>
        </w:tc>
        <w:tc>
          <w:tcPr>
            <w:tcW w:w="312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800" w:type="dxa"/>
            <w:tcBorders>
              <w:bottom w:val="nil"/>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bottom w:val="nil"/>
            </w:tcBorders>
          </w:tcPr>
          <w:p w:rsidR="009F061C" w:rsidRPr="006871AA" w:rsidRDefault="009F061C" w:rsidP="009F061C">
            <w:pPr>
              <w:spacing w:line="240" w:lineRule="atLeast"/>
            </w:pPr>
          </w:p>
        </w:tc>
        <w:tc>
          <w:tcPr>
            <w:tcW w:w="1009" w:type="dxa"/>
            <w:tcBorders>
              <w:bottom w:val="nil"/>
            </w:tcBorders>
          </w:tcPr>
          <w:p w:rsidR="009F061C" w:rsidRPr="006871AA" w:rsidRDefault="009F061C" w:rsidP="009F061C">
            <w:pPr>
              <w:spacing w:line="240" w:lineRule="atLeast"/>
            </w:pPr>
          </w:p>
        </w:tc>
        <w:tc>
          <w:tcPr>
            <w:tcW w:w="1226" w:type="dxa"/>
            <w:tcBorders>
              <w:bottom w:val="nil"/>
              <w:right w:val="single" w:sz="2" w:space="0" w:color="auto"/>
            </w:tcBorders>
          </w:tcPr>
          <w:p w:rsidR="009F061C" w:rsidRPr="006871AA" w:rsidRDefault="009F061C" w:rsidP="009F061C">
            <w:pPr>
              <w:spacing w:line="240" w:lineRule="atLeast"/>
            </w:pPr>
          </w:p>
        </w:tc>
        <w:tc>
          <w:tcPr>
            <w:tcW w:w="1654" w:type="dxa"/>
            <w:tcBorders>
              <w:left w:val="single" w:sz="2" w:space="0" w:color="auto"/>
              <w:bottom w:val="nil"/>
            </w:tcBorders>
          </w:tcPr>
          <w:p w:rsidR="009F061C" w:rsidRPr="006871AA" w:rsidRDefault="009F061C" w:rsidP="009F061C">
            <w:pPr>
              <w:spacing w:line="240" w:lineRule="atLeast"/>
            </w:pPr>
          </w:p>
        </w:tc>
        <w:tc>
          <w:tcPr>
            <w:tcW w:w="312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800" w:type="dxa"/>
            <w:tcBorders>
              <w:bottom w:val="nil"/>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bottom w:val="nil"/>
            </w:tcBorders>
          </w:tcPr>
          <w:p w:rsidR="009F061C" w:rsidRPr="006871AA" w:rsidRDefault="009F061C" w:rsidP="009F061C">
            <w:pPr>
              <w:spacing w:line="240" w:lineRule="atLeast"/>
            </w:pPr>
          </w:p>
        </w:tc>
        <w:tc>
          <w:tcPr>
            <w:tcW w:w="1009" w:type="dxa"/>
            <w:tcBorders>
              <w:bottom w:val="nil"/>
            </w:tcBorders>
          </w:tcPr>
          <w:p w:rsidR="009F061C" w:rsidRPr="006871AA" w:rsidRDefault="009F061C" w:rsidP="009F061C">
            <w:pPr>
              <w:spacing w:line="240" w:lineRule="atLeast"/>
            </w:pPr>
          </w:p>
        </w:tc>
        <w:tc>
          <w:tcPr>
            <w:tcW w:w="1226" w:type="dxa"/>
            <w:tcBorders>
              <w:bottom w:val="nil"/>
              <w:right w:val="single" w:sz="2" w:space="0" w:color="auto"/>
            </w:tcBorders>
          </w:tcPr>
          <w:p w:rsidR="009F061C" w:rsidRPr="006871AA" w:rsidRDefault="009F061C" w:rsidP="009F061C">
            <w:pPr>
              <w:spacing w:line="240" w:lineRule="atLeast"/>
            </w:pPr>
          </w:p>
        </w:tc>
        <w:tc>
          <w:tcPr>
            <w:tcW w:w="1654" w:type="dxa"/>
            <w:tcBorders>
              <w:left w:val="single" w:sz="2" w:space="0" w:color="auto"/>
              <w:bottom w:val="nil"/>
            </w:tcBorders>
          </w:tcPr>
          <w:p w:rsidR="009F061C" w:rsidRPr="006871AA" w:rsidRDefault="009F061C" w:rsidP="009F061C">
            <w:pPr>
              <w:spacing w:line="240" w:lineRule="atLeast"/>
            </w:pPr>
          </w:p>
        </w:tc>
        <w:tc>
          <w:tcPr>
            <w:tcW w:w="312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800" w:type="dxa"/>
            <w:tcBorders>
              <w:bottom w:val="nil"/>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bottom w:val="nil"/>
            </w:tcBorders>
          </w:tcPr>
          <w:p w:rsidR="009F061C" w:rsidRPr="006871AA" w:rsidRDefault="009F061C" w:rsidP="009F061C">
            <w:pPr>
              <w:spacing w:line="240" w:lineRule="atLeast"/>
            </w:pPr>
          </w:p>
        </w:tc>
        <w:tc>
          <w:tcPr>
            <w:tcW w:w="1009" w:type="dxa"/>
            <w:tcBorders>
              <w:bottom w:val="nil"/>
            </w:tcBorders>
          </w:tcPr>
          <w:p w:rsidR="009F061C" w:rsidRPr="006871AA" w:rsidRDefault="009F061C" w:rsidP="009F061C">
            <w:pPr>
              <w:spacing w:line="240" w:lineRule="atLeast"/>
            </w:pPr>
          </w:p>
        </w:tc>
        <w:tc>
          <w:tcPr>
            <w:tcW w:w="1226" w:type="dxa"/>
            <w:tcBorders>
              <w:bottom w:val="nil"/>
              <w:right w:val="single" w:sz="2" w:space="0" w:color="auto"/>
            </w:tcBorders>
          </w:tcPr>
          <w:p w:rsidR="009F061C" w:rsidRPr="006871AA" w:rsidRDefault="009F061C" w:rsidP="009F061C">
            <w:pPr>
              <w:spacing w:line="240" w:lineRule="atLeast"/>
            </w:pPr>
          </w:p>
        </w:tc>
        <w:tc>
          <w:tcPr>
            <w:tcW w:w="1654" w:type="dxa"/>
            <w:tcBorders>
              <w:left w:val="single" w:sz="2" w:space="0" w:color="auto"/>
              <w:bottom w:val="nil"/>
            </w:tcBorders>
          </w:tcPr>
          <w:p w:rsidR="009F061C" w:rsidRPr="006871AA" w:rsidRDefault="009F061C" w:rsidP="009F061C">
            <w:pPr>
              <w:spacing w:line="240" w:lineRule="atLeast"/>
            </w:pPr>
          </w:p>
        </w:tc>
        <w:tc>
          <w:tcPr>
            <w:tcW w:w="312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380" w:type="dxa"/>
            <w:tcBorders>
              <w:bottom w:val="nil"/>
            </w:tcBorders>
          </w:tcPr>
          <w:p w:rsidR="009F061C" w:rsidRPr="006871AA" w:rsidRDefault="009F061C" w:rsidP="009F061C">
            <w:pPr>
              <w:spacing w:line="240" w:lineRule="atLeast"/>
            </w:pPr>
          </w:p>
        </w:tc>
        <w:tc>
          <w:tcPr>
            <w:tcW w:w="1800" w:type="dxa"/>
            <w:tcBorders>
              <w:bottom w:val="nil"/>
              <w:right w:val="thickThinSmallGap" w:sz="24" w:space="0" w:color="auto"/>
            </w:tcBorders>
          </w:tcPr>
          <w:p w:rsidR="009F061C" w:rsidRPr="006871AA" w:rsidRDefault="009F061C" w:rsidP="009F061C">
            <w:pPr>
              <w:spacing w:line="240" w:lineRule="atLeast"/>
            </w:pPr>
          </w:p>
        </w:tc>
      </w:tr>
      <w:tr w:rsidR="009F061C" w:rsidRPr="006871AA">
        <w:tblPrEx>
          <w:tblCellMar>
            <w:top w:w="0" w:type="dxa"/>
            <w:bottom w:w="0" w:type="dxa"/>
          </w:tblCellMar>
        </w:tblPrEx>
        <w:trPr>
          <w:cantSplit/>
        </w:trPr>
        <w:tc>
          <w:tcPr>
            <w:tcW w:w="764" w:type="dxa"/>
            <w:tcBorders>
              <w:left w:val="thinThickSmallGap" w:sz="24" w:space="0" w:color="auto"/>
              <w:bottom w:val="thickThinSmallGap" w:sz="24" w:space="0" w:color="auto"/>
            </w:tcBorders>
          </w:tcPr>
          <w:p w:rsidR="009F061C" w:rsidRPr="006871AA" w:rsidRDefault="009F061C" w:rsidP="009F061C">
            <w:pPr>
              <w:spacing w:line="240" w:lineRule="atLeast"/>
            </w:pPr>
          </w:p>
        </w:tc>
        <w:tc>
          <w:tcPr>
            <w:tcW w:w="1009" w:type="dxa"/>
            <w:tcBorders>
              <w:bottom w:val="thickThinSmallGap" w:sz="24" w:space="0" w:color="auto"/>
            </w:tcBorders>
          </w:tcPr>
          <w:p w:rsidR="009F061C" w:rsidRPr="006871AA" w:rsidRDefault="009F061C" w:rsidP="009F061C">
            <w:pPr>
              <w:spacing w:line="240" w:lineRule="atLeast"/>
            </w:pPr>
          </w:p>
        </w:tc>
        <w:tc>
          <w:tcPr>
            <w:tcW w:w="1226" w:type="dxa"/>
            <w:tcBorders>
              <w:bottom w:val="thickThinSmallGap" w:sz="24" w:space="0" w:color="auto"/>
              <w:right w:val="single" w:sz="2" w:space="0" w:color="auto"/>
            </w:tcBorders>
          </w:tcPr>
          <w:p w:rsidR="009F061C" w:rsidRPr="006871AA" w:rsidRDefault="009F061C" w:rsidP="009F061C">
            <w:pPr>
              <w:spacing w:line="240" w:lineRule="atLeast"/>
            </w:pPr>
          </w:p>
        </w:tc>
        <w:tc>
          <w:tcPr>
            <w:tcW w:w="1654" w:type="dxa"/>
            <w:tcBorders>
              <w:left w:val="single" w:sz="2" w:space="0" w:color="auto"/>
              <w:bottom w:val="thickThinSmallGap" w:sz="24" w:space="0" w:color="auto"/>
            </w:tcBorders>
          </w:tcPr>
          <w:p w:rsidR="009F061C" w:rsidRPr="006871AA" w:rsidRDefault="009F061C" w:rsidP="009F061C">
            <w:pPr>
              <w:spacing w:line="240" w:lineRule="atLeast"/>
            </w:pPr>
          </w:p>
        </w:tc>
        <w:tc>
          <w:tcPr>
            <w:tcW w:w="3120" w:type="dxa"/>
            <w:tcBorders>
              <w:bottom w:val="thickThinSmallGap" w:sz="24" w:space="0" w:color="auto"/>
            </w:tcBorders>
          </w:tcPr>
          <w:p w:rsidR="009F061C" w:rsidRPr="006871AA" w:rsidRDefault="009F061C" w:rsidP="009F061C">
            <w:pPr>
              <w:spacing w:line="240" w:lineRule="atLeast"/>
            </w:pPr>
          </w:p>
        </w:tc>
        <w:tc>
          <w:tcPr>
            <w:tcW w:w="1380" w:type="dxa"/>
            <w:tcBorders>
              <w:bottom w:val="thickThinSmallGap" w:sz="24" w:space="0" w:color="auto"/>
            </w:tcBorders>
          </w:tcPr>
          <w:p w:rsidR="009F061C" w:rsidRPr="006871AA" w:rsidRDefault="009F061C" w:rsidP="009F061C">
            <w:pPr>
              <w:spacing w:line="240" w:lineRule="atLeast"/>
            </w:pPr>
          </w:p>
        </w:tc>
        <w:tc>
          <w:tcPr>
            <w:tcW w:w="1380" w:type="dxa"/>
            <w:tcBorders>
              <w:bottom w:val="thickThinSmallGap" w:sz="24" w:space="0" w:color="auto"/>
            </w:tcBorders>
          </w:tcPr>
          <w:p w:rsidR="009F061C" w:rsidRPr="006871AA" w:rsidRDefault="009F061C" w:rsidP="009F061C">
            <w:pPr>
              <w:spacing w:line="240" w:lineRule="atLeast"/>
            </w:pPr>
          </w:p>
        </w:tc>
        <w:tc>
          <w:tcPr>
            <w:tcW w:w="1380" w:type="dxa"/>
            <w:tcBorders>
              <w:bottom w:val="thickThinSmallGap" w:sz="24" w:space="0" w:color="auto"/>
            </w:tcBorders>
          </w:tcPr>
          <w:p w:rsidR="009F061C" w:rsidRPr="006871AA" w:rsidRDefault="009F061C" w:rsidP="009F061C">
            <w:pPr>
              <w:spacing w:line="240" w:lineRule="atLeast"/>
            </w:pPr>
          </w:p>
        </w:tc>
        <w:tc>
          <w:tcPr>
            <w:tcW w:w="1380" w:type="dxa"/>
            <w:tcBorders>
              <w:bottom w:val="thickThinSmallGap" w:sz="24" w:space="0" w:color="auto"/>
            </w:tcBorders>
          </w:tcPr>
          <w:p w:rsidR="009F061C" w:rsidRPr="006871AA" w:rsidRDefault="009F061C" w:rsidP="009F061C">
            <w:pPr>
              <w:spacing w:line="240" w:lineRule="atLeast"/>
            </w:pPr>
          </w:p>
        </w:tc>
        <w:tc>
          <w:tcPr>
            <w:tcW w:w="1800" w:type="dxa"/>
            <w:tcBorders>
              <w:bottom w:val="thickThinSmallGap" w:sz="24" w:space="0" w:color="auto"/>
              <w:right w:val="thickThinSmallGap" w:sz="24" w:space="0" w:color="auto"/>
            </w:tcBorders>
          </w:tcPr>
          <w:p w:rsidR="009F061C" w:rsidRPr="006871AA" w:rsidRDefault="009F061C" w:rsidP="009F061C">
            <w:pPr>
              <w:spacing w:line="240" w:lineRule="atLeast"/>
            </w:pPr>
          </w:p>
        </w:tc>
      </w:tr>
    </w:tbl>
    <w:p w:rsidR="009F061C" w:rsidRPr="006871AA" w:rsidRDefault="00545008" w:rsidP="009F061C">
      <w:pPr>
        <w:pStyle w:val="PageNumber"/>
        <w:snapToGrid w:val="0"/>
        <w:spacing w:line="240" w:lineRule="atLeast"/>
        <w:rPr>
          <w:rFonts w:ascii="標楷體" w:eastAsia="標楷體" w:hAnsi="標楷體"/>
          <w:sz w:val="20"/>
        </w:rPr>
        <w:sectPr w:rsidR="009F061C" w:rsidRPr="006871AA" w:rsidSect="009F061C">
          <w:pgSz w:w="16840" w:h="11907" w:orient="landscape" w:code="9"/>
          <w:pgMar w:top="1134" w:right="1134" w:bottom="1134" w:left="1134" w:header="851" w:footer="851" w:gutter="0"/>
          <w:cols w:space="425"/>
          <w:docGrid w:type="lines" w:linePitch="360"/>
        </w:sectPr>
      </w:pPr>
      <w:r>
        <w:rPr>
          <w:rFonts w:ascii="標楷體" w:eastAsia="標楷體" w:hAnsi="標楷體"/>
          <w:b/>
          <w:noProof/>
          <w:sz w:val="28"/>
          <w:szCs w:val="28"/>
          <w:lang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127000</wp:posOffset>
                </wp:positionV>
                <wp:extent cx="9486900" cy="342900"/>
                <wp:effectExtent l="0" t="0" r="1270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342900"/>
                        </a:xfrm>
                        <a:prstGeom prst="rect">
                          <a:avLst/>
                        </a:prstGeom>
                        <a:solidFill>
                          <a:srgbClr val="FFFFFF"/>
                        </a:solidFill>
                        <a:ln w="9525">
                          <a:solidFill>
                            <a:srgbClr val="000000"/>
                          </a:solidFill>
                          <a:miter lim="800000"/>
                          <a:headEnd/>
                          <a:tailEnd/>
                        </a:ln>
                      </wps:spPr>
                      <wps:txbx>
                        <w:txbxContent>
                          <w:p w:rsidR="004D1F0A" w:rsidRPr="003D3823" w:rsidRDefault="004D1F0A" w:rsidP="009F061C">
                            <w:pPr>
                              <w:spacing w:line="400" w:lineRule="exact"/>
                              <w:jc w:val="center"/>
                              <w:rPr>
                                <w:rFonts w:ascii="標楷體" w:eastAsia="標楷體" w:hAnsi="標楷體"/>
                                <w:b/>
                                <w:spacing w:val="40"/>
                                <w:sz w:val="28"/>
                                <w:szCs w:val="28"/>
                              </w:rPr>
                            </w:pPr>
                            <w:r w:rsidRPr="003D3823">
                              <w:rPr>
                                <w:rFonts w:ascii="標楷體" w:eastAsia="標楷體" w:hAnsi="標楷體" w:hint="eastAsia"/>
                                <w:b/>
                                <w:spacing w:val="40"/>
                                <w:sz w:val="28"/>
                                <w:szCs w:val="28"/>
                              </w:rPr>
                              <w:t>生病動物或死亡動物紀錄表</w:t>
                            </w:r>
                          </w:p>
                          <w:p w:rsidR="004D1F0A" w:rsidRPr="003D3823" w:rsidRDefault="004D1F0A" w:rsidP="009F0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0;margin-top:10pt;width:747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">
                <v:textbox>
                  <w:txbxContent>
                    <w:p w:rsidR="004D1F0A" w:rsidRPr="003D3823" w:rsidRDefault="004D1F0A" w:rsidP="009F061C">
                      <w:pPr>
                        <w:spacing w:line="400" w:lineRule="exact"/>
                        <w:jc w:val="center"/>
                        <w:rPr>
                          <w:rFonts w:ascii="標楷體" w:eastAsia="標楷體" w:hAnsi="標楷體"/>
                          <w:b/>
                          <w:spacing w:val="40"/>
                          <w:sz w:val="28"/>
                          <w:szCs w:val="28"/>
                        </w:rPr>
                      </w:pPr>
                      <w:r w:rsidRPr="003D3823">
                        <w:rPr>
                          <w:rFonts w:ascii="標楷體" w:eastAsia="標楷體" w:hAnsi="標楷體" w:hint="eastAsia"/>
                          <w:b/>
                          <w:spacing w:val="40"/>
                          <w:sz w:val="28"/>
                          <w:szCs w:val="28"/>
                        </w:rPr>
                        <w:t>生病動物或死亡動物紀錄表</w:t>
                      </w:r>
                    </w:p>
                    <w:p w:rsidR="004D1F0A" w:rsidRPr="003D3823" w:rsidRDefault="004D1F0A" w:rsidP="009F061C"/>
                  </w:txbxContent>
                </v:textbox>
              </v:shape>
            </w:pict>
          </mc:Fallback>
        </mc:AlternateContent>
      </w:r>
    </w:p>
    <w:p w:rsidR="009F061C" w:rsidRPr="006871AA" w:rsidRDefault="009F061C" w:rsidP="009F061C">
      <w:pPr>
        <w:pStyle w:val="PageNumber"/>
        <w:snapToGrid w:val="0"/>
        <w:spacing w:line="240" w:lineRule="atLeast"/>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PageNumber"/>
        <w:snapToGrid w:val="0"/>
        <w:spacing w:line="240" w:lineRule="atLeast"/>
        <w:rPr>
          <w:rFonts w:ascii="標楷體" w:eastAsia="標楷體" w:hAnsi="標楷體" w:hint="eastAsia"/>
        </w:rPr>
      </w:pPr>
      <w:r w:rsidRPr="006871AA">
        <w:rPr>
          <w:rFonts w:ascii="標楷體" w:eastAsia="標楷體" w:hAnsi="標楷體" w:hint="eastAsia"/>
          <w:sz w:val="20"/>
        </w:rPr>
        <w:t>動物房設施標準操作程序範例</w:t>
      </w:r>
      <w:r w:rsidRPr="006871AA">
        <w:rPr>
          <w:rFonts w:ascii="標楷體" w:eastAsia="標楷體" w:hAnsi="標楷體" w:hint="eastAsia"/>
        </w:rPr>
        <w:t xml:space="preserve">                     </w:t>
      </w:r>
      <w:r w:rsidR="00DE5C9E" w:rsidRPr="006871AA">
        <w:rPr>
          <w:rFonts w:ascii="標楷體" w:eastAsia="標楷體" w:hAnsi="標楷體" w:hint="eastAsia"/>
        </w:rPr>
        <w:t xml:space="preserve">          </w:t>
      </w:r>
      <w:r w:rsidRPr="006871AA">
        <w:rPr>
          <w:rFonts w:ascii="標楷體" w:eastAsia="標楷體" w:hAnsi="標楷體" w:hint="eastAsia"/>
        </w:rPr>
        <w:t xml:space="preserve">             </w:t>
      </w:r>
      <w:r w:rsidRPr="006871AA">
        <w:rPr>
          <w:rFonts w:ascii="標楷體" w:eastAsia="標楷體" w:hAnsi="標楷體" w:hint="eastAsia"/>
          <w:sz w:val="20"/>
        </w:rPr>
        <w:t>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96"/>
      </w:tblGrid>
      <w:tr w:rsidR="009F061C" w:rsidRPr="006871AA">
        <w:tblPrEx>
          <w:tblCellMar>
            <w:top w:w="0" w:type="dxa"/>
            <w:bottom w:w="0" w:type="dxa"/>
          </w:tblCellMar>
        </w:tblPrEx>
        <w:trPr>
          <w:trHeight w:val="451"/>
        </w:trPr>
        <w:tc>
          <w:tcPr>
            <w:tcW w:w="9396" w:type="dxa"/>
          </w:tcPr>
          <w:p w:rsidR="009F061C" w:rsidRPr="006871AA" w:rsidRDefault="009F061C" w:rsidP="009F061C">
            <w:pPr>
              <w:jc w:val="center"/>
              <w:rPr>
                <w:rFonts w:ascii="標楷體" w:eastAsia="標楷體" w:hAnsi="標楷體"/>
                <w:sz w:val="28"/>
              </w:rPr>
            </w:pPr>
            <w:r w:rsidRPr="006871AA">
              <w:rPr>
                <w:rFonts w:ascii="標楷體" w:eastAsia="標楷體" w:hAnsi="標楷體" w:hint="eastAsia"/>
                <w:sz w:val="28"/>
              </w:rPr>
              <w:t>動物臨床症狀記錄表</w:t>
            </w:r>
          </w:p>
        </w:tc>
      </w:tr>
    </w:tbl>
    <w:p w:rsidR="009F061C" w:rsidRPr="006871AA" w:rsidRDefault="009F061C" w:rsidP="009F061C">
      <w:pPr>
        <w:ind w:leftChars="-150" w:left="-360" w:firstLineChars="1200" w:firstLine="2880"/>
        <w:rPr>
          <w:rFonts w:ascii="標楷體" w:eastAsia="標楷體" w:hAnsi="標楷體" w:hint="eastAsia"/>
        </w:rPr>
      </w:pPr>
    </w:p>
    <w:tbl>
      <w:tblPr>
        <w:tblW w:w="9437" w:type="dxa"/>
        <w:tblInd w:w="-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525"/>
        <w:gridCol w:w="3145"/>
        <w:gridCol w:w="1237"/>
        <w:gridCol w:w="2265"/>
        <w:gridCol w:w="2265"/>
      </w:tblGrid>
      <w:tr w:rsidR="009F061C" w:rsidRPr="006871AA">
        <w:tblPrEx>
          <w:tblCellMar>
            <w:top w:w="0" w:type="dxa"/>
            <w:left w:w="0" w:type="dxa"/>
            <w:bottom w:w="0" w:type="dxa"/>
            <w:right w:w="0" w:type="dxa"/>
          </w:tblCellMar>
        </w:tblPrEx>
        <w:trPr>
          <w:cantSplit/>
          <w:trHeight w:val="361"/>
        </w:trPr>
        <w:tc>
          <w:tcPr>
            <w:tcW w:w="525" w:type="dxa"/>
            <w:tcBorders>
              <w:left w:val="single" w:sz="12" w:space="0" w:color="auto"/>
            </w:tcBorders>
            <w:shd w:val="clear" w:color="auto" w:fill="00FF00"/>
            <w:vAlign w:val="bottom"/>
          </w:tcPr>
          <w:p w:rsidR="009F061C" w:rsidRPr="006871AA" w:rsidRDefault="009F061C" w:rsidP="009F061C">
            <w:pPr>
              <w:jc w:val="center"/>
              <w:rPr>
                <w:rFonts w:ascii="標楷體" w:eastAsia="標楷體" w:hAnsi="標楷體"/>
              </w:rPr>
            </w:pPr>
          </w:p>
        </w:tc>
        <w:tc>
          <w:tcPr>
            <w:tcW w:w="3145" w:type="dxa"/>
            <w:shd w:val="clear" w:color="auto" w:fill="00FF00"/>
            <w:vAlign w:val="bottom"/>
          </w:tcPr>
          <w:p w:rsidR="009F061C" w:rsidRPr="006871AA" w:rsidRDefault="009F061C" w:rsidP="009F061C">
            <w:pPr>
              <w:jc w:val="center"/>
              <w:rPr>
                <w:rFonts w:ascii="標楷體" w:eastAsia="標楷體" w:hAnsi="標楷體"/>
              </w:rPr>
            </w:pPr>
            <w:r w:rsidRPr="006871AA">
              <w:rPr>
                <w:rFonts w:ascii="標楷體" w:eastAsia="標楷體" w:hAnsi="標楷體" w:hint="eastAsia"/>
              </w:rPr>
              <w:t>臨床症狀</w:t>
            </w:r>
          </w:p>
        </w:tc>
        <w:tc>
          <w:tcPr>
            <w:tcW w:w="1237" w:type="dxa"/>
            <w:shd w:val="clear" w:color="auto" w:fill="00FF00"/>
            <w:vAlign w:val="bottom"/>
          </w:tcPr>
          <w:p w:rsidR="009F061C" w:rsidRPr="006871AA" w:rsidRDefault="009F061C" w:rsidP="009F061C">
            <w:pPr>
              <w:jc w:val="center"/>
              <w:rPr>
                <w:rFonts w:ascii="標楷體" w:eastAsia="標楷體" w:hAnsi="標楷體"/>
              </w:rPr>
            </w:pPr>
            <w:r w:rsidRPr="006871AA">
              <w:rPr>
                <w:rFonts w:ascii="標楷體" w:eastAsia="標楷體" w:hAnsi="標楷體" w:hint="eastAsia"/>
              </w:rPr>
              <w:t>品系</w:t>
            </w:r>
          </w:p>
        </w:tc>
        <w:tc>
          <w:tcPr>
            <w:tcW w:w="2265" w:type="dxa"/>
            <w:shd w:val="clear" w:color="auto" w:fill="00FF00"/>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發現</w:t>
            </w:r>
          </w:p>
        </w:tc>
        <w:tc>
          <w:tcPr>
            <w:tcW w:w="2265" w:type="dxa"/>
            <w:shd w:val="clear" w:color="auto" w:fill="00FF00"/>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備註</w:t>
            </w: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1</w:t>
            </w:r>
          </w:p>
        </w:tc>
        <w:tc>
          <w:tcPr>
            <w:tcW w:w="3145" w:type="dxa"/>
            <w:vAlign w:val="bottom"/>
          </w:tcPr>
          <w:p w:rsidR="009F061C" w:rsidRPr="006871AA" w:rsidRDefault="009F061C" w:rsidP="009F061C">
            <w:pPr>
              <w:rPr>
                <w:rFonts w:ascii="標楷體" w:eastAsia="標楷體" w:hAnsi="標楷體"/>
              </w:rPr>
            </w:pPr>
            <w:r w:rsidRPr="006871AA">
              <w:rPr>
                <w:rFonts w:ascii="標楷體" w:eastAsia="標楷體" w:hAnsi="標楷體" w:hint="eastAsia"/>
              </w:rPr>
              <w:t>皮下腫大</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2</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脫毛</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3</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外傷</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4</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皮膚潰瘍</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5</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眼鼻口分泌物</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6</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消瘦</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7</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齒咬合不正</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8</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死亡</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9</w:t>
            </w:r>
          </w:p>
        </w:tc>
        <w:tc>
          <w:tcPr>
            <w:tcW w:w="3145" w:type="dxa"/>
            <w:vAlign w:val="bottom"/>
          </w:tcPr>
          <w:p w:rsidR="009F061C" w:rsidRPr="006871AA" w:rsidRDefault="009F061C" w:rsidP="009F061C">
            <w:pPr>
              <w:rPr>
                <w:rFonts w:ascii="標楷體" w:eastAsia="標楷體" w:hAnsi="標楷體"/>
              </w:rPr>
            </w:pPr>
            <w:r w:rsidRPr="006871AA">
              <w:rPr>
                <w:rFonts w:ascii="標楷體" w:eastAsia="標楷體" w:hAnsi="標楷體" w:hint="eastAsia"/>
              </w:rPr>
              <w:t>抽慉</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10</w:t>
            </w:r>
          </w:p>
        </w:tc>
        <w:tc>
          <w:tcPr>
            <w:tcW w:w="3145" w:type="dxa"/>
            <w:vAlign w:val="bottom"/>
          </w:tcPr>
          <w:p w:rsidR="009F061C" w:rsidRPr="006871AA" w:rsidRDefault="009F061C" w:rsidP="009F061C">
            <w:pPr>
              <w:rPr>
                <w:rFonts w:ascii="標楷體" w:eastAsia="標楷體" w:hAnsi="標楷體"/>
              </w:rPr>
            </w:pPr>
            <w:r w:rsidRPr="006871AA">
              <w:rPr>
                <w:rFonts w:ascii="標楷體" w:eastAsia="標楷體" w:hAnsi="標楷體" w:hint="eastAsia"/>
              </w:rPr>
              <w:t>打圈</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11</w:t>
            </w:r>
          </w:p>
        </w:tc>
        <w:tc>
          <w:tcPr>
            <w:tcW w:w="3145" w:type="dxa"/>
            <w:vAlign w:val="bottom"/>
          </w:tcPr>
          <w:p w:rsidR="009F061C" w:rsidRPr="006871AA" w:rsidRDefault="009F061C" w:rsidP="009F061C">
            <w:pPr>
              <w:rPr>
                <w:rFonts w:ascii="標楷體" w:eastAsia="標楷體" w:hAnsi="標楷體"/>
              </w:rPr>
            </w:pPr>
            <w:r w:rsidRPr="006871AA">
              <w:rPr>
                <w:rFonts w:ascii="標楷體" w:eastAsia="標楷體" w:hAnsi="標楷體" w:hint="eastAsia"/>
              </w:rPr>
              <w:t>子宮脫出</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12</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紅眼症</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rPr>
            </w:pPr>
            <w:r w:rsidRPr="006871AA">
              <w:rPr>
                <w:rFonts w:ascii="標楷體" w:eastAsia="標楷體" w:hAnsi="標楷體"/>
              </w:rPr>
              <w:t>13</w:t>
            </w:r>
          </w:p>
        </w:tc>
        <w:tc>
          <w:tcPr>
            <w:tcW w:w="3145" w:type="dxa"/>
            <w:vAlign w:val="bottom"/>
          </w:tcPr>
          <w:p w:rsidR="009F061C" w:rsidRPr="006871AA" w:rsidRDefault="009F061C" w:rsidP="009F061C">
            <w:pPr>
              <w:rPr>
                <w:rFonts w:ascii="標楷體" w:eastAsia="標楷體" w:hAnsi="標楷體"/>
              </w:rPr>
            </w:pPr>
            <w:r w:rsidRPr="006871AA">
              <w:rPr>
                <w:rFonts w:ascii="標楷體" w:eastAsia="標楷體" w:hAnsi="標楷體" w:hint="eastAsia"/>
              </w:rPr>
              <w:t>結膜炎/角膜炎</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14</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下痢</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15</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花斑毛色</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16</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直腸脫出 </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17</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尾畸形</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r w:rsidR="009F061C" w:rsidRPr="006871AA">
        <w:tblPrEx>
          <w:tblCellMar>
            <w:top w:w="0" w:type="dxa"/>
            <w:left w:w="0" w:type="dxa"/>
            <w:bottom w:w="0" w:type="dxa"/>
            <w:right w:w="0" w:type="dxa"/>
          </w:tblCellMar>
        </w:tblPrEx>
        <w:trPr>
          <w:trHeight w:val="361"/>
        </w:trPr>
        <w:tc>
          <w:tcPr>
            <w:tcW w:w="525" w:type="dxa"/>
            <w:tcBorders>
              <w:left w:val="single" w:sz="12" w:space="0" w:color="auto"/>
            </w:tcBorders>
            <w:vAlign w:val="bottom"/>
          </w:tcPr>
          <w:p w:rsidR="009F061C" w:rsidRPr="006871AA" w:rsidRDefault="009F061C" w:rsidP="009F061C">
            <w:pPr>
              <w:jc w:val="center"/>
              <w:rPr>
                <w:rFonts w:ascii="標楷體" w:eastAsia="標楷體" w:hAnsi="標楷體" w:hint="eastAsia"/>
              </w:rPr>
            </w:pPr>
            <w:r w:rsidRPr="006871AA">
              <w:rPr>
                <w:rFonts w:ascii="標楷體" w:eastAsia="標楷體" w:hAnsi="標楷體" w:hint="eastAsia"/>
              </w:rPr>
              <w:t>18</w:t>
            </w:r>
          </w:p>
        </w:tc>
        <w:tc>
          <w:tcPr>
            <w:tcW w:w="3145" w:type="dxa"/>
            <w:vAlign w:val="bottom"/>
          </w:tcPr>
          <w:p w:rsidR="009F061C" w:rsidRPr="006871AA" w:rsidRDefault="009F061C" w:rsidP="009F061C">
            <w:pPr>
              <w:rPr>
                <w:rFonts w:ascii="標楷體" w:eastAsia="標楷體" w:hAnsi="標楷體" w:hint="eastAsia"/>
              </w:rPr>
            </w:pPr>
            <w:r w:rsidRPr="006871AA">
              <w:rPr>
                <w:rFonts w:ascii="標楷體" w:eastAsia="標楷體" w:hAnsi="標楷體" w:hint="eastAsia"/>
              </w:rPr>
              <w:t>尾壞死</w:t>
            </w:r>
          </w:p>
        </w:tc>
        <w:tc>
          <w:tcPr>
            <w:tcW w:w="1237" w:type="dxa"/>
            <w:vAlign w:val="bottom"/>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c>
          <w:tcPr>
            <w:tcW w:w="2265" w:type="dxa"/>
          </w:tcPr>
          <w:p w:rsidR="009F061C" w:rsidRPr="006871AA" w:rsidRDefault="009F061C" w:rsidP="009F061C">
            <w:pPr>
              <w:rPr>
                <w:rFonts w:ascii="標楷體" w:eastAsia="標楷體" w:hAnsi="標楷體"/>
              </w:rPr>
            </w:pPr>
          </w:p>
        </w:tc>
      </w:tr>
    </w:tbl>
    <w:p w:rsidR="009F061C" w:rsidRPr="006871AA" w:rsidRDefault="009F061C" w:rsidP="009F061C">
      <w:pPr>
        <w:jc w:val="center"/>
        <w:rPr>
          <w:rFonts w:ascii="標楷體" w:eastAsia="標楷體" w:hAnsi="標楷體" w:hint="eastAsia"/>
        </w:rPr>
      </w:pPr>
    </w:p>
    <w:p w:rsidR="009F061C" w:rsidRPr="006871AA" w:rsidRDefault="009F061C" w:rsidP="009F061C">
      <w:pPr>
        <w:pStyle w:val="PageNumber"/>
        <w:snapToGrid w:val="0"/>
        <w:spacing w:line="240" w:lineRule="atLeast"/>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PageNumber"/>
        <w:snapToGrid w:val="0"/>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rPr>
      </w:pPr>
      <w:r w:rsidRPr="006871AA">
        <w:rPr>
          <w:rFonts w:ascii="標楷體" w:eastAsia="標楷體" w:hAnsi="標楷體" w:hint="eastAsia"/>
          <w:sz w:val="20"/>
        </w:rPr>
        <w:t>動物房設施標準操作程序範例</w:t>
      </w:r>
      <w:r w:rsidRPr="006871AA">
        <w:rPr>
          <w:rFonts w:ascii="標楷體" w:eastAsia="標楷體" w:hAnsi="標楷體" w:hint="eastAsia"/>
        </w:rPr>
        <w:t xml:space="preserve">                          </w:t>
      </w:r>
      <w:r w:rsidR="00DE5C9E" w:rsidRPr="006871AA">
        <w:rPr>
          <w:rFonts w:ascii="標楷體" w:eastAsia="標楷體" w:hAnsi="標楷體" w:hint="eastAsia"/>
        </w:rPr>
        <w:t xml:space="preserve">           </w:t>
      </w:r>
      <w:r w:rsidRPr="006871AA">
        <w:rPr>
          <w:rFonts w:ascii="標楷體" w:eastAsia="標楷體" w:hAnsi="標楷體" w:hint="eastAsia"/>
        </w:rPr>
        <w:t xml:space="preserve">        </w:t>
      </w:r>
      <w:r w:rsidRPr="006871AA">
        <w:rPr>
          <w:rFonts w:ascii="標楷體" w:eastAsia="標楷體" w:hAnsi="標楷體" w:hint="eastAsia"/>
          <w:sz w:val="20"/>
        </w:rPr>
        <w:t>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396"/>
      </w:tblGrid>
      <w:tr w:rsidR="009F061C" w:rsidRPr="006871AA">
        <w:tblPrEx>
          <w:tblCellMar>
            <w:top w:w="0" w:type="dxa"/>
            <w:bottom w:w="0" w:type="dxa"/>
          </w:tblCellMar>
        </w:tblPrEx>
        <w:trPr>
          <w:trHeight w:val="451"/>
        </w:trPr>
        <w:tc>
          <w:tcPr>
            <w:tcW w:w="9396" w:type="dxa"/>
          </w:tcPr>
          <w:p w:rsidR="009F061C" w:rsidRPr="006871AA" w:rsidRDefault="009F061C" w:rsidP="009F061C">
            <w:pPr>
              <w:jc w:val="center"/>
              <w:rPr>
                <w:rFonts w:ascii="標楷體" w:eastAsia="標楷體" w:hAnsi="標楷體"/>
                <w:sz w:val="28"/>
              </w:rPr>
            </w:pPr>
            <w:r w:rsidRPr="006871AA">
              <w:rPr>
                <w:rFonts w:ascii="標楷體" w:eastAsia="標楷體" w:hAnsi="標楷體" w:hint="eastAsia"/>
                <w:caps/>
                <w:sz w:val="32"/>
              </w:rPr>
              <w:t>獸 醫 師 巡 房 報 告</w:t>
            </w:r>
          </w:p>
        </w:tc>
      </w:tr>
    </w:tbl>
    <w:p w:rsidR="009F061C" w:rsidRPr="006871AA" w:rsidRDefault="009F061C" w:rsidP="009F061C">
      <w:pPr>
        <w:ind w:left="4800"/>
        <w:jc w:val="center"/>
        <w:rPr>
          <w:rFonts w:ascii="標楷體" w:eastAsia="標楷體" w:hAnsi="標楷體" w:hint="eastAsia"/>
          <w:caps/>
        </w:rPr>
      </w:pPr>
    </w:p>
    <w:p w:rsidR="009F061C" w:rsidRPr="006871AA" w:rsidRDefault="009F061C" w:rsidP="009F061C">
      <w:pPr>
        <w:ind w:left="4800"/>
        <w:jc w:val="center"/>
        <w:rPr>
          <w:rFonts w:ascii="標楷體" w:eastAsia="標楷體" w:hAnsi="標楷體"/>
          <w:caps/>
        </w:rPr>
      </w:pPr>
      <w:r w:rsidRPr="006871AA">
        <w:rPr>
          <w:rFonts w:ascii="標楷體" w:eastAsia="標楷體" w:hAnsi="標楷體" w:hint="eastAsia"/>
          <w:caps/>
        </w:rPr>
        <w:t xml:space="preserve">  編號：___</w:t>
      </w:r>
      <w:r w:rsidRPr="006871AA">
        <w:rPr>
          <w:rFonts w:ascii="標楷體" w:eastAsia="標楷體" w:hAnsi="標楷體"/>
          <w:caps/>
        </w:rPr>
        <w:t xml:space="preserve"> - ____________ </w:t>
      </w:r>
    </w:p>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巡視日期：      年       月       日</w:t>
      </w:r>
    </w:p>
    <w:p w:rsidR="009F061C" w:rsidRPr="006871AA" w:rsidRDefault="009F061C" w:rsidP="009F061C">
      <w:pPr>
        <w:jc w:val="both"/>
        <w:rPr>
          <w:rFonts w:ascii="標楷體" w:eastAsia="標楷體" w:hAnsi="標楷體" w:hint="eastAsia"/>
        </w:rPr>
      </w:pPr>
    </w:p>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 xml:space="preserve">巡視區域：    </w:t>
      </w:r>
    </w:p>
    <w:p w:rsidR="009F061C" w:rsidRPr="006871AA" w:rsidRDefault="009F061C" w:rsidP="009F061C">
      <w:pPr>
        <w:jc w:val="both"/>
        <w:rPr>
          <w:rFonts w:ascii="標楷體" w:eastAsia="標楷體" w:hAnsi="標楷體" w:hint="eastAsia"/>
        </w:rPr>
      </w:pPr>
    </w:p>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巡視項目：</w:t>
      </w:r>
    </w:p>
    <w:p w:rsidR="009F061C" w:rsidRPr="006871AA" w:rsidRDefault="009F061C" w:rsidP="009F061C">
      <w:pPr>
        <w:tabs>
          <w:tab w:val="num" w:pos="720"/>
        </w:tabs>
        <w:ind w:left="540" w:hanging="300"/>
        <w:jc w:val="both"/>
        <w:rPr>
          <w:rFonts w:ascii="標楷體" w:eastAsia="標楷體" w:hAnsi="標楷體" w:hint="eastAsia"/>
        </w:rPr>
      </w:pPr>
      <w:r w:rsidRPr="006871AA">
        <w:rPr>
          <w:rFonts w:ascii="標楷體" w:eastAsia="標楷體" w:hAnsi="標楷體" w:hint="eastAsia"/>
        </w:rPr>
        <w:t>1. 動物臨床症狀、動物衛生、個人衛生、飼養管理(工作紀錄表、飼養紀錄卡、飼料、墊料、水瓶、飼育盒、籠架、清潔用具、其他用品</w:t>
      </w:r>
      <w:r w:rsidRPr="006871AA">
        <w:rPr>
          <w:rFonts w:ascii="標楷體" w:eastAsia="標楷體" w:hAnsi="標楷體"/>
        </w:rPr>
        <w:t>…</w:t>
      </w:r>
      <w:r w:rsidRPr="006871AA">
        <w:rPr>
          <w:rFonts w:ascii="標楷體" w:eastAsia="標楷體" w:hAnsi="標楷體" w:hint="eastAsia"/>
        </w:rPr>
        <w:t>.等)、手術及術後管理、麻醉劑之使用、安樂死。</w:t>
      </w:r>
    </w:p>
    <w:p w:rsidR="009F061C" w:rsidRPr="006871AA" w:rsidRDefault="009F061C" w:rsidP="009F061C">
      <w:pPr>
        <w:tabs>
          <w:tab w:val="num" w:pos="720"/>
        </w:tabs>
        <w:ind w:left="540" w:hanging="300"/>
        <w:jc w:val="both"/>
        <w:rPr>
          <w:rFonts w:ascii="標楷體" w:eastAsia="標楷體" w:hAnsi="標楷體" w:hint="eastAsia"/>
        </w:rPr>
      </w:pPr>
      <w:r w:rsidRPr="006871AA">
        <w:rPr>
          <w:rFonts w:ascii="標楷體" w:eastAsia="標楷體" w:hAnsi="標楷體" w:hint="eastAsia"/>
        </w:rPr>
        <w:t>2. 環境管理（溫濕度、空調、濾網、光照、噪音、門板、地面、污物或使用過器具</w:t>
      </w:r>
      <w:r w:rsidRPr="006871AA">
        <w:rPr>
          <w:rFonts w:ascii="標楷體" w:eastAsia="標楷體" w:hAnsi="標楷體"/>
        </w:rPr>
        <w:t>…</w:t>
      </w:r>
      <w:r w:rsidRPr="006871AA">
        <w:rPr>
          <w:rFonts w:ascii="標楷體" w:eastAsia="標楷體" w:hAnsi="標楷體" w:hint="eastAsia"/>
        </w:rPr>
        <w:t>.等）、工作區清潔。</w:t>
      </w:r>
    </w:p>
    <w:p w:rsidR="009F061C" w:rsidRPr="006871AA" w:rsidRDefault="009F061C" w:rsidP="009F061C">
      <w:pPr>
        <w:tabs>
          <w:tab w:val="num" w:pos="720"/>
        </w:tabs>
        <w:ind w:firstLine="240"/>
        <w:jc w:val="both"/>
        <w:rPr>
          <w:rFonts w:ascii="標楷體" w:eastAsia="標楷體" w:hAnsi="標楷體" w:hint="eastAsia"/>
        </w:rPr>
      </w:pPr>
      <w:r w:rsidRPr="006871AA">
        <w:rPr>
          <w:rFonts w:ascii="標楷體" w:eastAsia="標楷體" w:hAnsi="標楷體" w:hint="eastAsia"/>
        </w:rPr>
        <w:t>3. 化學</w:t>
      </w:r>
      <w:r w:rsidRPr="006871AA">
        <w:rPr>
          <w:rFonts w:ascii="標楷體" w:eastAsia="標楷體" w:hAnsi="標楷體"/>
        </w:rPr>
        <w:t>/</w:t>
      </w:r>
      <w:r w:rsidRPr="006871AA">
        <w:rPr>
          <w:rFonts w:ascii="標楷體" w:eastAsia="標楷體" w:hAnsi="標楷體" w:hint="eastAsia"/>
        </w:rPr>
        <w:t>消毒藥劑、高壓滅菌鍋、其他危險物品之管制</w:t>
      </w:r>
      <w:r w:rsidRPr="006871AA">
        <w:rPr>
          <w:rFonts w:ascii="標楷體" w:eastAsia="標楷體" w:hAnsi="標楷體"/>
        </w:rPr>
        <w:t>…</w:t>
      </w:r>
      <w:r w:rsidRPr="006871AA">
        <w:rPr>
          <w:rFonts w:ascii="標楷體" w:eastAsia="標楷體" w:hAnsi="標楷體" w:hint="eastAsia"/>
        </w:rPr>
        <w:t>..等。</w:t>
      </w:r>
    </w:p>
    <w:p w:rsidR="009F061C" w:rsidRPr="006871AA" w:rsidRDefault="009F061C" w:rsidP="009F061C">
      <w:pPr>
        <w:tabs>
          <w:tab w:val="num" w:pos="720"/>
        </w:tabs>
        <w:ind w:firstLine="240"/>
        <w:jc w:val="both"/>
        <w:rPr>
          <w:rFonts w:ascii="標楷體" w:eastAsia="標楷體" w:hAnsi="標楷體" w:hint="eastAsia"/>
        </w:rPr>
      </w:pPr>
      <w:r w:rsidRPr="006871AA">
        <w:rPr>
          <w:rFonts w:ascii="標楷體" w:eastAsia="標楷體" w:hAnsi="標楷體" w:hint="eastAsia"/>
        </w:rPr>
        <w:t xml:space="preserve">4. </w:t>
      </w:r>
      <w:r w:rsidRPr="006871AA">
        <w:rPr>
          <w:rFonts w:ascii="標楷體" w:eastAsia="標楷體" w:hAnsi="標楷體"/>
        </w:rPr>
        <w:t>SOP</w:t>
      </w:r>
      <w:r w:rsidRPr="006871AA">
        <w:rPr>
          <w:rFonts w:ascii="標楷體" w:eastAsia="標楷體" w:hAnsi="標楷體" w:hint="eastAsia"/>
        </w:rPr>
        <w:t>規範執行狀況。</w:t>
      </w:r>
    </w:p>
    <w:p w:rsidR="009F061C" w:rsidRPr="006871AA" w:rsidRDefault="009F061C" w:rsidP="009F061C">
      <w:pPr>
        <w:jc w:val="both"/>
        <w:rPr>
          <w:rFonts w:ascii="標楷體" w:eastAsia="標楷體" w:hAnsi="標楷體" w:hint="eastAsia"/>
        </w:rPr>
      </w:pPr>
    </w:p>
    <w:tbl>
      <w:tblPr>
        <w:tblW w:w="0" w:type="auto"/>
        <w:tblInd w:w="26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28" w:type="dxa"/>
          <w:right w:w="28" w:type="dxa"/>
        </w:tblCellMar>
        <w:tblLook w:val="00BF" w:firstRow="1" w:lastRow="0" w:firstColumn="1" w:lastColumn="0" w:noHBand="0" w:noVBand="0"/>
      </w:tblPr>
      <w:tblGrid>
        <w:gridCol w:w="1355"/>
        <w:gridCol w:w="2944"/>
        <w:gridCol w:w="2301"/>
        <w:gridCol w:w="1080"/>
        <w:gridCol w:w="1093"/>
      </w:tblGrid>
      <w:tr w:rsidR="009F061C" w:rsidRPr="006871AA">
        <w:tblPrEx>
          <w:tblCellMar>
            <w:top w:w="0" w:type="dxa"/>
            <w:bottom w:w="0" w:type="dxa"/>
          </w:tblCellMar>
        </w:tblPrEx>
        <w:trPr>
          <w:trHeight w:val="720"/>
        </w:trPr>
        <w:tc>
          <w:tcPr>
            <w:tcW w:w="1355" w:type="dxa"/>
          </w:tcPr>
          <w:p w:rsidR="009F061C" w:rsidRPr="006871AA" w:rsidRDefault="009F061C" w:rsidP="009F061C">
            <w:pPr>
              <w:spacing w:line="480" w:lineRule="auto"/>
              <w:jc w:val="center"/>
              <w:rPr>
                <w:rFonts w:ascii="標楷體" w:eastAsia="標楷體" w:hAnsi="標楷體" w:hint="eastAsia"/>
                <w:caps/>
              </w:rPr>
            </w:pPr>
            <w:r w:rsidRPr="006871AA">
              <w:rPr>
                <w:rFonts w:ascii="標楷體" w:eastAsia="標楷體" w:hAnsi="標楷體" w:hint="eastAsia"/>
                <w:caps/>
              </w:rPr>
              <w:t>工作區域</w:t>
            </w:r>
          </w:p>
        </w:tc>
        <w:tc>
          <w:tcPr>
            <w:tcW w:w="2944" w:type="dxa"/>
          </w:tcPr>
          <w:p w:rsidR="009F061C" w:rsidRPr="006871AA" w:rsidRDefault="009F061C" w:rsidP="009F061C">
            <w:pPr>
              <w:spacing w:line="480" w:lineRule="auto"/>
              <w:jc w:val="center"/>
              <w:rPr>
                <w:rFonts w:ascii="標楷體" w:eastAsia="標楷體" w:hAnsi="標楷體" w:hint="eastAsia"/>
                <w:caps/>
              </w:rPr>
            </w:pPr>
            <w:r w:rsidRPr="006871AA">
              <w:rPr>
                <w:rFonts w:ascii="標楷體" w:eastAsia="標楷體" w:hAnsi="標楷體" w:hint="eastAsia"/>
                <w:caps/>
              </w:rPr>
              <w:t>事   件</w:t>
            </w:r>
          </w:p>
        </w:tc>
        <w:tc>
          <w:tcPr>
            <w:tcW w:w="2301" w:type="dxa"/>
          </w:tcPr>
          <w:p w:rsidR="009F061C" w:rsidRPr="006871AA" w:rsidRDefault="009F061C" w:rsidP="009F061C">
            <w:pPr>
              <w:spacing w:line="480" w:lineRule="auto"/>
              <w:jc w:val="center"/>
              <w:rPr>
                <w:rFonts w:ascii="標楷體" w:eastAsia="標楷體" w:hAnsi="標楷體" w:hint="eastAsia"/>
                <w:caps/>
              </w:rPr>
            </w:pPr>
            <w:r w:rsidRPr="006871AA">
              <w:rPr>
                <w:rFonts w:ascii="標楷體" w:eastAsia="標楷體" w:hAnsi="標楷體" w:hint="eastAsia"/>
                <w:caps/>
              </w:rPr>
              <w:t xml:space="preserve">建   議 </w:t>
            </w:r>
          </w:p>
        </w:tc>
        <w:tc>
          <w:tcPr>
            <w:tcW w:w="1080" w:type="dxa"/>
          </w:tcPr>
          <w:p w:rsidR="009F061C" w:rsidRPr="006871AA" w:rsidRDefault="009F061C" w:rsidP="009F061C">
            <w:pPr>
              <w:spacing w:line="480" w:lineRule="auto"/>
              <w:jc w:val="center"/>
              <w:rPr>
                <w:rFonts w:ascii="標楷體" w:eastAsia="標楷體" w:hAnsi="標楷體" w:hint="eastAsia"/>
                <w:caps/>
              </w:rPr>
            </w:pPr>
            <w:r w:rsidRPr="006871AA">
              <w:rPr>
                <w:rFonts w:ascii="標楷體" w:eastAsia="標楷體" w:hAnsi="標楷體" w:hint="eastAsia"/>
                <w:caps/>
              </w:rPr>
              <w:t>負責人</w:t>
            </w:r>
          </w:p>
        </w:tc>
        <w:tc>
          <w:tcPr>
            <w:tcW w:w="1093" w:type="dxa"/>
          </w:tcPr>
          <w:p w:rsidR="009F061C" w:rsidRPr="006871AA" w:rsidRDefault="009F061C" w:rsidP="009F061C">
            <w:pPr>
              <w:spacing w:line="480" w:lineRule="auto"/>
              <w:jc w:val="center"/>
              <w:rPr>
                <w:rFonts w:ascii="標楷體" w:eastAsia="標楷體" w:hAnsi="標楷體" w:hint="eastAsia"/>
                <w:caps/>
              </w:rPr>
            </w:pPr>
            <w:r w:rsidRPr="006871AA">
              <w:rPr>
                <w:rFonts w:ascii="標楷體" w:eastAsia="標楷體" w:hAnsi="標楷體" w:hint="eastAsia"/>
                <w:caps/>
              </w:rPr>
              <w:t>備註</w:t>
            </w:r>
          </w:p>
        </w:tc>
      </w:tr>
      <w:tr w:rsidR="009F061C" w:rsidRPr="006871AA">
        <w:tblPrEx>
          <w:tblCellMar>
            <w:top w:w="0" w:type="dxa"/>
            <w:bottom w:w="0" w:type="dxa"/>
          </w:tblCellMar>
        </w:tblPrEx>
        <w:trPr>
          <w:trHeight w:val="720"/>
        </w:trPr>
        <w:tc>
          <w:tcPr>
            <w:tcW w:w="1355" w:type="dxa"/>
          </w:tcPr>
          <w:p w:rsidR="009F061C" w:rsidRPr="006871AA" w:rsidRDefault="009F061C" w:rsidP="009F061C">
            <w:pPr>
              <w:spacing w:line="480" w:lineRule="auto"/>
              <w:jc w:val="both"/>
              <w:rPr>
                <w:rFonts w:ascii="標楷體" w:eastAsia="標楷體" w:hAnsi="標楷體" w:hint="eastAsia"/>
              </w:rPr>
            </w:pPr>
          </w:p>
        </w:tc>
        <w:tc>
          <w:tcPr>
            <w:tcW w:w="2944" w:type="dxa"/>
          </w:tcPr>
          <w:p w:rsidR="009F061C" w:rsidRPr="006871AA" w:rsidRDefault="009F061C" w:rsidP="009F061C">
            <w:pPr>
              <w:spacing w:line="480" w:lineRule="auto"/>
              <w:jc w:val="both"/>
              <w:rPr>
                <w:rFonts w:ascii="標楷體" w:eastAsia="標楷體" w:hAnsi="標楷體" w:hint="eastAsia"/>
              </w:rPr>
            </w:pPr>
          </w:p>
        </w:tc>
        <w:tc>
          <w:tcPr>
            <w:tcW w:w="2301" w:type="dxa"/>
          </w:tcPr>
          <w:p w:rsidR="009F061C" w:rsidRPr="006871AA" w:rsidRDefault="009F061C" w:rsidP="009F061C">
            <w:pPr>
              <w:spacing w:line="480" w:lineRule="auto"/>
              <w:jc w:val="both"/>
              <w:rPr>
                <w:rFonts w:ascii="標楷體" w:eastAsia="標楷體" w:hAnsi="標楷體" w:hint="eastAsia"/>
              </w:rPr>
            </w:pPr>
          </w:p>
        </w:tc>
        <w:tc>
          <w:tcPr>
            <w:tcW w:w="1080" w:type="dxa"/>
          </w:tcPr>
          <w:p w:rsidR="009F061C" w:rsidRPr="006871AA" w:rsidRDefault="009F061C" w:rsidP="009F061C">
            <w:pPr>
              <w:spacing w:line="480" w:lineRule="auto"/>
              <w:jc w:val="both"/>
              <w:rPr>
                <w:rFonts w:ascii="標楷體" w:eastAsia="標楷體" w:hAnsi="標楷體" w:hint="eastAsia"/>
              </w:rPr>
            </w:pPr>
          </w:p>
        </w:tc>
        <w:tc>
          <w:tcPr>
            <w:tcW w:w="1093" w:type="dxa"/>
          </w:tcPr>
          <w:p w:rsidR="009F061C" w:rsidRPr="006871AA" w:rsidRDefault="009F061C" w:rsidP="009F061C">
            <w:pPr>
              <w:spacing w:line="480" w:lineRule="auto"/>
              <w:jc w:val="both"/>
              <w:rPr>
                <w:rFonts w:ascii="標楷體" w:eastAsia="標楷體" w:hAnsi="標楷體" w:hint="eastAsia"/>
              </w:rPr>
            </w:pPr>
          </w:p>
        </w:tc>
      </w:tr>
      <w:tr w:rsidR="009F061C" w:rsidRPr="006871AA">
        <w:tblPrEx>
          <w:tblCellMar>
            <w:top w:w="0" w:type="dxa"/>
            <w:bottom w:w="0" w:type="dxa"/>
          </w:tblCellMar>
        </w:tblPrEx>
        <w:trPr>
          <w:trHeight w:val="720"/>
        </w:trPr>
        <w:tc>
          <w:tcPr>
            <w:tcW w:w="1355" w:type="dxa"/>
          </w:tcPr>
          <w:p w:rsidR="009F061C" w:rsidRPr="006871AA" w:rsidRDefault="009F061C" w:rsidP="009F061C">
            <w:pPr>
              <w:spacing w:line="480" w:lineRule="auto"/>
              <w:jc w:val="both"/>
              <w:rPr>
                <w:rFonts w:ascii="標楷體" w:eastAsia="標楷體" w:hAnsi="標楷體" w:hint="eastAsia"/>
              </w:rPr>
            </w:pPr>
          </w:p>
        </w:tc>
        <w:tc>
          <w:tcPr>
            <w:tcW w:w="2944" w:type="dxa"/>
          </w:tcPr>
          <w:p w:rsidR="009F061C" w:rsidRPr="006871AA" w:rsidRDefault="009F061C" w:rsidP="009F061C">
            <w:pPr>
              <w:spacing w:line="480" w:lineRule="auto"/>
              <w:jc w:val="both"/>
              <w:rPr>
                <w:rFonts w:ascii="標楷體" w:eastAsia="標楷體" w:hAnsi="標楷體" w:hint="eastAsia"/>
              </w:rPr>
            </w:pPr>
          </w:p>
        </w:tc>
        <w:tc>
          <w:tcPr>
            <w:tcW w:w="2301" w:type="dxa"/>
          </w:tcPr>
          <w:p w:rsidR="009F061C" w:rsidRPr="006871AA" w:rsidRDefault="009F061C" w:rsidP="009F061C">
            <w:pPr>
              <w:spacing w:line="480" w:lineRule="auto"/>
              <w:jc w:val="both"/>
              <w:rPr>
                <w:rFonts w:ascii="標楷體" w:eastAsia="標楷體" w:hAnsi="標楷體" w:hint="eastAsia"/>
              </w:rPr>
            </w:pPr>
          </w:p>
        </w:tc>
        <w:tc>
          <w:tcPr>
            <w:tcW w:w="1080" w:type="dxa"/>
          </w:tcPr>
          <w:p w:rsidR="009F061C" w:rsidRPr="006871AA" w:rsidRDefault="009F061C" w:rsidP="009F061C">
            <w:pPr>
              <w:spacing w:line="480" w:lineRule="auto"/>
              <w:jc w:val="both"/>
              <w:rPr>
                <w:rFonts w:ascii="標楷體" w:eastAsia="標楷體" w:hAnsi="標楷體" w:hint="eastAsia"/>
              </w:rPr>
            </w:pPr>
          </w:p>
        </w:tc>
        <w:tc>
          <w:tcPr>
            <w:tcW w:w="1093" w:type="dxa"/>
          </w:tcPr>
          <w:p w:rsidR="009F061C" w:rsidRPr="006871AA" w:rsidRDefault="009F061C" w:rsidP="009F061C">
            <w:pPr>
              <w:spacing w:line="480" w:lineRule="auto"/>
              <w:jc w:val="both"/>
              <w:rPr>
                <w:rFonts w:ascii="標楷體" w:eastAsia="標楷體" w:hAnsi="標楷體" w:hint="eastAsia"/>
              </w:rPr>
            </w:pPr>
          </w:p>
        </w:tc>
      </w:tr>
      <w:tr w:rsidR="009F061C" w:rsidRPr="006871AA">
        <w:tblPrEx>
          <w:tblCellMar>
            <w:top w:w="0" w:type="dxa"/>
            <w:bottom w:w="0" w:type="dxa"/>
          </w:tblCellMar>
        </w:tblPrEx>
        <w:trPr>
          <w:trHeight w:val="720"/>
        </w:trPr>
        <w:tc>
          <w:tcPr>
            <w:tcW w:w="1355" w:type="dxa"/>
          </w:tcPr>
          <w:p w:rsidR="009F061C" w:rsidRPr="006871AA" w:rsidRDefault="009F061C" w:rsidP="009F061C">
            <w:pPr>
              <w:spacing w:line="480" w:lineRule="auto"/>
              <w:jc w:val="both"/>
              <w:rPr>
                <w:rFonts w:ascii="標楷體" w:eastAsia="標楷體" w:hAnsi="標楷體" w:hint="eastAsia"/>
              </w:rPr>
            </w:pPr>
          </w:p>
        </w:tc>
        <w:tc>
          <w:tcPr>
            <w:tcW w:w="2944" w:type="dxa"/>
          </w:tcPr>
          <w:p w:rsidR="009F061C" w:rsidRPr="006871AA" w:rsidRDefault="009F061C" w:rsidP="009F061C">
            <w:pPr>
              <w:spacing w:line="480" w:lineRule="auto"/>
              <w:jc w:val="both"/>
              <w:rPr>
                <w:rFonts w:ascii="標楷體" w:eastAsia="標楷體" w:hAnsi="標楷體" w:hint="eastAsia"/>
              </w:rPr>
            </w:pPr>
          </w:p>
        </w:tc>
        <w:tc>
          <w:tcPr>
            <w:tcW w:w="2301" w:type="dxa"/>
          </w:tcPr>
          <w:p w:rsidR="009F061C" w:rsidRPr="006871AA" w:rsidRDefault="009F061C" w:rsidP="009F061C">
            <w:pPr>
              <w:spacing w:line="480" w:lineRule="auto"/>
              <w:jc w:val="both"/>
              <w:rPr>
                <w:rFonts w:ascii="標楷體" w:eastAsia="標楷體" w:hAnsi="標楷體" w:hint="eastAsia"/>
              </w:rPr>
            </w:pPr>
          </w:p>
        </w:tc>
        <w:tc>
          <w:tcPr>
            <w:tcW w:w="1080" w:type="dxa"/>
          </w:tcPr>
          <w:p w:rsidR="009F061C" w:rsidRPr="006871AA" w:rsidRDefault="009F061C" w:rsidP="009F061C">
            <w:pPr>
              <w:spacing w:line="480" w:lineRule="auto"/>
              <w:jc w:val="both"/>
              <w:rPr>
                <w:rFonts w:ascii="標楷體" w:eastAsia="標楷體" w:hAnsi="標楷體" w:hint="eastAsia"/>
              </w:rPr>
            </w:pPr>
          </w:p>
        </w:tc>
        <w:tc>
          <w:tcPr>
            <w:tcW w:w="1093" w:type="dxa"/>
          </w:tcPr>
          <w:p w:rsidR="009F061C" w:rsidRPr="006871AA" w:rsidRDefault="009F061C" w:rsidP="009F061C">
            <w:pPr>
              <w:spacing w:line="480" w:lineRule="auto"/>
              <w:jc w:val="both"/>
              <w:rPr>
                <w:rFonts w:ascii="標楷體" w:eastAsia="標楷體" w:hAnsi="標楷體" w:hint="eastAsia"/>
              </w:rPr>
            </w:pPr>
          </w:p>
        </w:tc>
      </w:tr>
      <w:tr w:rsidR="009F061C" w:rsidRPr="006871AA">
        <w:tblPrEx>
          <w:tblCellMar>
            <w:top w:w="0" w:type="dxa"/>
            <w:bottom w:w="0" w:type="dxa"/>
          </w:tblCellMar>
        </w:tblPrEx>
        <w:trPr>
          <w:trHeight w:val="720"/>
        </w:trPr>
        <w:tc>
          <w:tcPr>
            <w:tcW w:w="1355" w:type="dxa"/>
          </w:tcPr>
          <w:p w:rsidR="009F061C" w:rsidRPr="006871AA" w:rsidRDefault="009F061C" w:rsidP="009F061C">
            <w:pPr>
              <w:spacing w:line="480" w:lineRule="auto"/>
              <w:jc w:val="both"/>
              <w:rPr>
                <w:rFonts w:ascii="標楷體" w:eastAsia="標楷體" w:hAnsi="標楷體" w:hint="eastAsia"/>
              </w:rPr>
            </w:pPr>
          </w:p>
        </w:tc>
        <w:tc>
          <w:tcPr>
            <w:tcW w:w="2944" w:type="dxa"/>
          </w:tcPr>
          <w:p w:rsidR="009F061C" w:rsidRPr="006871AA" w:rsidRDefault="009F061C" w:rsidP="009F061C">
            <w:pPr>
              <w:spacing w:line="480" w:lineRule="auto"/>
              <w:jc w:val="both"/>
              <w:rPr>
                <w:rFonts w:ascii="標楷體" w:eastAsia="標楷體" w:hAnsi="標楷體" w:hint="eastAsia"/>
              </w:rPr>
            </w:pPr>
          </w:p>
        </w:tc>
        <w:tc>
          <w:tcPr>
            <w:tcW w:w="2301" w:type="dxa"/>
          </w:tcPr>
          <w:p w:rsidR="009F061C" w:rsidRPr="006871AA" w:rsidRDefault="009F061C" w:rsidP="009F061C">
            <w:pPr>
              <w:spacing w:line="480" w:lineRule="auto"/>
              <w:jc w:val="both"/>
              <w:rPr>
                <w:rFonts w:ascii="標楷體" w:eastAsia="標楷體" w:hAnsi="標楷體" w:hint="eastAsia"/>
              </w:rPr>
            </w:pPr>
          </w:p>
        </w:tc>
        <w:tc>
          <w:tcPr>
            <w:tcW w:w="1080" w:type="dxa"/>
          </w:tcPr>
          <w:p w:rsidR="009F061C" w:rsidRPr="006871AA" w:rsidRDefault="009F061C" w:rsidP="009F061C">
            <w:pPr>
              <w:spacing w:line="480" w:lineRule="auto"/>
              <w:jc w:val="both"/>
              <w:rPr>
                <w:rFonts w:ascii="標楷體" w:eastAsia="標楷體" w:hAnsi="標楷體" w:hint="eastAsia"/>
              </w:rPr>
            </w:pPr>
          </w:p>
        </w:tc>
        <w:tc>
          <w:tcPr>
            <w:tcW w:w="1093" w:type="dxa"/>
          </w:tcPr>
          <w:p w:rsidR="009F061C" w:rsidRPr="006871AA" w:rsidRDefault="009F061C" w:rsidP="009F061C">
            <w:pPr>
              <w:spacing w:line="480" w:lineRule="auto"/>
              <w:jc w:val="both"/>
              <w:rPr>
                <w:rFonts w:ascii="標楷體" w:eastAsia="標楷體" w:hAnsi="標楷體" w:hint="eastAsia"/>
              </w:rPr>
            </w:pPr>
          </w:p>
        </w:tc>
      </w:tr>
      <w:tr w:rsidR="009F061C" w:rsidRPr="006871AA">
        <w:tblPrEx>
          <w:tblCellMar>
            <w:top w:w="0" w:type="dxa"/>
            <w:bottom w:w="0" w:type="dxa"/>
          </w:tblCellMar>
        </w:tblPrEx>
        <w:trPr>
          <w:trHeight w:val="720"/>
        </w:trPr>
        <w:tc>
          <w:tcPr>
            <w:tcW w:w="1355" w:type="dxa"/>
          </w:tcPr>
          <w:p w:rsidR="009F061C" w:rsidRPr="006871AA" w:rsidRDefault="009F061C" w:rsidP="009F061C">
            <w:pPr>
              <w:spacing w:line="480" w:lineRule="auto"/>
              <w:jc w:val="both"/>
              <w:rPr>
                <w:rFonts w:ascii="標楷體" w:eastAsia="標楷體" w:hAnsi="標楷體" w:hint="eastAsia"/>
              </w:rPr>
            </w:pPr>
          </w:p>
        </w:tc>
        <w:tc>
          <w:tcPr>
            <w:tcW w:w="2944" w:type="dxa"/>
          </w:tcPr>
          <w:p w:rsidR="009F061C" w:rsidRPr="006871AA" w:rsidRDefault="009F061C" w:rsidP="009F061C">
            <w:pPr>
              <w:spacing w:line="480" w:lineRule="auto"/>
              <w:jc w:val="both"/>
              <w:rPr>
                <w:rFonts w:ascii="標楷體" w:eastAsia="標楷體" w:hAnsi="標楷體" w:hint="eastAsia"/>
              </w:rPr>
            </w:pPr>
          </w:p>
        </w:tc>
        <w:tc>
          <w:tcPr>
            <w:tcW w:w="2301" w:type="dxa"/>
          </w:tcPr>
          <w:p w:rsidR="009F061C" w:rsidRPr="006871AA" w:rsidRDefault="009F061C" w:rsidP="009F061C">
            <w:pPr>
              <w:spacing w:line="480" w:lineRule="auto"/>
              <w:jc w:val="both"/>
              <w:rPr>
                <w:rFonts w:ascii="標楷體" w:eastAsia="標楷體" w:hAnsi="標楷體" w:hint="eastAsia"/>
              </w:rPr>
            </w:pPr>
          </w:p>
        </w:tc>
        <w:tc>
          <w:tcPr>
            <w:tcW w:w="1080" w:type="dxa"/>
          </w:tcPr>
          <w:p w:rsidR="009F061C" w:rsidRPr="006871AA" w:rsidRDefault="009F061C" w:rsidP="009F061C">
            <w:pPr>
              <w:spacing w:line="480" w:lineRule="auto"/>
              <w:jc w:val="both"/>
              <w:rPr>
                <w:rFonts w:ascii="標楷體" w:eastAsia="標楷體" w:hAnsi="標楷體" w:hint="eastAsia"/>
              </w:rPr>
            </w:pPr>
          </w:p>
        </w:tc>
        <w:tc>
          <w:tcPr>
            <w:tcW w:w="1093" w:type="dxa"/>
          </w:tcPr>
          <w:p w:rsidR="009F061C" w:rsidRPr="006871AA" w:rsidRDefault="009F061C" w:rsidP="009F061C">
            <w:pPr>
              <w:spacing w:line="480" w:lineRule="auto"/>
              <w:jc w:val="both"/>
              <w:rPr>
                <w:rFonts w:ascii="標楷體" w:eastAsia="標楷體" w:hAnsi="標楷體" w:hint="eastAsia"/>
              </w:rPr>
            </w:pPr>
          </w:p>
        </w:tc>
      </w:tr>
      <w:tr w:rsidR="009F061C" w:rsidRPr="006871AA">
        <w:tblPrEx>
          <w:tblCellMar>
            <w:top w:w="0" w:type="dxa"/>
            <w:bottom w:w="0" w:type="dxa"/>
          </w:tblCellMar>
        </w:tblPrEx>
        <w:trPr>
          <w:trHeight w:val="720"/>
        </w:trPr>
        <w:tc>
          <w:tcPr>
            <w:tcW w:w="1355" w:type="dxa"/>
          </w:tcPr>
          <w:p w:rsidR="009F061C" w:rsidRPr="006871AA" w:rsidRDefault="009F061C" w:rsidP="009F061C">
            <w:pPr>
              <w:spacing w:line="480" w:lineRule="auto"/>
              <w:jc w:val="both"/>
              <w:rPr>
                <w:rFonts w:ascii="標楷體" w:eastAsia="標楷體" w:hAnsi="標楷體" w:hint="eastAsia"/>
              </w:rPr>
            </w:pPr>
          </w:p>
        </w:tc>
        <w:tc>
          <w:tcPr>
            <w:tcW w:w="2944" w:type="dxa"/>
          </w:tcPr>
          <w:p w:rsidR="009F061C" w:rsidRPr="006871AA" w:rsidRDefault="009F061C" w:rsidP="009F061C">
            <w:pPr>
              <w:spacing w:line="480" w:lineRule="auto"/>
              <w:jc w:val="both"/>
              <w:rPr>
                <w:rFonts w:ascii="標楷體" w:eastAsia="標楷體" w:hAnsi="標楷體" w:hint="eastAsia"/>
              </w:rPr>
            </w:pPr>
          </w:p>
        </w:tc>
        <w:tc>
          <w:tcPr>
            <w:tcW w:w="2301" w:type="dxa"/>
          </w:tcPr>
          <w:p w:rsidR="009F061C" w:rsidRPr="006871AA" w:rsidRDefault="009F061C" w:rsidP="009F061C">
            <w:pPr>
              <w:spacing w:line="480" w:lineRule="auto"/>
              <w:jc w:val="both"/>
              <w:rPr>
                <w:rFonts w:ascii="標楷體" w:eastAsia="標楷體" w:hAnsi="標楷體" w:hint="eastAsia"/>
              </w:rPr>
            </w:pPr>
          </w:p>
        </w:tc>
        <w:tc>
          <w:tcPr>
            <w:tcW w:w="1080" w:type="dxa"/>
          </w:tcPr>
          <w:p w:rsidR="009F061C" w:rsidRPr="006871AA" w:rsidRDefault="009F061C" w:rsidP="009F061C">
            <w:pPr>
              <w:spacing w:line="480" w:lineRule="auto"/>
              <w:jc w:val="both"/>
              <w:rPr>
                <w:rFonts w:ascii="標楷體" w:eastAsia="標楷體" w:hAnsi="標楷體" w:hint="eastAsia"/>
              </w:rPr>
            </w:pPr>
          </w:p>
        </w:tc>
        <w:tc>
          <w:tcPr>
            <w:tcW w:w="1093" w:type="dxa"/>
          </w:tcPr>
          <w:p w:rsidR="009F061C" w:rsidRPr="006871AA" w:rsidRDefault="009F061C" w:rsidP="009F061C">
            <w:pPr>
              <w:spacing w:line="480" w:lineRule="auto"/>
              <w:jc w:val="both"/>
              <w:rPr>
                <w:rFonts w:ascii="標楷體" w:eastAsia="標楷體" w:hAnsi="標楷體" w:hint="eastAsia"/>
              </w:rPr>
            </w:pPr>
          </w:p>
        </w:tc>
      </w:tr>
      <w:tr w:rsidR="009F061C" w:rsidRPr="006871AA">
        <w:tblPrEx>
          <w:tblCellMar>
            <w:top w:w="0" w:type="dxa"/>
            <w:bottom w:w="0" w:type="dxa"/>
          </w:tblCellMar>
        </w:tblPrEx>
        <w:trPr>
          <w:trHeight w:val="720"/>
        </w:trPr>
        <w:tc>
          <w:tcPr>
            <w:tcW w:w="1355" w:type="dxa"/>
          </w:tcPr>
          <w:p w:rsidR="009F061C" w:rsidRPr="006871AA" w:rsidRDefault="009F061C" w:rsidP="009F061C">
            <w:pPr>
              <w:spacing w:line="480" w:lineRule="auto"/>
              <w:jc w:val="both"/>
              <w:rPr>
                <w:rFonts w:ascii="標楷體" w:eastAsia="標楷體" w:hAnsi="標楷體" w:hint="eastAsia"/>
              </w:rPr>
            </w:pPr>
          </w:p>
        </w:tc>
        <w:tc>
          <w:tcPr>
            <w:tcW w:w="2944" w:type="dxa"/>
          </w:tcPr>
          <w:p w:rsidR="009F061C" w:rsidRPr="006871AA" w:rsidRDefault="009F061C" w:rsidP="009F061C">
            <w:pPr>
              <w:spacing w:line="480" w:lineRule="auto"/>
              <w:jc w:val="both"/>
              <w:rPr>
                <w:rFonts w:ascii="標楷體" w:eastAsia="標楷體" w:hAnsi="標楷體" w:hint="eastAsia"/>
              </w:rPr>
            </w:pPr>
          </w:p>
        </w:tc>
        <w:tc>
          <w:tcPr>
            <w:tcW w:w="2301" w:type="dxa"/>
          </w:tcPr>
          <w:p w:rsidR="009F061C" w:rsidRPr="006871AA" w:rsidRDefault="009F061C" w:rsidP="009F061C">
            <w:pPr>
              <w:spacing w:line="480" w:lineRule="auto"/>
              <w:jc w:val="both"/>
              <w:rPr>
                <w:rFonts w:ascii="標楷體" w:eastAsia="標楷體" w:hAnsi="標楷體" w:hint="eastAsia"/>
              </w:rPr>
            </w:pPr>
          </w:p>
        </w:tc>
        <w:tc>
          <w:tcPr>
            <w:tcW w:w="1080" w:type="dxa"/>
          </w:tcPr>
          <w:p w:rsidR="009F061C" w:rsidRPr="006871AA" w:rsidRDefault="009F061C" w:rsidP="009F061C">
            <w:pPr>
              <w:spacing w:line="480" w:lineRule="auto"/>
              <w:jc w:val="both"/>
              <w:rPr>
                <w:rFonts w:ascii="標楷體" w:eastAsia="標楷體" w:hAnsi="標楷體" w:hint="eastAsia"/>
              </w:rPr>
            </w:pPr>
          </w:p>
        </w:tc>
        <w:tc>
          <w:tcPr>
            <w:tcW w:w="1093" w:type="dxa"/>
          </w:tcPr>
          <w:p w:rsidR="009F061C" w:rsidRPr="006871AA" w:rsidRDefault="009F061C" w:rsidP="009F061C">
            <w:pPr>
              <w:spacing w:line="480" w:lineRule="auto"/>
              <w:jc w:val="both"/>
              <w:rPr>
                <w:rFonts w:ascii="標楷體" w:eastAsia="標楷體" w:hAnsi="標楷體" w:hint="eastAsia"/>
              </w:rPr>
            </w:pPr>
          </w:p>
        </w:tc>
      </w:tr>
    </w:tbl>
    <w:p w:rsidR="009F061C" w:rsidRPr="006871AA" w:rsidRDefault="009F061C" w:rsidP="009F061C">
      <w:pPr>
        <w:jc w:val="both"/>
        <w:rPr>
          <w:rFonts w:ascii="標楷體" w:eastAsia="標楷體" w:hAnsi="標楷體"/>
        </w:rPr>
      </w:pPr>
    </w:p>
    <w:p w:rsidR="009F061C" w:rsidRPr="006871AA" w:rsidRDefault="009F061C" w:rsidP="009F061C">
      <w:pPr>
        <w:ind w:firstLineChars="100" w:firstLine="240"/>
        <w:jc w:val="both"/>
        <w:rPr>
          <w:rFonts w:ascii="標楷體" w:eastAsia="標楷體" w:hAnsi="標楷體" w:hint="eastAsia"/>
        </w:rPr>
      </w:pPr>
      <w:r w:rsidRPr="006871AA">
        <w:rPr>
          <w:rFonts w:ascii="標楷體" w:eastAsia="標楷體" w:hAnsi="標楷體" w:hint="eastAsia"/>
        </w:rPr>
        <w:t>獸醫師：____________________________</w:t>
      </w:r>
    </w:p>
    <w:p w:rsidR="009F061C" w:rsidRPr="006871AA" w:rsidRDefault="009F061C" w:rsidP="009F061C">
      <w:pPr>
        <w:ind w:firstLineChars="100" w:firstLine="240"/>
        <w:jc w:val="both"/>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r w:rsidRPr="006871AA">
        <w:rPr>
          <w:rFonts w:ascii="標楷體" w:eastAsia="標楷體" w:hAnsi="標楷體"/>
        </w:rPr>
        <w:t>‘</w:t>
      </w:r>
    </w:p>
    <w:p w:rsidR="009F061C" w:rsidRPr="006871AA" w:rsidRDefault="009F061C" w:rsidP="00DE5C9E">
      <w:pPr>
        <w:rPr>
          <w:rFonts w:ascii="標楷體" w:eastAsia="標楷體" w:hAnsi="標楷體" w:hint="eastAsia"/>
          <w:b/>
          <w:bCs/>
          <w:sz w:val="32"/>
          <w:szCs w:val="32"/>
        </w:rPr>
      </w:pPr>
      <w:r w:rsidRPr="006871AA">
        <w:rPr>
          <w:rFonts w:ascii="標楷體" w:eastAsia="標楷體" w:hAnsi="標楷體"/>
          <w:b/>
          <w:bCs/>
          <w:sz w:val="32"/>
          <w:szCs w:val="32"/>
        </w:rPr>
        <w:lastRenderedPageBreak/>
        <w:t>（</w:t>
      </w:r>
      <w:r w:rsidRPr="006871AA">
        <w:rPr>
          <w:rFonts w:ascii="標楷體" w:eastAsia="標楷體" w:hAnsi="標楷體" w:hint="eastAsia"/>
          <w:b/>
          <w:bCs/>
          <w:sz w:val="32"/>
          <w:szCs w:val="32"/>
        </w:rPr>
        <w:t>三</w:t>
      </w:r>
      <w:r w:rsidRPr="006871AA">
        <w:rPr>
          <w:rFonts w:ascii="標楷體" w:eastAsia="標楷體" w:hAnsi="標楷體"/>
          <w:b/>
          <w:bCs/>
          <w:sz w:val="32"/>
          <w:szCs w:val="32"/>
        </w:rPr>
        <w:t>）</w:t>
      </w:r>
      <w:r w:rsidRPr="006871AA">
        <w:rPr>
          <w:rFonts w:ascii="標楷體" w:eastAsia="標楷體" w:hAnsi="標楷體" w:hint="eastAsia"/>
          <w:b/>
          <w:bCs/>
          <w:sz w:val="32"/>
          <w:szCs w:val="32"/>
        </w:rPr>
        <w:t>健康及診斷</w:t>
      </w:r>
      <w:r w:rsidRPr="006871AA">
        <w:rPr>
          <w:rFonts w:ascii="標楷體" w:eastAsia="標楷體" w:hAnsi="標楷體"/>
          <w:b/>
          <w:bCs/>
          <w:sz w:val="32"/>
          <w:szCs w:val="32"/>
        </w:rPr>
        <w:t>SOP撰寫原則-</w:t>
      </w:r>
      <w:r w:rsidRPr="006871AA">
        <w:rPr>
          <w:rFonts w:ascii="標楷體" w:eastAsia="標楷體" w:hAnsi="標楷體" w:hint="eastAsia"/>
          <w:b/>
          <w:bCs/>
          <w:sz w:val="32"/>
          <w:szCs w:val="32"/>
        </w:rPr>
        <w:t>-梁鍾鼎</w:t>
      </w:r>
    </w:p>
    <w:tbl>
      <w:tblPr>
        <w:tblpPr w:leftFromText="180" w:rightFromText="180" w:vertAnchor="page" w:horzAnchor="page" w:tblpX="1747" w:tblpY="2341"/>
        <w:tblW w:w="0" w:type="auto"/>
        <w:tblLayout w:type="fixed"/>
        <w:tblLook w:val="00BF" w:firstRow="1" w:lastRow="0" w:firstColumn="1" w:lastColumn="0" w:noHBand="0" w:noVBand="0"/>
      </w:tblPr>
      <w:tblGrid>
        <w:gridCol w:w="648"/>
        <w:gridCol w:w="5004"/>
      </w:tblGrid>
      <w:tr w:rsidR="00DE5C9E" w:rsidRPr="00E2145F" w:rsidTr="00E2145F">
        <w:tc>
          <w:tcPr>
            <w:tcW w:w="648" w:type="dxa"/>
          </w:tcPr>
          <w:p w:rsidR="00DE5C9E" w:rsidRPr="00E2145F" w:rsidRDefault="00DE5C9E" w:rsidP="00E2145F">
            <w:pPr>
              <w:spacing w:before="120" w:after="120" w:line="440" w:lineRule="exact"/>
              <w:rPr>
                <w:rFonts w:ascii="標楷體" w:eastAsia="標楷體" w:hAnsi="標楷體" w:hint="eastAsia"/>
                <w:sz w:val="28"/>
                <w:szCs w:val="28"/>
              </w:rPr>
            </w:pPr>
            <w:r w:rsidRPr="00E2145F">
              <w:rPr>
                <w:rFonts w:ascii="標楷體" w:eastAsia="標楷體" w:hAnsi="標楷體" w:hint="eastAsia"/>
                <w:sz w:val="28"/>
                <w:szCs w:val="28"/>
              </w:rPr>
              <w:t>1.</w:t>
            </w:r>
          </w:p>
        </w:tc>
        <w:tc>
          <w:tcPr>
            <w:tcW w:w="5004"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bCs/>
                <w:sz w:val="28"/>
                <w:szCs w:val="28"/>
              </w:rPr>
              <w:t>健康及診斷</w:t>
            </w:r>
            <w:r w:rsidRPr="00E2145F">
              <w:rPr>
                <w:rFonts w:ascii="標楷體" w:eastAsia="標楷體" w:hAnsi="標楷體"/>
                <w:bCs/>
                <w:sz w:val="28"/>
                <w:szCs w:val="28"/>
              </w:rPr>
              <w:t>SOP撰寫</w:t>
            </w:r>
            <w:r w:rsidRPr="00E2145F">
              <w:rPr>
                <w:rFonts w:ascii="標楷體" w:eastAsia="標楷體" w:hAnsi="標楷體" w:hint="eastAsia"/>
                <w:sz w:val="28"/>
                <w:szCs w:val="28"/>
              </w:rPr>
              <w:t>原則</w:t>
            </w:r>
          </w:p>
        </w:tc>
      </w:tr>
      <w:tr w:rsidR="00DE5C9E" w:rsidRPr="00E2145F" w:rsidTr="00E2145F">
        <w:tc>
          <w:tcPr>
            <w:tcW w:w="648" w:type="dxa"/>
          </w:tcPr>
          <w:p w:rsidR="00DE5C9E" w:rsidRPr="00E2145F" w:rsidRDefault="00DE5C9E" w:rsidP="00E2145F">
            <w:pPr>
              <w:spacing w:before="120" w:after="120" w:line="440" w:lineRule="exact"/>
              <w:rPr>
                <w:rFonts w:ascii="標楷體" w:eastAsia="標楷體" w:hAnsi="標楷體" w:hint="eastAsia"/>
                <w:sz w:val="28"/>
                <w:szCs w:val="28"/>
              </w:rPr>
            </w:pPr>
            <w:r w:rsidRPr="00E2145F">
              <w:rPr>
                <w:rFonts w:ascii="標楷體" w:eastAsia="標楷體" w:hAnsi="標楷體" w:hint="eastAsia"/>
                <w:sz w:val="28"/>
                <w:szCs w:val="28"/>
              </w:rPr>
              <w:t>2.</w:t>
            </w:r>
          </w:p>
        </w:tc>
        <w:tc>
          <w:tcPr>
            <w:tcW w:w="5004"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健康監測</w:t>
            </w:r>
          </w:p>
        </w:tc>
      </w:tr>
      <w:tr w:rsidR="00DE5C9E" w:rsidRPr="00E2145F" w:rsidTr="00E2145F">
        <w:tc>
          <w:tcPr>
            <w:tcW w:w="648"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3.</w:t>
            </w:r>
          </w:p>
        </w:tc>
        <w:tc>
          <w:tcPr>
            <w:tcW w:w="5004"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新進實驗動物檢疫程序</w:t>
            </w:r>
          </w:p>
        </w:tc>
      </w:tr>
      <w:tr w:rsidR="00DE5C9E" w:rsidRPr="00E2145F" w:rsidTr="00E2145F">
        <w:tc>
          <w:tcPr>
            <w:tcW w:w="648"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4.</w:t>
            </w:r>
          </w:p>
        </w:tc>
        <w:tc>
          <w:tcPr>
            <w:tcW w:w="5004"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caps/>
                <w:sz w:val="28"/>
                <w:szCs w:val="28"/>
              </w:rPr>
              <w:t>獸醫師巡房報告</w:t>
            </w:r>
          </w:p>
        </w:tc>
      </w:tr>
      <w:tr w:rsidR="00DE5C9E" w:rsidRPr="00E2145F" w:rsidTr="00E2145F">
        <w:tc>
          <w:tcPr>
            <w:tcW w:w="648"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5.</w:t>
            </w:r>
          </w:p>
        </w:tc>
        <w:tc>
          <w:tcPr>
            <w:tcW w:w="5004"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每日動物臨床症狀觀察</w:t>
            </w:r>
          </w:p>
        </w:tc>
      </w:tr>
      <w:tr w:rsidR="00DE5C9E" w:rsidRPr="00E2145F" w:rsidTr="00E2145F">
        <w:tc>
          <w:tcPr>
            <w:tcW w:w="648"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6.</w:t>
            </w:r>
          </w:p>
        </w:tc>
        <w:tc>
          <w:tcPr>
            <w:tcW w:w="5004" w:type="dxa"/>
          </w:tcPr>
          <w:p w:rsidR="00DE5C9E" w:rsidRPr="00E2145F" w:rsidRDefault="00DE5C9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動物解剖步驟</w:t>
            </w:r>
          </w:p>
        </w:tc>
      </w:tr>
    </w:tbl>
    <w:p w:rsidR="009F061C" w:rsidRPr="006871AA" w:rsidRDefault="009F061C" w:rsidP="009F061C">
      <w:pPr>
        <w:jc w:val="center"/>
        <w:rPr>
          <w:rFonts w:ascii="標楷體" w:eastAsia="標楷體" w:hAnsi="標楷體" w:hint="eastAsia"/>
          <w:b/>
          <w:bCs/>
          <w:sz w:val="32"/>
          <w:szCs w:val="32"/>
        </w:rPr>
      </w:pPr>
    </w:p>
    <w:p w:rsidR="009F061C" w:rsidRPr="006871AA" w:rsidRDefault="009F061C" w:rsidP="009F061C">
      <w:pPr>
        <w:jc w:val="center"/>
        <w:rPr>
          <w:rFonts w:ascii="標楷體" w:eastAsia="標楷體" w:hAnsi="標楷體" w:hint="eastAsia"/>
          <w:b/>
          <w:bCs/>
          <w:sz w:val="32"/>
          <w:szCs w:val="32"/>
        </w:rPr>
      </w:pPr>
    </w:p>
    <w:p w:rsidR="009F061C" w:rsidRPr="006871AA" w:rsidRDefault="009F061C" w:rsidP="009F061C">
      <w:pPr>
        <w:jc w:val="center"/>
        <w:rPr>
          <w:rFonts w:ascii="標楷體" w:eastAsia="標楷體" w:hAnsi="標楷體" w:hint="eastAsia"/>
          <w:b/>
          <w:bCs/>
          <w:sz w:val="32"/>
          <w:szCs w:val="32"/>
        </w:rPr>
      </w:pPr>
    </w:p>
    <w:p w:rsidR="009F061C" w:rsidRPr="006871AA" w:rsidRDefault="009F061C" w:rsidP="009F061C">
      <w:pPr>
        <w:jc w:val="center"/>
        <w:rPr>
          <w:rFonts w:ascii="標楷體" w:eastAsia="標楷體" w:hAnsi="標楷體" w:hint="eastAsia"/>
          <w:b/>
          <w:bCs/>
          <w:sz w:val="32"/>
          <w:szCs w:val="32"/>
        </w:rPr>
      </w:pPr>
    </w:p>
    <w:p w:rsidR="009F061C" w:rsidRPr="006871AA" w:rsidRDefault="009F061C" w:rsidP="009F061C">
      <w:pPr>
        <w:rPr>
          <w:rFonts w:ascii="標楷體" w:eastAsia="標楷體" w:hAnsi="標楷體" w:hint="eastAsia"/>
          <w:bCs/>
        </w:rPr>
      </w:pPr>
    </w:p>
    <w:p w:rsidR="009F061C" w:rsidRPr="006871AA" w:rsidRDefault="009F061C" w:rsidP="009F061C">
      <w:pPr>
        <w:jc w:val="both"/>
        <w:rPr>
          <w:rFonts w:ascii="標楷體" w:eastAsia="標楷體" w:hAnsi="標楷體" w:hint="eastAsia"/>
          <w:bCs/>
        </w:rPr>
      </w:pPr>
    </w:p>
    <w:p w:rsidR="00DE5C9E" w:rsidRPr="006871AA" w:rsidRDefault="00DE5C9E" w:rsidP="009F061C">
      <w:pPr>
        <w:jc w:val="both"/>
        <w:rPr>
          <w:rFonts w:ascii="標楷體" w:eastAsia="標楷體" w:hAnsi="標楷體" w:hint="eastAsia"/>
          <w:bCs/>
        </w:rPr>
      </w:pPr>
    </w:p>
    <w:p w:rsidR="00DE5C9E" w:rsidRPr="006871AA" w:rsidRDefault="00DE5C9E" w:rsidP="009F061C">
      <w:pPr>
        <w:jc w:val="both"/>
        <w:rPr>
          <w:rFonts w:ascii="標楷體" w:eastAsia="標楷體" w:hAnsi="標楷體" w:hint="eastAsia"/>
          <w:bCs/>
        </w:rPr>
      </w:pPr>
    </w:p>
    <w:p w:rsidR="00DE5C9E" w:rsidRPr="006871AA" w:rsidRDefault="00DE5C9E" w:rsidP="009F061C">
      <w:pPr>
        <w:jc w:val="both"/>
        <w:rPr>
          <w:rFonts w:ascii="標楷體" w:eastAsia="標楷體" w:hAnsi="標楷體" w:hint="eastAsia"/>
          <w:bCs/>
        </w:rPr>
      </w:pPr>
    </w:p>
    <w:p w:rsidR="00DE5C9E" w:rsidRPr="006871AA" w:rsidRDefault="00DE5C9E" w:rsidP="009F061C">
      <w:pPr>
        <w:jc w:val="both"/>
        <w:rPr>
          <w:rFonts w:ascii="標楷體" w:eastAsia="標楷體" w:hAnsi="標楷體" w:hint="eastAsia"/>
          <w:bCs/>
        </w:rPr>
        <w:sectPr w:rsidR="00DE5C9E"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rPr>
          <w:rFonts w:ascii="標楷體" w:eastAsia="標楷體" w:hAnsi="標楷體" w:hint="eastAsia"/>
          <w:b/>
          <w:bCs/>
          <w:sz w:val="32"/>
          <w:szCs w:val="32"/>
        </w:rPr>
      </w:pPr>
      <w:r w:rsidRPr="006871AA">
        <w:rPr>
          <w:rFonts w:ascii="標楷體" w:eastAsia="標楷體" w:hAnsi="標楷體"/>
          <w:b/>
          <w:bCs/>
          <w:sz w:val="32"/>
          <w:szCs w:val="32"/>
        </w:rPr>
        <w:lastRenderedPageBreak/>
        <w:t>（</w:t>
      </w:r>
      <w:r w:rsidRPr="006871AA">
        <w:rPr>
          <w:rFonts w:ascii="標楷體" w:eastAsia="標楷體" w:hAnsi="標楷體" w:hint="eastAsia"/>
          <w:b/>
          <w:bCs/>
          <w:sz w:val="32"/>
          <w:szCs w:val="32"/>
        </w:rPr>
        <w:t>三</w:t>
      </w:r>
      <w:r w:rsidRPr="006871AA">
        <w:rPr>
          <w:rFonts w:ascii="標楷體" w:eastAsia="標楷體" w:hAnsi="標楷體"/>
          <w:b/>
          <w:bCs/>
          <w:sz w:val="32"/>
          <w:szCs w:val="32"/>
        </w:rPr>
        <w:t>）</w:t>
      </w:r>
      <w:r w:rsidRPr="006871AA">
        <w:rPr>
          <w:rFonts w:ascii="標楷體" w:eastAsia="標楷體" w:hAnsi="標楷體" w:hint="eastAsia"/>
          <w:b/>
          <w:bCs/>
          <w:sz w:val="32"/>
          <w:szCs w:val="32"/>
        </w:rPr>
        <w:t>健康及診斷</w:t>
      </w:r>
      <w:r w:rsidRPr="006871AA">
        <w:rPr>
          <w:rFonts w:ascii="標楷體" w:eastAsia="標楷體" w:hAnsi="標楷體"/>
          <w:b/>
          <w:bCs/>
          <w:sz w:val="32"/>
          <w:szCs w:val="32"/>
        </w:rPr>
        <w:t>SOP撰寫原則-</w:t>
      </w:r>
      <w:r w:rsidRPr="006871AA">
        <w:rPr>
          <w:rFonts w:ascii="標楷體" w:eastAsia="標楷體" w:hAnsi="標楷體" w:hint="eastAsia"/>
          <w:b/>
          <w:bCs/>
          <w:sz w:val="32"/>
          <w:szCs w:val="32"/>
        </w:rPr>
        <w:t>-梁鍾鼎</w:t>
      </w:r>
    </w:p>
    <w:p w:rsidR="009F061C" w:rsidRPr="006871AA" w:rsidRDefault="009F061C" w:rsidP="009F061C">
      <w:pPr>
        <w:jc w:val="center"/>
        <w:rPr>
          <w:rFonts w:ascii="標楷體" w:eastAsia="標楷體" w:hAnsi="標楷體"/>
          <w:b/>
          <w:bCs/>
        </w:rPr>
      </w:pPr>
    </w:p>
    <w:p w:rsidR="009F061C" w:rsidRPr="006871AA" w:rsidRDefault="009F061C" w:rsidP="009F061C">
      <w:pPr>
        <w:spacing w:afterLines="50" w:after="180" w:line="240" w:lineRule="atLeast"/>
        <w:ind w:firstLineChars="214" w:firstLine="514"/>
        <w:rPr>
          <w:rFonts w:ascii="標楷體" w:eastAsia="標楷體" w:hAnsi="標楷體"/>
        </w:rPr>
      </w:pPr>
      <w:r w:rsidRPr="006871AA">
        <w:rPr>
          <w:rFonts w:ascii="標楷體" w:eastAsia="標楷體" w:hAnsi="標楷體"/>
        </w:rPr>
        <w:t>本版介紹的各種標準操作程序（SOP）的撰寫方法，是在遵循國內實驗動物相關法規下，將專業理論面與實際執行面作一結合，訂定符合自我設施的標準操作程序。</w:t>
      </w:r>
    </w:p>
    <w:p w:rsidR="009F061C" w:rsidRPr="006871AA" w:rsidRDefault="009F061C" w:rsidP="009F061C">
      <w:pPr>
        <w:ind w:leftChars="200" w:left="480"/>
        <w:jc w:val="both"/>
        <w:rPr>
          <w:rFonts w:ascii="標楷體" w:eastAsia="標楷體" w:hAnsi="標楷體" w:hint="eastAsia"/>
        </w:rPr>
      </w:pPr>
      <w:r w:rsidRPr="006871AA">
        <w:rPr>
          <w:rFonts w:ascii="標楷體" w:eastAsia="標楷體" w:hAnsi="標楷體"/>
        </w:rPr>
        <w:t>本版以</w:t>
      </w:r>
      <w:r w:rsidRPr="006871AA">
        <w:rPr>
          <w:rFonts w:ascii="標楷體" w:eastAsia="標楷體" w:hAnsi="標楷體" w:hint="eastAsia"/>
        </w:rPr>
        <w:t>國家實驗動物中心常見疾病圖譜及國內外有關實驗動物健康監測參</w:t>
      </w:r>
    </w:p>
    <w:p w:rsidR="009F061C" w:rsidRPr="006871AA" w:rsidRDefault="009F061C" w:rsidP="009F061C">
      <w:pPr>
        <w:jc w:val="both"/>
        <w:rPr>
          <w:rFonts w:ascii="標楷體" w:eastAsia="標楷體" w:hAnsi="標楷體"/>
        </w:rPr>
      </w:pPr>
      <w:r w:rsidRPr="006871AA">
        <w:rPr>
          <w:rFonts w:ascii="標楷體" w:eastAsia="標楷體" w:hAnsi="標楷體" w:hint="eastAsia"/>
        </w:rPr>
        <w:t>料</w:t>
      </w:r>
      <w:r w:rsidRPr="006871AA">
        <w:rPr>
          <w:rFonts w:ascii="標楷體" w:eastAsia="標楷體" w:hAnsi="標楷體"/>
        </w:rPr>
        <w:t>為主要遵循法規，以民國九十三年中華實驗動物學會出版的實驗動物管理與使用指南為主要專業資源，依據中央主管機關農委會建議之【</w:t>
      </w:r>
      <w:r w:rsidRPr="006871AA">
        <w:rPr>
          <w:rFonts w:ascii="標楷體" w:eastAsia="標楷體" w:hAnsi="標楷體"/>
          <w:bCs/>
        </w:rPr>
        <w:t>動物科學應用機構查核表</w:t>
      </w:r>
      <w:r w:rsidRPr="006871AA">
        <w:rPr>
          <w:rFonts w:ascii="標楷體" w:eastAsia="標楷體" w:hAnsi="標楷體"/>
        </w:rPr>
        <w:t>】所列舉的</w:t>
      </w:r>
      <w:r w:rsidRPr="006871AA">
        <w:rPr>
          <w:rFonts w:ascii="標楷體" w:eastAsia="標楷體" w:hAnsi="標楷體" w:hint="eastAsia"/>
        </w:rPr>
        <w:t>獸醫師</w:t>
      </w:r>
      <w:r w:rsidRPr="006871AA">
        <w:rPr>
          <w:rFonts w:ascii="標楷體" w:eastAsia="標楷體" w:hAnsi="標楷體"/>
        </w:rPr>
        <w:t>工作重點為主要撰寫項目。</w:t>
      </w:r>
    </w:p>
    <w:p w:rsidR="009F061C" w:rsidRPr="006871AA" w:rsidRDefault="009F061C" w:rsidP="009F061C">
      <w:pPr>
        <w:spacing w:afterLines="50" w:after="180" w:line="240" w:lineRule="atLeast"/>
        <w:ind w:firstLineChars="214" w:firstLine="514"/>
        <w:rPr>
          <w:rFonts w:ascii="標楷體" w:eastAsia="標楷體" w:hAnsi="標楷體" w:hint="eastAsia"/>
        </w:rPr>
      </w:pPr>
      <w:r w:rsidRPr="006871AA">
        <w:rPr>
          <w:rFonts w:ascii="標楷體" w:eastAsia="標楷體" w:hAnsi="標楷體" w:hint="eastAsia"/>
        </w:rPr>
        <w:t>本版介紹的SOP參考格式和範例，不以動物設施的面積為主要考量，因此無中型或大型動物設施之分，但是各機構需依據自我設施的硬軟體設施、人力及經費來作追加、簡化或刪減SOP作業項目，切勿不經選擇直接套用SOP範例。</w:t>
      </w:r>
    </w:p>
    <w:p w:rsidR="009F061C" w:rsidRPr="006871AA" w:rsidRDefault="009F061C" w:rsidP="009F061C">
      <w:pPr>
        <w:ind w:left="480" w:hangingChars="200" w:hanging="480"/>
        <w:jc w:val="both"/>
        <w:rPr>
          <w:rFonts w:ascii="標楷體" w:eastAsia="標楷體" w:hAnsi="標楷體" w:hint="eastAsia"/>
        </w:rPr>
      </w:pPr>
      <w:r w:rsidRPr="006871AA">
        <w:rPr>
          <w:rFonts w:ascii="標楷體" w:eastAsia="標楷體" w:hAnsi="標楷體" w:hint="eastAsia"/>
        </w:rPr>
        <w:t>參考資料</w:t>
      </w:r>
    </w:p>
    <w:p w:rsidR="009F061C" w:rsidRPr="006871AA" w:rsidRDefault="009F061C" w:rsidP="00E2145F">
      <w:pPr>
        <w:numPr>
          <w:ilvl w:val="0"/>
          <w:numId w:val="13"/>
        </w:numPr>
        <w:adjustRightInd w:val="0"/>
        <w:spacing w:line="360" w:lineRule="atLeast"/>
        <w:jc w:val="both"/>
        <w:textAlignment w:val="baseline"/>
        <w:rPr>
          <w:rFonts w:ascii="標楷體" w:eastAsia="標楷體" w:hAnsi="標楷體"/>
        </w:rPr>
      </w:pPr>
      <w:r w:rsidRPr="006871AA">
        <w:rPr>
          <w:rFonts w:ascii="標楷體" w:eastAsia="標楷體" w:hAnsi="標楷體" w:hint="eastAsia"/>
        </w:rPr>
        <w:t>洪昭竹，梁鍾鼎。天竺鼠常見疾病圖譜。國科會國家實驗動物繁殖及研究中心編印。</w:t>
      </w:r>
      <w:r w:rsidRPr="006871AA">
        <w:rPr>
          <w:rFonts w:ascii="標楷體" w:eastAsia="標楷體" w:hAnsi="標楷體"/>
        </w:rPr>
        <w:t>1995</w:t>
      </w:r>
      <w:r w:rsidRPr="006871AA">
        <w:rPr>
          <w:rFonts w:ascii="標楷體" w:eastAsia="標楷體" w:hAnsi="標楷體" w:hint="eastAsia"/>
        </w:rPr>
        <w:t>。</w:t>
      </w:r>
    </w:p>
    <w:p w:rsidR="009F061C" w:rsidRPr="006871AA" w:rsidRDefault="009F061C" w:rsidP="00E2145F">
      <w:pPr>
        <w:numPr>
          <w:ilvl w:val="0"/>
          <w:numId w:val="13"/>
        </w:numPr>
        <w:spacing w:before="100" w:beforeAutospacing="1" w:after="100" w:afterAutospacing="1" w:line="0" w:lineRule="atLeast"/>
        <w:jc w:val="both"/>
        <w:rPr>
          <w:rFonts w:ascii="標楷體" w:eastAsia="標楷體" w:hAnsi="標楷體" w:hint="eastAsia"/>
        </w:rPr>
      </w:pPr>
      <w:r w:rsidRPr="006871AA">
        <w:rPr>
          <w:rFonts w:ascii="標楷體" w:eastAsia="標楷體" w:hAnsi="標楷體" w:hint="eastAsia"/>
        </w:rPr>
        <w:t>陳憲全，梁鍾鼎，王思豫，洪昭竹，黃坤正，梁善居</w:t>
      </w:r>
      <w:r w:rsidRPr="006871AA">
        <w:rPr>
          <w:rFonts w:ascii="標楷體" w:eastAsia="標楷體" w:hAnsi="標楷體"/>
        </w:rPr>
        <w:t>。</w:t>
      </w:r>
      <w:r w:rsidRPr="006871AA">
        <w:rPr>
          <w:rFonts w:ascii="標楷體" w:eastAsia="標楷體" w:hAnsi="標楷體" w:hint="eastAsia"/>
        </w:rPr>
        <w:t>大鼠常見疾病圖譜，國科會國家實驗繁殖及研究中心編印</w:t>
      </w:r>
      <w:r w:rsidRPr="006871AA">
        <w:rPr>
          <w:rFonts w:ascii="標楷體" w:eastAsia="標楷體" w:hAnsi="標楷體"/>
        </w:rPr>
        <w:t>。2002。</w:t>
      </w:r>
    </w:p>
    <w:p w:rsidR="009F061C" w:rsidRPr="006871AA" w:rsidRDefault="009F061C" w:rsidP="00E2145F">
      <w:pPr>
        <w:numPr>
          <w:ilvl w:val="0"/>
          <w:numId w:val="13"/>
        </w:numPr>
        <w:spacing w:before="100" w:beforeAutospacing="1" w:after="100" w:afterAutospacing="1" w:line="0" w:lineRule="atLeast"/>
        <w:jc w:val="both"/>
        <w:rPr>
          <w:rFonts w:ascii="標楷體" w:eastAsia="標楷體" w:hAnsi="標楷體"/>
        </w:rPr>
      </w:pPr>
      <w:r w:rsidRPr="006871AA">
        <w:rPr>
          <w:rFonts w:ascii="標楷體" w:eastAsia="標楷體" w:hAnsi="標楷體" w:hint="eastAsia"/>
        </w:rPr>
        <w:t>陳憲全，梁鍾鼎，洪昭竹</w:t>
      </w:r>
      <w:r w:rsidRPr="006871AA">
        <w:rPr>
          <w:rFonts w:ascii="標楷體" w:eastAsia="標楷體" w:hAnsi="標楷體"/>
        </w:rPr>
        <w:t>。</w:t>
      </w:r>
      <w:r w:rsidRPr="006871AA">
        <w:rPr>
          <w:rFonts w:ascii="標楷體" w:eastAsia="標楷體" w:hAnsi="標楷體" w:hint="eastAsia"/>
        </w:rPr>
        <w:t>小鼠常見疾病圖譜，國科會國家實驗動物繁殖及研究中心編印</w:t>
      </w:r>
      <w:r w:rsidRPr="006871AA">
        <w:rPr>
          <w:rFonts w:ascii="標楷體" w:eastAsia="標楷體" w:hAnsi="標楷體"/>
        </w:rPr>
        <w:t>。1996。</w:t>
      </w:r>
    </w:p>
    <w:p w:rsidR="009F061C" w:rsidRPr="006871AA" w:rsidRDefault="009F061C" w:rsidP="00E2145F">
      <w:pPr>
        <w:numPr>
          <w:ilvl w:val="0"/>
          <w:numId w:val="13"/>
        </w:numPr>
        <w:adjustRightInd w:val="0"/>
        <w:spacing w:line="360" w:lineRule="atLeast"/>
        <w:jc w:val="both"/>
        <w:textAlignment w:val="baseline"/>
        <w:rPr>
          <w:rFonts w:ascii="標楷體" w:eastAsia="標楷體" w:hAnsi="標楷體"/>
        </w:rPr>
      </w:pPr>
      <w:r w:rsidRPr="006871AA">
        <w:rPr>
          <w:rFonts w:ascii="標楷體" w:eastAsia="標楷體" w:hAnsi="標楷體" w:hint="eastAsia"/>
        </w:rPr>
        <w:t>梁鍾鼎，張明雄，洪昭竹，黃坤正。建立無特定病原大小鼠之血液化學參考值。中華獸醫誌</w:t>
      </w:r>
      <w:r w:rsidRPr="006871AA">
        <w:rPr>
          <w:rFonts w:ascii="標楷體" w:eastAsia="標楷體" w:hAnsi="標楷體"/>
        </w:rPr>
        <w:t xml:space="preserve"> 25 :55-68</w:t>
      </w:r>
      <w:r w:rsidRPr="006871AA">
        <w:rPr>
          <w:rFonts w:ascii="標楷體" w:eastAsia="標楷體" w:hAnsi="標楷體" w:hint="eastAsia"/>
        </w:rPr>
        <w:t>，</w:t>
      </w:r>
      <w:r w:rsidRPr="006871AA">
        <w:rPr>
          <w:rFonts w:ascii="標楷體" w:eastAsia="標楷體" w:hAnsi="標楷體"/>
        </w:rPr>
        <w:t>1999</w:t>
      </w:r>
      <w:r w:rsidRPr="006871AA">
        <w:rPr>
          <w:rFonts w:ascii="標楷體" w:eastAsia="標楷體" w:hAnsi="標楷體" w:hint="eastAsia"/>
        </w:rPr>
        <w:t>。</w:t>
      </w:r>
    </w:p>
    <w:p w:rsidR="009F061C" w:rsidRPr="006871AA" w:rsidRDefault="009F061C" w:rsidP="00E2145F">
      <w:pPr>
        <w:numPr>
          <w:ilvl w:val="0"/>
          <w:numId w:val="13"/>
        </w:numPr>
        <w:adjustRightInd w:val="0"/>
        <w:spacing w:line="360" w:lineRule="atLeast"/>
        <w:jc w:val="both"/>
        <w:textAlignment w:val="baseline"/>
        <w:rPr>
          <w:rFonts w:ascii="標楷體" w:eastAsia="標楷體" w:hAnsi="標楷體"/>
        </w:rPr>
      </w:pPr>
      <w:r w:rsidRPr="006871AA">
        <w:rPr>
          <w:rFonts w:ascii="標楷體" w:eastAsia="標楷體" w:hAnsi="標楷體" w:hint="eastAsia"/>
        </w:rPr>
        <w:t>梁鍾鼎，劉振軒，黃彥智，龐飛，陳憲全，洪昭竹。無特定病原大小鼠自發性腫瘤之發生。中華獸醫誌</w:t>
      </w:r>
      <w:r w:rsidRPr="006871AA">
        <w:rPr>
          <w:rFonts w:ascii="標楷體" w:eastAsia="標楷體" w:hAnsi="標楷體"/>
        </w:rPr>
        <w:t xml:space="preserve"> 23 :531-545</w:t>
      </w:r>
      <w:r w:rsidRPr="006871AA">
        <w:rPr>
          <w:rFonts w:ascii="標楷體" w:eastAsia="標楷體" w:hAnsi="標楷體" w:hint="eastAsia"/>
        </w:rPr>
        <w:t>，</w:t>
      </w:r>
      <w:r w:rsidRPr="006871AA">
        <w:rPr>
          <w:rFonts w:ascii="標楷體" w:eastAsia="標楷體" w:hAnsi="標楷體"/>
        </w:rPr>
        <w:t>1997</w:t>
      </w:r>
      <w:r w:rsidRPr="006871AA">
        <w:rPr>
          <w:rFonts w:ascii="標楷體" w:eastAsia="標楷體" w:hAnsi="標楷體" w:hint="eastAsia"/>
        </w:rPr>
        <w:t>。</w:t>
      </w:r>
      <w:r w:rsidRPr="006871AA">
        <w:rPr>
          <w:rFonts w:ascii="標楷體" w:eastAsia="標楷體" w:hAnsi="標楷體"/>
        </w:rPr>
        <w:t xml:space="preserve"> </w:t>
      </w:r>
    </w:p>
    <w:p w:rsidR="009F061C" w:rsidRPr="006871AA" w:rsidRDefault="009F061C" w:rsidP="00E2145F">
      <w:pPr>
        <w:numPr>
          <w:ilvl w:val="0"/>
          <w:numId w:val="13"/>
        </w:numPr>
        <w:spacing w:before="100" w:beforeAutospacing="1" w:after="100" w:afterAutospacing="1" w:line="0" w:lineRule="atLeast"/>
        <w:jc w:val="both"/>
        <w:rPr>
          <w:rFonts w:ascii="標楷體" w:eastAsia="標楷體" w:hAnsi="標楷體" w:hint="eastAsia"/>
        </w:rPr>
      </w:pPr>
      <w:r w:rsidRPr="006871AA">
        <w:rPr>
          <w:rFonts w:ascii="標楷體" w:eastAsia="標楷體" w:hAnsi="標楷體" w:hint="eastAsia"/>
        </w:rPr>
        <w:t>Clifford CB. Samples, sample selection and statistics: living with uncertainty. Lab animal 30: 26-31, 1991.</w:t>
      </w:r>
    </w:p>
    <w:p w:rsidR="009F061C" w:rsidRPr="006871AA" w:rsidRDefault="009F061C" w:rsidP="00E2145F">
      <w:pPr>
        <w:numPr>
          <w:ilvl w:val="0"/>
          <w:numId w:val="13"/>
        </w:numPr>
        <w:jc w:val="both"/>
        <w:rPr>
          <w:rFonts w:ascii="標楷體" w:eastAsia="標楷體" w:hAnsi="標楷體"/>
        </w:rPr>
      </w:pPr>
      <w:r w:rsidRPr="006871AA">
        <w:rPr>
          <w:rFonts w:ascii="標楷體" w:eastAsia="標楷體" w:hAnsi="標楷體"/>
        </w:rPr>
        <w:t>Harkness JE</w:t>
      </w:r>
      <w:r w:rsidRPr="006871AA">
        <w:rPr>
          <w:rFonts w:ascii="標楷體" w:eastAsia="標楷體" w:hAnsi="標楷體" w:hint="eastAsia"/>
        </w:rPr>
        <w:t xml:space="preserve"> </w:t>
      </w:r>
      <w:r w:rsidRPr="006871AA">
        <w:rPr>
          <w:rFonts w:ascii="標楷體" w:eastAsia="標楷體" w:hAnsi="標楷體"/>
        </w:rPr>
        <w:t>and</w:t>
      </w:r>
      <w:r w:rsidRPr="006871AA">
        <w:rPr>
          <w:rFonts w:ascii="標楷體" w:eastAsia="標楷體" w:hAnsi="標楷體" w:hint="eastAsia"/>
        </w:rPr>
        <w:t xml:space="preserve"> </w:t>
      </w:r>
      <w:r w:rsidRPr="006871AA">
        <w:rPr>
          <w:rFonts w:ascii="標楷體" w:eastAsia="標楷體" w:hAnsi="標楷體"/>
        </w:rPr>
        <w:t>Wagner JE. Specific diseases and condition In:</w:t>
      </w:r>
      <w:r w:rsidRPr="006871AA">
        <w:rPr>
          <w:rFonts w:ascii="標楷體" w:eastAsia="標楷體" w:hAnsi="標楷體" w:hint="eastAsia"/>
        </w:rPr>
        <w:t xml:space="preserve"> </w:t>
      </w:r>
      <w:r w:rsidRPr="006871AA">
        <w:rPr>
          <w:rFonts w:ascii="標楷體" w:eastAsia="標楷體" w:hAnsi="標楷體"/>
        </w:rPr>
        <w:t>The biology and medicine of rabbits and rodents.3rd Edit., C. Cann , S. Hunsberger, and S. Rockwell Eds.,Williams and Wilkins, USA, pp171-321,1995.</w:t>
      </w:r>
    </w:p>
    <w:p w:rsidR="009F061C" w:rsidRPr="006871AA" w:rsidRDefault="009F061C" w:rsidP="00E2145F">
      <w:pPr>
        <w:numPr>
          <w:ilvl w:val="0"/>
          <w:numId w:val="13"/>
        </w:numPr>
        <w:jc w:val="both"/>
        <w:rPr>
          <w:rFonts w:ascii="標楷體" w:eastAsia="標楷體" w:hAnsi="標楷體" w:hint="eastAsia"/>
        </w:rPr>
      </w:pPr>
      <w:r w:rsidRPr="006871AA">
        <w:rPr>
          <w:rFonts w:ascii="標楷體" w:eastAsia="標楷體" w:hAnsi="標楷體" w:hint="eastAsia"/>
        </w:rPr>
        <w:t>Kraft V, Deeny AA, Blanchet HM, Boot R, Hansen AK, Hem A, Van Herck H, Kunstyr I, Milite G, Needham JR, Nicklas W, Perrot A, Rehbinder C, Richard Y, De Vroey G. Recommendations for the health monitoring of mouse, rat, hamster, guinea pig and rabbit breeding colonies. Lab Animals 28: 1-12, 1994.</w:t>
      </w:r>
    </w:p>
    <w:p w:rsidR="009F061C" w:rsidRPr="006871AA" w:rsidRDefault="009F061C" w:rsidP="00E2145F">
      <w:pPr>
        <w:numPr>
          <w:ilvl w:val="0"/>
          <w:numId w:val="13"/>
        </w:numPr>
        <w:jc w:val="both"/>
        <w:rPr>
          <w:rFonts w:ascii="標楷體" w:eastAsia="標楷體" w:hAnsi="標楷體" w:hint="eastAsia"/>
        </w:rPr>
      </w:pPr>
      <w:r w:rsidRPr="006871AA">
        <w:rPr>
          <w:rFonts w:ascii="標楷體" w:eastAsia="標楷體" w:hAnsi="標楷體" w:hint="eastAsia"/>
        </w:rPr>
        <w:t>Kraft V, Meyer B. Seromonitoring in small laboratory animal colonies, a five year survey: 1984-1988. Versuchstierld Z 33:29-35, 1990.</w:t>
      </w:r>
    </w:p>
    <w:p w:rsidR="009F061C" w:rsidRPr="006871AA" w:rsidRDefault="009F061C" w:rsidP="00E2145F">
      <w:pPr>
        <w:numPr>
          <w:ilvl w:val="0"/>
          <w:numId w:val="13"/>
        </w:numPr>
        <w:jc w:val="both"/>
        <w:rPr>
          <w:rFonts w:ascii="標楷體" w:eastAsia="標楷體" w:hAnsi="標楷體"/>
        </w:rPr>
      </w:pPr>
      <w:r w:rsidRPr="006871AA">
        <w:rPr>
          <w:rFonts w:ascii="標楷體" w:eastAsia="標楷體" w:hAnsi="標楷體"/>
        </w:rPr>
        <w:t>Liang CT, Lee PC, Wu SC, Huang YT</w:t>
      </w:r>
      <w:r w:rsidRPr="006871AA">
        <w:rPr>
          <w:rFonts w:ascii="標楷體" w:eastAsia="標楷體" w:hAnsi="標楷體" w:hint="eastAsia"/>
        </w:rPr>
        <w:t>,</w:t>
      </w:r>
      <w:r w:rsidRPr="006871AA">
        <w:rPr>
          <w:rFonts w:ascii="標楷體" w:eastAsia="標楷體" w:hAnsi="標楷體"/>
        </w:rPr>
        <w:t xml:space="preserve"> Chang WJ, Hsc TY, Liang SC. Effective eradication of pinworm infection</w:t>
      </w:r>
      <w:r w:rsidRPr="006871AA">
        <w:rPr>
          <w:rFonts w:ascii="標楷體" w:eastAsia="標楷體" w:hAnsi="標楷體" w:hint="eastAsia"/>
        </w:rPr>
        <w:t>（</w:t>
      </w:r>
      <w:r w:rsidRPr="006871AA">
        <w:rPr>
          <w:rFonts w:ascii="標楷體" w:eastAsia="標楷體" w:hAnsi="標楷體"/>
          <w:i/>
          <w:iCs/>
        </w:rPr>
        <w:t>Syphacia muris</w:t>
      </w:r>
      <w:r w:rsidRPr="006871AA">
        <w:rPr>
          <w:rFonts w:ascii="標楷體" w:eastAsia="標楷體" w:hAnsi="標楷體"/>
        </w:rPr>
        <w:t xml:space="preserve">, </w:t>
      </w:r>
      <w:r w:rsidRPr="006871AA">
        <w:rPr>
          <w:rFonts w:ascii="標楷體" w:eastAsia="標楷體" w:hAnsi="標楷體"/>
          <w:i/>
          <w:iCs/>
        </w:rPr>
        <w:t>Syphacia obvelata</w:t>
      </w:r>
      <w:r w:rsidRPr="006871AA">
        <w:rPr>
          <w:rFonts w:ascii="標楷體" w:eastAsia="標楷體" w:hAnsi="標楷體" w:hint="eastAsia"/>
        </w:rPr>
        <w:t>）f</w:t>
      </w:r>
      <w:r w:rsidRPr="006871AA">
        <w:rPr>
          <w:rFonts w:ascii="標楷體" w:eastAsia="標楷體" w:hAnsi="標楷體"/>
        </w:rPr>
        <w:t>rom a large</w:t>
      </w:r>
      <w:r w:rsidRPr="006871AA">
        <w:rPr>
          <w:rFonts w:ascii="標楷體" w:eastAsia="標楷體" w:hAnsi="標楷體" w:hint="eastAsia"/>
        </w:rPr>
        <w:t xml:space="preserve"> </w:t>
      </w:r>
      <w:r w:rsidRPr="006871AA">
        <w:rPr>
          <w:rFonts w:ascii="標楷體" w:eastAsia="標楷體" w:hAnsi="標楷體"/>
        </w:rPr>
        <w:t>rodent</w:t>
      </w:r>
      <w:r w:rsidRPr="006871AA">
        <w:rPr>
          <w:rFonts w:ascii="標楷體" w:eastAsia="標楷體" w:hAnsi="標楷體" w:hint="eastAsia"/>
        </w:rPr>
        <w:t xml:space="preserve"> </w:t>
      </w:r>
      <w:r w:rsidRPr="006871AA">
        <w:rPr>
          <w:rFonts w:ascii="標楷體" w:eastAsia="標楷體" w:hAnsi="標楷體"/>
        </w:rPr>
        <w:t>breeding center. Taiwan Vet J 30: 106-115, 2004.</w:t>
      </w:r>
    </w:p>
    <w:p w:rsidR="009F061C" w:rsidRPr="006871AA" w:rsidRDefault="009F061C" w:rsidP="00E2145F">
      <w:pPr>
        <w:numPr>
          <w:ilvl w:val="0"/>
          <w:numId w:val="13"/>
        </w:numPr>
        <w:jc w:val="both"/>
        <w:rPr>
          <w:rFonts w:ascii="標楷體" w:eastAsia="標楷體" w:hAnsi="標楷體"/>
        </w:rPr>
      </w:pPr>
      <w:r w:rsidRPr="006871AA">
        <w:rPr>
          <w:rFonts w:ascii="標楷體" w:eastAsia="標楷體" w:hAnsi="標楷體"/>
        </w:rPr>
        <w:t xml:space="preserve">Liang CT, Wu SC, Huang Y T, Lin YC, Chang WJ, Chou JY, Liang SC, Liu CH. Immunohistochemical diagnosis of mouse hepatitis virus and </w:t>
      </w:r>
      <w:r w:rsidRPr="006871AA">
        <w:rPr>
          <w:rFonts w:ascii="標楷體" w:eastAsia="標楷體" w:hAnsi="標楷體"/>
          <w:i/>
        </w:rPr>
        <w:t>Mycoplasma pulmonis</w:t>
      </w:r>
      <w:r w:rsidRPr="006871AA">
        <w:rPr>
          <w:rFonts w:ascii="標楷體" w:eastAsia="標楷體" w:hAnsi="標楷體"/>
        </w:rPr>
        <w:t xml:space="preserve"> infection with murine antiserum. J Comp Pathol</w:t>
      </w:r>
      <w:r w:rsidRPr="00545008">
        <w:rPr>
          <w:rFonts w:ascii="標楷體" w:eastAsia="標楷體" w:hAnsi="標楷體"/>
          <w14:shadow w14:blurRad="50800" w14:dist="38100" w14:dir="2700000" w14:sx="100000" w14:sy="100000" w14:kx="0" w14:ky="0" w14:algn="tl">
            <w14:srgbClr w14:val="000000">
              <w14:alpha w14:val="60000"/>
            </w14:srgbClr>
          </w14:shadow>
        </w:rPr>
        <w:t xml:space="preserve"> 131: 214-220, 2004.</w:t>
      </w:r>
    </w:p>
    <w:p w:rsidR="009F061C" w:rsidRPr="006871AA" w:rsidRDefault="009F061C" w:rsidP="00E2145F">
      <w:pPr>
        <w:numPr>
          <w:ilvl w:val="0"/>
          <w:numId w:val="13"/>
        </w:numPr>
        <w:jc w:val="both"/>
        <w:rPr>
          <w:rFonts w:ascii="標楷體" w:eastAsia="標楷體" w:hAnsi="標楷體" w:hint="eastAsia"/>
        </w:rPr>
      </w:pPr>
      <w:r w:rsidRPr="006871AA">
        <w:rPr>
          <w:rFonts w:ascii="標楷體" w:eastAsia="標楷體" w:hAnsi="標楷體" w:hint="eastAsia"/>
        </w:rPr>
        <w:lastRenderedPageBreak/>
        <w:t>Lussier G</w:t>
      </w:r>
      <w:r w:rsidRPr="006871AA">
        <w:rPr>
          <w:rFonts w:ascii="標楷體" w:eastAsia="標楷體" w:hAnsi="標楷體"/>
        </w:rPr>
        <w:t>.</w:t>
      </w:r>
      <w:r w:rsidRPr="006871AA">
        <w:rPr>
          <w:rFonts w:ascii="標楷體" w:eastAsia="標楷體" w:hAnsi="標楷體" w:hint="eastAsia"/>
        </w:rPr>
        <w:t xml:space="preserve"> Detection methods for the identification of rodent viral and mycoplasmal infection.</w:t>
      </w:r>
      <w:r w:rsidRPr="006871AA">
        <w:rPr>
          <w:rFonts w:ascii="標楷體" w:eastAsia="標楷體" w:hAnsi="標楷體"/>
        </w:rPr>
        <w:t xml:space="preserve"> </w:t>
      </w:r>
      <w:r w:rsidRPr="006871AA">
        <w:rPr>
          <w:rFonts w:ascii="標楷體" w:eastAsia="標楷體" w:hAnsi="標楷體" w:hint="eastAsia"/>
        </w:rPr>
        <w:t>Lab Anim</w:t>
      </w:r>
      <w:r w:rsidRPr="006871AA">
        <w:rPr>
          <w:rFonts w:ascii="標楷體" w:eastAsia="標楷體" w:hAnsi="標楷體"/>
        </w:rPr>
        <w:t xml:space="preserve"> </w:t>
      </w:r>
      <w:r w:rsidRPr="006871AA">
        <w:rPr>
          <w:rFonts w:ascii="標楷體" w:eastAsia="標楷體" w:hAnsi="標楷體" w:hint="eastAsia"/>
        </w:rPr>
        <w:t>Sci 41: 199-225, 1991.</w:t>
      </w:r>
    </w:p>
    <w:p w:rsidR="009F061C" w:rsidRPr="006871AA" w:rsidRDefault="009F061C" w:rsidP="00E2145F">
      <w:pPr>
        <w:numPr>
          <w:ilvl w:val="0"/>
          <w:numId w:val="13"/>
        </w:numPr>
        <w:spacing w:before="100" w:beforeAutospacing="1" w:after="100" w:afterAutospacing="1" w:line="0" w:lineRule="atLeast"/>
        <w:jc w:val="both"/>
        <w:rPr>
          <w:rFonts w:ascii="標楷體" w:eastAsia="標楷體" w:hAnsi="標楷體"/>
        </w:rPr>
      </w:pPr>
      <w:r w:rsidRPr="006871AA">
        <w:rPr>
          <w:rFonts w:ascii="標楷體" w:eastAsia="標楷體" w:hAnsi="標楷體" w:hint="eastAsia"/>
        </w:rPr>
        <w:t xml:space="preserve">National Research Council. Infectious disease of mice and rats: Institute of </w:t>
      </w:r>
      <w:r w:rsidRPr="006871AA">
        <w:rPr>
          <w:rFonts w:ascii="標楷體" w:eastAsia="標楷體" w:hAnsi="標楷體"/>
        </w:rPr>
        <w:t>l</w:t>
      </w:r>
      <w:r w:rsidRPr="006871AA">
        <w:rPr>
          <w:rFonts w:ascii="標楷體" w:eastAsia="標楷體" w:hAnsi="標楷體" w:hint="eastAsia"/>
        </w:rPr>
        <w:t xml:space="preserve">aboratory </w:t>
      </w:r>
      <w:r w:rsidRPr="006871AA">
        <w:rPr>
          <w:rFonts w:ascii="標楷體" w:eastAsia="標楷體" w:hAnsi="標楷體"/>
        </w:rPr>
        <w:t>a</w:t>
      </w:r>
      <w:r w:rsidRPr="006871AA">
        <w:rPr>
          <w:rFonts w:ascii="標楷體" w:eastAsia="標楷體" w:hAnsi="標楷體" w:hint="eastAsia"/>
        </w:rPr>
        <w:t xml:space="preserve">nimal </w:t>
      </w:r>
      <w:r w:rsidRPr="006871AA">
        <w:rPr>
          <w:rFonts w:ascii="標楷體" w:eastAsia="標楷體" w:hAnsi="標楷體"/>
        </w:rPr>
        <w:t>r</w:t>
      </w:r>
      <w:r w:rsidRPr="006871AA">
        <w:rPr>
          <w:rFonts w:ascii="標楷體" w:eastAsia="標楷體" w:hAnsi="標楷體" w:hint="eastAsia"/>
        </w:rPr>
        <w:t xml:space="preserve">esources. </w:t>
      </w:r>
      <w:r w:rsidRPr="006871AA">
        <w:rPr>
          <w:rFonts w:ascii="標楷體" w:eastAsia="標楷體" w:hAnsi="標楷體"/>
        </w:rPr>
        <w:t>C</w:t>
      </w:r>
      <w:r w:rsidRPr="006871AA">
        <w:rPr>
          <w:rFonts w:ascii="標楷體" w:eastAsia="標楷體" w:hAnsi="標楷體" w:hint="eastAsia"/>
        </w:rPr>
        <w:t xml:space="preserve">ommittee on </w:t>
      </w:r>
      <w:r w:rsidRPr="006871AA">
        <w:rPr>
          <w:rFonts w:ascii="標楷體" w:eastAsia="標楷體" w:hAnsi="標楷體"/>
        </w:rPr>
        <w:t>i</w:t>
      </w:r>
      <w:r w:rsidRPr="006871AA">
        <w:rPr>
          <w:rFonts w:ascii="標楷體" w:eastAsia="標楷體" w:hAnsi="標楷體" w:hint="eastAsia"/>
        </w:rPr>
        <w:t xml:space="preserve">nfectious </w:t>
      </w:r>
      <w:r w:rsidRPr="006871AA">
        <w:rPr>
          <w:rFonts w:ascii="標楷體" w:eastAsia="標楷體" w:hAnsi="標楷體"/>
        </w:rPr>
        <w:t>d</w:t>
      </w:r>
      <w:r w:rsidRPr="006871AA">
        <w:rPr>
          <w:rFonts w:ascii="標楷體" w:eastAsia="標楷體" w:hAnsi="標楷體" w:hint="eastAsia"/>
        </w:rPr>
        <w:t xml:space="preserve">iseases of </w:t>
      </w:r>
      <w:r w:rsidRPr="006871AA">
        <w:rPr>
          <w:rFonts w:ascii="標楷體" w:eastAsia="標楷體" w:hAnsi="標楷體"/>
        </w:rPr>
        <w:t>m</w:t>
      </w:r>
      <w:r w:rsidRPr="006871AA">
        <w:rPr>
          <w:rFonts w:ascii="標楷體" w:eastAsia="標楷體" w:hAnsi="標楷體" w:hint="eastAsia"/>
        </w:rPr>
        <w:t xml:space="preserve">ice and </w:t>
      </w:r>
      <w:r w:rsidRPr="006871AA">
        <w:rPr>
          <w:rFonts w:ascii="標楷體" w:eastAsia="標楷體" w:hAnsi="標楷體"/>
        </w:rPr>
        <w:t>r</w:t>
      </w:r>
      <w:r w:rsidRPr="006871AA">
        <w:rPr>
          <w:rFonts w:ascii="標楷體" w:eastAsia="標楷體" w:hAnsi="標楷體" w:hint="eastAsia"/>
        </w:rPr>
        <w:t>ats. National Academy Press, Wasington, D.C.</w:t>
      </w:r>
      <w:r w:rsidRPr="006871AA">
        <w:rPr>
          <w:rFonts w:ascii="標楷體" w:eastAsia="標楷體" w:hAnsi="標楷體"/>
        </w:rPr>
        <w:t>1991</w:t>
      </w:r>
      <w:r w:rsidRPr="006871AA">
        <w:rPr>
          <w:rFonts w:ascii="標楷體" w:eastAsia="標楷體" w:hAnsi="標楷體" w:hint="eastAsia"/>
        </w:rPr>
        <w:t>.</w:t>
      </w:r>
    </w:p>
    <w:p w:rsidR="009F061C" w:rsidRPr="006871AA" w:rsidRDefault="009F061C" w:rsidP="00E2145F">
      <w:pPr>
        <w:numPr>
          <w:ilvl w:val="0"/>
          <w:numId w:val="13"/>
        </w:numPr>
        <w:spacing w:before="100" w:beforeAutospacing="1" w:after="100" w:afterAutospacing="1" w:line="0" w:lineRule="atLeast"/>
        <w:jc w:val="both"/>
        <w:rPr>
          <w:rFonts w:ascii="標楷體" w:eastAsia="標楷體" w:hAnsi="標楷體"/>
        </w:rPr>
      </w:pPr>
      <w:r w:rsidRPr="006871AA">
        <w:rPr>
          <w:rFonts w:ascii="標楷體" w:eastAsia="標楷體" w:hAnsi="標楷體" w:hint="eastAsia"/>
        </w:rPr>
        <w:t>Nicklas W</w:t>
      </w:r>
      <w:r w:rsidRPr="006871AA">
        <w:rPr>
          <w:rFonts w:ascii="標楷體" w:eastAsia="標楷體" w:hAnsi="標楷體"/>
        </w:rPr>
        <w:t>,</w:t>
      </w:r>
      <w:r w:rsidRPr="006871AA">
        <w:rPr>
          <w:rFonts w:ascii="標楷體" w:eastAsia="標楷體" w:hAnsi="標楷體" w:hint="eastAsia"/>
        </w:rPr>
        <w:t xml:space="preserve"> Homberger FR, Illgen-Wilcke B, Jacobi K, Kraft V, Kunstyr I, Mahler M, Meyer H, Pohlmeyer-Esch G. I</w:t>
      </w:r>
      <w:r w:rsidRPr="006871AA">
        <w:rPr>
          <w:rFonts w:ascii="標楷體" w:eastAsia="標楷體" w:hAnsi="標楷體"/>
        </w:rPr>
        <w:t>m</w:t>
      </w:r>
      <w:r w:rsidRPr="006871AA">
        <w:rPr>
          <w:rFonts w:ascii="標楷體" w:eastAsia="標楷體" w:hAnsi="標楷體" w:hint="eastAsia"/>
        </w:rPr>
        <w:t>plications of infectious agents on results of animal experiments. Lab Animals 33: 51: 39-87, 1999.</w:t>
      </w:r>
    </w:p>
    <w:p w:rsidR="009F061C" w:rsidRPr="006871AA" w:rsidRDefault="009F061C" w:rsidP="00E2145F">
      <w:pPr>
        <w:numPr>
          <w:ilvl w:val="0"/>
          <w:numId w:val="13"/>
        </w:numPr>
        <w:spacing w:before="100" w:beforeAutospacing="1" w:after="100" w:afterAutospacing="1" w:line="0" w:lineRule="atLeast"/>
        <w:jc w:val="both"/>
        <w:rPr>
          <w:rFonts w:ascii="標楷體" w:eastAsia="標楷體" w:hAnsi="標楷體"/>
        </w:rPr>
      </w:pPr>
      <w:r w:rsidRPr="006871AA">
        <w:rPr>
          <w:rFonts w:ascii="標楷體" w:eastAsia="標楷體" w:hAnsi="標楷體" w:hint="eastAsia"/>
        </w:rPr>
        <w:t>Nicklas W</w:t>
      </w:r>
      <w:r w:rsidRPr="006871AA">
        <w:rPr>
          <w:rFonts w:ascii="標楷體" w:eastAsia="標楷體" w:hAnsi="標楷體"/>
        </w:rPr>
        <w:t>,</w:t>
      </w:r>
      <w:r w:rsidRPr="006871AA">
        <w:rPr>
          <w:rFonts w:ascii="標楷體" w:eastAsia="標楷體" w:hAnsi="標楷體" w:hint="eastAsia"/>
        </w:rPr>
        <w:t xml:space="preserve"> Baneus P, Boot R, Decelle T, Deeny AA, Fumanelli M, Illgen-Wilcke B</w:t>
      </w:r>
      <w:r w:rsidRPr="006871AA">
        <w:rPr>
          <w:rFonts w:ascii="標楷體" w:eastAsia="標楷體" w:hAnsi="標楷體"/>
        </w:rPr>
        <w:t>.</w:t>
      </w:r>
      <w:r w:rsidRPr="006871AA">
        <w:rPr>
          <w:rFonts w:ascii="標楷體" w:eastAsia="標楷體" w:hAnsi="標楷體" w:hint="eastAsia"/>
        </w:rPr>
        <w:t xml:space="preserve"> Recommendations for the health monitoring of rodent and rabbit colonies in breeding and experimental units. Lab Animals 36: 20-42, 2002.</w:t>
      </w:r>
    </w:p>
    <w:p w:rsidR="009F061C" w:rsidRPr="006871AA" w:rsidRDefault="009F061C" w:rsidP="00E2145F">
      <w:pPr>
        <w:numPr>
          <w:ilvl w:val="0"/>
          <w:numId w:val="13"/>
        </w:numPr>
        <w:spacing w:before="100" w:beforeAutospacing="1" w:after="100" w:afterAutospacing="1" w:line="0" w:lineRule="atLeast"/>
        <w:jc w:val="both"/>
        <w:rPr>
          <w:rFonts w:ascii="標楷體" w:eastAsia="標楷體" w:hAnsi="標楷體"/>
        </w:rPr>
      </w:pPr>
      <w:r w:rsidRPr="006871AA">
        <w:rPr>
          <w:rFonts w:ascii="標楷體" w:eastAsia="標楷體" w:hAnsi="標楷體"/>
        </w:rPr>
        <w:t>Percy DH, Barthold SW. Mouse and Rat In: Pathology of Laboratory Rodents and Rabbits. 1st Edit., D.H. Percy and S.W. Barthold, Eds., Iowa State University Press, Ames, Iowa, pp3-69 , pp70-114,1993.</w:t>
      </w:r>
    </w:p>
    <w:p w:rsidR="009F061C" w:rsidRPr="006871AA" w:rsidRDefault="009F061C" w:rsidP="00E2145F">
      <w:pPr>
        <w:numPr>
          <w:ilvl w:val="0"/>
          <w:numId w:val="13"/>
        </w:numPr>
        <w:spacing w:before="100" w:beforeAutospacing="1" w:after="100" w:afterAutospacing="1" w:line="0" w:lineRule="atLeast"/>
        <w:jc w:val="both"/>
        <w:rPr>
          <w:rFonts w:ascii="標楷體" w:eastAsia="標楷體" w:hAnsi="標楷體"/>
        </w:rPr>
      </w:pPr>
      <w:r w:rsidRPr="006871AA">
        <w:rPr>
          <w:rFonts w:ascii="標楷體" w:eastAsia="標楷體" w:hAnsi="標楷體"/>
        </w:rPr>
        <w:t>White WJ.</w:t>
      </w:r>
      <w:r w:rsidRPr="006871AA">
        <w:rPr>
          <w:rFonts w:ascii="標楷體" w:eastAsia="標楷體" w:hAnsi="標楷體" w:hint="eastAsia"/>
        </w:rPr>
        <w:t xml:space="preserve"> </w:t>
      </w:r>
      <w:r w:rsidRPr="006871AA">
        <w:rPr>
          <w:rFonts w:ascii="標楷體" w:eastAsia="標楷體" w:hAnsi="標楷體"/>
        </w:rPr>
        <w:t>Recovering from a microbiological contami</w:t>
      </w:r>
      <w:r w:rsidRPr="006871AA">
        <w:rPr>
          <w:rFonts w:ascii="標楷體" w:eastAsia="標楷體" w:hAnsi="標楷體" w:hint="eastAsia"/>
        </w:rPr>
        <w:t>n</w:t>
      </w:r>
      <w:r w:rsidRPr="006871AA">
        <w:rPr>
          <w:rFonts w:ascii="標楷體" w:eastAsia="標楷體" w:hAnsi="標楷體"/>
        </w:rPr>
        <w:t>ation in your animal facility. Charles River Laboratories Technical report: 1-15,</w:t>
      </w:r>
      <w:r w:rsidRPr="006871AA">
        <w:rPr>
          <w:rFonts w:ascii="標楷體" w:eastAsia="標楷體" w:hAnsi="標楷體" w:hint="eastAsia"/>
        </w:rPr>
        <w:t xml:space="preserve"> </w:t>
      </w:r>
      <w:r w:rsidRPr="006871AA">
        <w:rPr>
          <w:rFonts w:ascii="標楷體" w:eastAsia="標楷體" w:hAnsi="標楷體"/>
        </w:rPr>
        <w:t xml:space="preserve">2003 </w:t>
      </w:r>
      <w:hyperlink r:id="rId10" w:history="1">
        <w:r w:rsidRPr="006871AA">
          <w:rPr>
            <w:rStyle w:val="Hyperlink"/>
            <w:rFonts w:ascii="標楷體" w:eastAsia="標楷體" w:hAnsi="標楷體"/>
            <w:color w:val="auto"/>
          </w:rPr>
          <w:t>http://www.criver.com/pdf/contamination.pdf</w:t>
        </w:r>
      </w:hyperlink>
    </w:p>
    <w:p w:rsidR="009F061C" w:rsidRPr="006871AA" w:rsidRDefault="009F061C" w:rsidP="00E2145F">
      <w:pPr>
        <w:numPr>
          <w:ilvl w:val="0"/>
          <w:numId w:val="13"/>
        </w:numPr>
        <w:jc w:val="both"/>
        <w:rPr>
          <w:rFonts w:ascii="標楷體" w:eastAsia="標楷體" w:hAnsi="標楷體"/>
        </w:rPr>
      </w:pPr>
      <w:r w:rsidRPr="006871AA">
        <w:rPr>
          <w:rFonts w:ascii="標楷體" w:eastAsia="標楷體" w:hAnsi="標楷體" w:hint="eastAsia"/>
        </w:rPr>
        <w:t>Weisbroth SH. Damage control: a guide to dealing with an infectious break. Lab Animal 30: 44-51, 2001.</w:t>
      </w:r>
    </w:p>
    <w:p w:rsidR="009F061C" w:rsidRPr="006871AA" w:rsidRDefault="009F061C" w:rsidP="00E2145F">
      <w:pPr>
        <w:numPr>
          <w:ilvl w:val="0"/>
          <w:numId w:val="13"/>
        </w:numPr>
        <w:jc w:val="both"/>
        <w:rPr>
          <w:rFonts w:ascii="標楷體" w:eastAsia="標楷體" w:hAnsi="標楷體" w:hint="eastAsia"/>
        </w:rPr>
      </w:pPr>
      <w:r w:rsidRPr="006871AA">
        <w:rPr>
          <w:rFonts w:ascii="標楷體" w:eastAsia="標楷體" w:hAnsi="標楷體" w:hint="eastAsia"/>
        </w:rPr>
        <w:t xml:space="preserve">Weisbroth SH, Peters R, Riley LK, Shek W. Microbiological assessments of laboratory rats </w:t>
      </w:r>
      <w:r w:rsidRPr="006871AA">
        <w:rPr>
          <w:rFonts w:ascii="標楷體" w:eastAsia="標楷體" w:hAnsi="標楷體"/>
        </w:rPr>
        <w:t>and</w:t>
      </w:r>
      <w:r w:rsidRPr="006871AA">
        <w:rPr>
          <w:rFonts w:ascii="標楷體" w:eastAsia="標楷體" w:hAnsi="標楷體" w:hint="eastAsia"/>
        </w:rPr>
        <w:t xml:space="preserve"> mice ILAR J</w:t>
      </w:r>
      <w:r w:rsidRPr="006871AA">
        <w:rPr>
          <w:rFonts w:ascii="標楷體" w:eastAsia="標楷體" w:hAnsi="標楷體"/>
        </w:rPr>
        <w:t xml:space="preserve"> </w:t>
      </w:r>
      <w:r w:rsidRPr="006871AA">
        <w:rPr>
          <w:rFonts w:ascii="標楷體" w:eastAsia="標楷體" w:hAnsi="標楷體" w:hint="eastAsia"/>
        </w:rPr>
        <w:t>39: 1-27, 1998.</w:t>
      </w:r>
    </w:p>
    <w:p w:rsidR="009F061C" w:rsidRPr="006871AA" w:rsidRDefault="009F061C" w:rsidP="00E2145F">
      <w:pPr>
        <w:numPr>
          <w:ilvl w:val="0"/>
          <w:numId w:val="13"/>
        </w:numPr>
        <w:jc w:val="both"/>
        <w:rPr>
          <w:rFonts w:ascii="標楷體" w:eastAsia="標楷體" w:hAnsi="標楷體"/>
        </w:rPr>
      </w:pPr>
      <w:r w:rsidRPr="006871AA">
        <w:rPr>
          <w:rFonts w:ascii="標楷體" w:eastAsia="標楷體" w:hAnsi="標楷體"/>
        </w:rPr>
        <w:t>Wu SC, Tan TC, Liang CT, Mo YF, Chang YH, Lin YC, Chang WJ and Wang MH.</w:t>
      </w:r>
      <w:r w:rsidRPr="006871AA">
        <w:rPr>
          <w:rFonts w:ascii="標楷體" w:eastAsia="標楷體" w:hAnsi="標楷體" w:hint="eastAsia"/>
        </w:rPr>
        <w:t xml:space="preserve"> </w:t>
      </w:r>
      <w:r w:rsidRPr="006871AA">
        <w:rPr>
          <w:rFonts w:ascii="標楷體" w:eastAsia="標楷體" w:hAnsi="標楷體"/>
        </w:rPr>
        <w:t xml:space="preserve">Use of polymerase chain reaction and immunohistochemistry to diagnose </w:t>
      </w:r>
      <w:r w:rsidRPr="006871AA">
        <w:rPr>
          <w:rFonts w:ascii="標楷體" w:eastAsia="標楷體" w:hAnsi="標楷體"/>
          <w:i/>
          <w:iCs/>
        </w:rPr>
        <w:t>Pneumocystis carinii</w:t>
      </w:r>
      <w:r w:rsidRPr="006871AA">
        <w:rPr>
          <w:rFonts w:ascii="標楷體" w:eastAsia="標楷體" w:hAnsi="標楷體"/>
        </w:rPr>
        <w:t xml:space="preserve"> infection in cAJCl×Cg-</w:t>
      </w:r>
      <w:r w:rsidRPr="006871AA">
        <w:rPr>
          <w:rFonts w:ascii="標楷體" w:eastAsia="標楷體" w:hAnsi="標楷體"/>
          <w:i/>
        </w:rPr>
        <w:t>Foxn1</w:t>
      </w:r>
      <w:r w:rsidRPr="006871AA">
        <w:rPr>
          <w:rFonts w:ascii="標楷體" w:eastAsia="標楷體" w:hAnsi="標楷體"/>
          <w:i/>
          <w:vertAlign w:val="superscript"/>
        </w:rPr>
        <w:t>nu</w:t>
      </w:r>
      <w:r w:rsidRPr="006871AA">
        <w:rPr>
          <w:rFonts w:ascii="標楷體" w:eastAsia="標楷體" w:hAnsi="標楷體"/>
        </w:rPr>
        <w:t>/</w:t>
      </w:r>
      <w:r w:rsidRPr="006871AA">
        <w:rPr>
          <w:rFonts w:ascii="標楷體" w:eastAsia="標楷體" w:hAnsi="標楷體"/>
          <w:i/>
        </w:rPr>
        <w:t>Foxn1</w:t>
      </w:r>
      <w:r w:rsidRPr="006871AA">
        <w:rPr>
          <w:rFonts w:ascii="標楷體" w:eastAsia="標楷體" w:hAnsi="標楷體"/>
          <w:i/>
          <w:vertAlign w:val="superscript"/>
        </w:rPr>
        <w:t>nu</w:t>
      </w:r>
      <w:r w:rsidRPr="006871AA">
        <w:rPr>
          <w:rFonts w:ascii="標楷體" w:eastAsia="標楷體" w:hAnsi="標楷體"/>
        </w:rPr>
        <w:t xml:space="preserve"> mice.</w:t>
      </w:r>
      <w:r w:rsidRPr="006871AA">
        <w:rPr>
          <w:rFonts w:ascii="標楷體" w:eastAsia="標楷體" w:hAnsi="標楷體" w:hint="eastAsia"/>
        </w:rPr>
        <w:t xml:space="preserve"> </w:t>
      </w:r>
      <w:r w:rsidRPr="006871AA">
        <w:rPr>
          <w:rFonts w:ascii="標楷體" w:eastAsia="標楷體" w:hAnsi="標楷體"/>
        </w:rPr>
        <w:t>Program and abstract of 15th annual meeting the Chinese society of laboratory animal sciences, 2003</w:t>
      </w:r>
      <w:r w:rsidRPr="006871AA">
        <w:rPr>
          <w:rFonts w:ascii="標楷體" w:eastAsia="標楷體" w:hAnsi="標楷體" w:hint="eastAsia"/>
        </w:rPr>
        <w:t>.</w:t>
      </w:r>
    </w:p>
    <w:p w:rsidR="009F061C" w:rsidRPr="006871AA" w:rsidRDefault="009F061C" w:rsidP="009F061C">
      <w:pP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DE5C9E"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88"/>
        <w:gridCol w:w="4788"/>
      </w:tblGrid>
      <w:tr w:rsidR="009F061C" w:rsidRPr="006871AA">
        <w:tblPrEx>
          <w:tblCellMar>
            <w:top w:w="0" w:type="dxa"/>
            <w:bottom w:w="0" w:type="dxa"/>
          </w:tblCellMar>
        </w:tblPrEx>
        <w:trPr>
          <w:cantSplit/>
          <w:trHeight w:val="777"/>
        </w:trPr>
        <w:tc>
          <w:tcPr>
            <w:tcW w:w="957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32"/>
                <w:szCs w:val="32"/>
              </w:rPr>
              <w:t xml:space="preserve">健康監測 </w:t>
            </w:r>
            <w:r w:rsidRPr="006871AA">
              <w:rPr>
                <w:rFonts w:ascii="標楷體" w:eastAsia="標楷體" w:hAnsi="標楷體" w:hint="eastAsia"/>
                <w:sz w:val="28"/>
                <w:szCs w:val="28"/>
              </w:rPr>
              <w:t>P.</w:t>
            </w:r>
            <w:r w:rsidRPr="006871AA">
              <w:rPr>
                <w:rFonts w:ascii="標楷體" w:eastAsia="標楷體" w:hAnsi="標楷體" w:hint="eastAsia"/>
                <w:sz w:val="32"/>
                <w:szCs w:val="32"/>
              </w:rPr>
              <w:t>1</w:t>
            </w:r>
          </w:p>
        </w:tc>
      </w:tr>
      <w:tr w:rsidR="009F061C" w:rsidRPr="006871AA">
        <w:tblPrEx>
          <w:tblCellMar>
            <w:top w:w="0" w:type="dxa"/>
            <w:bottom w:w="0" w:type="dxa"/>
          </w:tblCellMar>
        </w:tblPrEx>
        <w:trPr>
          <w:trHeight w:val="563"/>
        </w:trPr>
        <w:tc>
          <w:tcPr>
            <w:tcW w:w="478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78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603"/>
        </w:trPr>
        <w:tc>
          <w:tcPr>
            <w:tcW w:w="478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78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實驗動物往往在疾病感染狀況下，沒有臨床症狀或病變呈非特異性</w:t>
      </w:r>
      <w:r w:rsidRPr="006871AA">
        <w:rPr>
          <w:rFonts w:ascii="標楷體" w:eastAsia="標楷體" w:hAnsi="標楷體"/>
        </w:rPr>
        <w:t>。</w:t>
      </w:r>
      <w:r w:rsidRPr="006871AA">
        <w:rPr>
          <w:rFonts w:ascii="標楷體" w:eastAsia="標楷體" w:hAnsi="標楷體" w:hint="eastAsia"/>
        </w:rPr>
        <w:t>所以定</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期且持續的健康監測可以確保所使用的動物品質的穩定</w:t>
      </w:r>
      <w:r w:rsidRPr="006871AA">
        <w:rPr>
          <w:rFonts w:ascii="標楷體" w:eastAsia="標楷體" w:hAnsi="標楷體"/>
        </w:rPr>
        <w:t>；</w:t>
      </w:r>
      <w:r w:rsidRPr="006871AA">
        <w:rPr>
          <w:rFonts w:ascii="標楷體" w:eastAsia="標楷體" w:hAnsi="標楷體" w:hint="eastAsia"/>
        </w:rPr>
        <w:t>而且可以提早發現</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潛伏性疾病的存在</w:t>
      </w:r>
      <w:r w:rsidRPr="006871AA">
        <w:rPr>
          <w:rFonts w:ascii="標楷體" w:eastAsia="標楷體" w:hAnsi="標楷體"/>
        </w:rPr>
        <w:t>，</w:t>
      </w:r>
      <w:r w:rsidRPr="006871AA">
        <w:rPr>
          <w:rFonts w:ascii="標楷體" w:eastAsia="標楷體" w:hAnsi="標楷體" w:hint="eastAsia"/>
        </w:rPr>
        <w:t>避免對實驗產生影響</w:t>
      </w:r>
      <w:r w:rsidRPr="006871AA">
        <w:rPr>
          <w:rFonts w:ascii="標楷體" w:eastAsia="標楷體" w:hAnsi="標楷體"/>
        </w:rPr>
        <w:t>，</w:t>
      </w:r>
      <w:r w:rsidRPr="006871AA">
        <w:rPr>
          <w:rFonts w:ascii="標楷體" w:eastAsia="標楷體" w:hAnsi="標楷體" w:hint="eastAsia"/>
        </w:rPr>
        <w:t>甚至人畜共通傳染病的爆發</w:t>
      </w:r>
      <w:r w:rsidRPr="006871AA">
        <w:rPr>
          <w:rFonts w:ascii="標楷體" w:eastAsia="標楷體" w:hAnsi="標楷體"/>
        </w:rPr>
        <w:t>。</w:t>
      </w:r>
    </w:p>
    <w:p w:rsidR="009F061C" w:rsidRPr="006871AA" w:rsidRDefault="009F061C" w:rsidP="009F061C">
      <w:pPr>
        <w:ind w:firstLineChars="200" w:firstLine="48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w:t>
      </w:r>
      <w:r w:rsidRPr="006871AA">
        <w:rPr>
          <w:rFonts w:ascii="標楷體" w:eastAsia="標楷體" w:hAnsi="標楷體"/>
        </w:rPr>
        <w:t>、</w:t>
      </w:r>
      <w:r w:rsidRPr="006871AA">
        <w:rPr>
          <w:rFonts w:ascii="標楷體" w:eastAsia="標楷體" w:hAnsi="標楷體" w:hint="eastAsia"/>
        </w:rPr>
        <w:t>適用範圍：</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中大型動物房設施及隔離飼育區及基因轉殖區內所有動物族群。</w:t>
      </w:r>
    </w:p>
    <w:p w:rsidR="009F061C" w:rsidRPr="006871AA" w:rsidRDefault="009F061C" w:rsidP="009F061C">
      <w:pPr>
        <w:spacing w:line="0" w:lineRule="atLeast"/>
        <w:ind w:left="720" w:hanging="24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三、名詞解釋：</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 xml:space="preserve">（一）動物飼養區域及供應區域 </w:t>
      </w:r>
      <w:r w:rsidRPr="006871AA">
        <w:rPr>
          <w:rFonts w:ascii="標楷體" w:eastAsia="標楷體" w:hAnsi="標楷體"/>
        </w:rPr>
        <w:t>(</w:t>
      </w:r>
      <w:r w:rsidRPr="006871AA">
        <w:rPr>
          <w:rFonts w:ascii="標楷體" w:eastAsia="標楷體" w:hAnsi="標楷體" w:hint="eastAsia"/>
        </w:rPr>
        <w:t>其</w:t>
      </w:r>
      <w:r w:rsidRPr="006871AA">
        <w:rPr>
          <w:rFonts w:ascii="標楷體" w:eastAsia="標楷體" w:hAnsi="標楷體"/>
        </w:rPr>
        <w:t>設計是否考慮</w:t>
      </w:r>
      <w:r w:rsidRPr="006871AA">
        <w:rPr>
          <w:rFonts w:ascii="標楷體" w:eastAsia="標楷體" w:hAnsi="標楷體" w:hint="eastAsia"/>
        </w:rPr>
        <w:t>到作業動線合理、</w:t>
      </w:r>
      <w:r w:rsidRPr="006871AA">
        <w:rPr>
          <w:rFonts w:ascii="標楷體" w:eastAsia="標楷體" w:hAnsi="標楷體"/>
        </w:rPr>
        <w:t>易於清</w:t>
      </w:r>
    </w:p>
    <w:p w:rsidR="009F061C" w:rsidRPr="006871AA" w:rsidRDefault="009F061C" w:rsidP="009F061C">
      <w:pPr>
        <w:ind w:leftChars="225" w:left="540" w:firstLineChars="325" w:firstLine="780"/>
        <w:rPr>
          <w:rFonts w:ascii="標楷體" w:eastAsia="標楷體" w:hAnsi="標楷體" w:hint="eastAsia"/>
        </w:rPr>
      </w:pPr>
      <w:r w:rsidRPr="006871AA">
        <w:rPr>
          <w:rFonts w:ascii="標楷體" w:eastAsia="標楷體" w:hAnsi="標楷體"/>
        </w:rPr>
        <w:t>理</w:t>
      </w:r>
      <w:r w:rsidRPr="006871AA">
        <w:rPr>
          <w:rFonts w:ascii="標楷體" w:eastAsia="標楷體" w:hAnsi="標楷體" w:hint="eastAsia"/>
        </w:rPr>
        <w:t>、維護</w:t>
      </w:r>
      <w:r w:rsidRPr="006871AA">
        <w:rPr>
          <w:rFonts w:ascii="標楷體" w:eastAsia="標楷體" w:hAnsi="標楷體"/>
        </w:rPr>
        <w:t>保養</w:t>
      </w:r>
      <w:r w:rsidRPr="006871AA">
        <w:rPr>
          <w:rFonts w:ascii="標楷體" w:eastAsia="標楷體" w:hAnsi="標楷體" w:hint="eastAsia"/>
        </w:rPr>
        <w:t>、</w:t>
      </w:r>
      <w:r w:rsidRPr="006871AA">
        <w:rPr>
          <w:rFonts w:ascii="標楷體" w:eastAsia="標楷體" w:hAnsi="標楷體"/>
        </w:rPr>
        <w:t>避免污染</w:t>
      </w:r>
      <w:r w:rsidRPr="006871AA">
        <w:rPr>
          <w:rFonts w:ascii="標楷體" w:eastAsia="標楷體" w:hAnsi="標楷體" w:hint="eastAsia"/>
        </w:rPr>
        <w:t>、</w:t>
      </w:r>
      <w:r w:rsidRPr="006871AA">
        <w:rPr>
          <w:rFonts w:ascii="標楷體" w:eastAsia="標楷體" w:hAnsi="標楷體"/>
        </w:rPr>
        <w:t>適於人員使用及動物需要</w:t>
      </w:r>
      <w:r w:rsidRPr="006871AA">
        <w:rPr>
          <w:rFonts w:ascii="標楷體" w:eastAsia="標楷體" w:hAnsi="標楷體" w:hint="eastAsia"/>
        </w:rPr>
        <w:t>、</w:t>
      </w:r>
      <w:r w:rsidRPr="006871AA">
        <w:rPr>
          <w:rFonts w:ascii="標楷體" w:eastAsia="標楷體" w:hAnsi="標楷體"/>
        </w:rPr>
        <w:t>安全</w:t>
      </w:r>
      <w:r w:rsidRPr="006871AA">
        <w:rPr>
          <w:rFonts w:ascii="標楷體" w:eastAsia="標楷體" w:hAnsi="標楷體" w:hint="eastAsia"/>
        </w:rPr>
        <w:t>措施</w:t>
      </w:r>
      <w:r w:rsidRPr="006871AA">
        <w:rPr>
          <w:rFonts w:ascii="標楷體" w:eastAsia="標楷體" w:hAnsi="標楷體"/>
        </w:rPr>
        <w:t>等)</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 xml:space="preserve">（二）儀器與設備 </w:t>
      </w:r>
      <w:r w:rsidRPr="006871AA">
        <w:rPr>
          <w:rFonts w:ascii="標楷體" w:eastAsia="標楷體" w:hAnsi="標楷體"/>
        </w:rPr>
        <w:t>(</w:t>
      </w:r>
      <w:r w:rsidRPr="006871AA">
        <w:rPr>
          <w:rFonts w:ascii="標楷體" w:eastAsia="標楷體" w:hAnsi="標楷體" w:hint="eastAsia"/>
        </w:rPr>
        <w:t>作業動線</w:t>
      </w:r>
      <w:r w:rsidRPr="006871AA">
        <w:rPr>
          <w:rFonts w:ascii="標楷體" w:eastAsia="標楷體" w:hAnsi="標楷體"/>
        </w:rPr>
        <w:t>是否</w:t>
      </w:r>
      <w:r w:rsidRPr="006871AA">
        <w:rPr>
          <w:rFonts w:ascii="標楷體" w:eastAsia="標楷體" w:hAnsi="標楷體" w:hint="eastAsia"/>
        </w:rPr>
        <w:t>合理、</w:t>
      </w:r>
      <w:r w:rsidRPr="006871AA">
        <w:rPr>
          <w:rFonts w:ascii="標楷體" w:eastAsia="標楷體" w:hAnsi="標楷體"/>
        </w:rPr>
        <w:t>效能是否符合需求</w:t>
      </w:r>
      <w:r w:rsidRPr="006871AA">
        <w:rPr>
          <w:rFonts w:ascii="標楷體" w:eastAsia="標楷體" w:hAnsi="標楷體" w:hint="eastAsia"/>
        </w:rPr>
        <w:t>、方便</w:t>
      </w:r>
      <w:r w:rsidRPr="006871AA">
        <w:rPr>
          <w:rFonts w:ascii="標楷體" w:eastAsia="標楷體" w:hAnsi="標楷體"/>
        </w:rPr>
        <w:t>使用</w:t>
      </w:r>
      <w:r w:rsidRPr="006871AA">
        <w:rPr>
          <w:rFonts w:ascii="標楷體" w:eastAsia="標楷體" w:hAnsi="標楷體" w:hint="eastAsia"/>
        </w:rPr>
        <w:t>、方</w:t>
      </w:r>
    </w:p>
    <w:p w:rsidR="009F061C" w:rsidRPr="006871AA" w:rsidRDefault="009F061C" w:rsidP="009F061C">
      <w:pPr>
        <w:ind w:leftChars="225" w:left="540" w:firstLineChars="325" w:firstLine="780"/>
        <w:rPr>
          <w:rFonts w:ascii="標楷體" w:eastAsia="標楷體" w:hAnsi="標楷體" w:hint="eastAsia"/>
        </w:rPr>
      </w:pPr>
      <w:r w:rsidRPr="006871AA">
        <w:rPr>
          <w:rFonts w:ascii="標楷體" w:eastAsia="標楷體" w:hAnsi="標楷體" w:hint="eastAsia"/>
        </w:rPr>
        <w:t>便維護</w:t>
      </w:r>
      <w:r w:rsidRPr="006871AA">
        <w:rPr>
          <w:rFonts w:ascii="標楷體" w:eastAsia="標楷體" w:hAnsi="標楷體"/>
        </w:rPr>
        <w:t>保養</w:t>
      </w:r>
      <w:r w:rsidRPr="006871AA">
        <w:rPr>
          <w:rFonts w:ascii="標楷體" w:eastAsia="標楷體" w:hAnsi="標楷體" w:hint="eastAsia"/>
        </w:rPr>
        <w:t>、具</w:t>
      </w:r>
      <w:r w:rsidRPr="006871AA">
        <w:rPr>
          <w:rFonts w:ascii="標楷體" w:eastAsia="標楷體" w:hAnsi="標楷體"/>
        </w:rPr>
        <w:t>安全措施等)</w:t>
      </w:r>
    </w:p>
    <w:p w:rsidR="009F061C" w:rsidRPr="006871AA" w:rsidRDefault="009F061C" w:rsidP="009F061C">
      <w:pPr>
        <w:ind w:leftChars="225" w:left="540" w:firstLineChars="225" w:firstLine="54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四、程序：（請依農委會制定動物科學應用機構之查核項目來編寫，與本機構無</w:t>
      </w:r>
    </w:p>
    <w:p w:rsidR="009F061C" w:rsidRPr="006871AA" w:rsidRDefault="009F061C" w:rsidP="009F061C">
      <w:pPr>
        <w:ind w:firstLineChars="200" w:firstLine="480"/>
        <w:rPr>
          <w:rFonts w:ascii="標楷體" w:eastAsia="標楷體" w:hAnsi="標楷體" w:hint="eastAsia"/>
        </w:rPr>
      </w:pPr>
      <w:r w:rsidRPr="006871AA">
        <w:rPr>
          <w:rFonts w:ascii="標楷體" w:eastAsia="標楷體" w:hAnsi="標楷體" w:hint="eastAsia"/>
        </w:rPr>
        <w:t>關者，不需編寫）</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（一）例行性動物健康監測以飼育室為單位。每季每間飼育室至少應進行健康</w:t>
      </w:r>
    </w:p>
    <w:p w:rsidR="009F061C" w:rsidRPr="006871AA" w:rsidRDefault="009F061C" w:rsidP="009F061C">
      <w:pPr>
        <w:ind w:leftChars="200" w:left="480" w:firstLineChars="275" w:firstLine="660"/>
        <w:rPr>
          <w:rFonts w:ascii="標楷體" w:eastAsia="標楷體" w:hAnsi="標楷體" w:hint="eastAsia"/>
        </w:rPr>
      </w:pPr>
      <w:r w:rsidRPr="006871AA">
        <w:rPr>
          <w:rFonts w:ascii="標楷體" w:eastAsia="標楷體" w:hAnsi="標楷體" w:hint="eastAsia"/>
        </w:rPr>
        <w:t>監測X次，針對公佈之管制病原項目進行各種檢查。詳細方法及檢驗步</w:t>
      </w:r>
    </w:p>
    <w:p w:rsidR="009F061C" w:rsidRPr="006871AA" w:rsidRDefault="009F061C" w:rsidP="009F061C">
      <w:pPr>
        <w:ind w:leftChars="200" w:left="480" w:firstLineChars="275" w:firstLine="660"/>
        <w:rPr>
          <w:rFonts w:ascii="標楷體" w:eastAsia="標楷體" w:hAnsi="標楷體" w:hint="eastAsia"/>
        </w:rPr>
      </w:pPr>
      <w:r w:rsidRPr="006871AA">
        <w:rPr>
          <w:rFonts w:ascii="標楷體" w:eastAsia="標楷體" w:hAnsi="標楷體" w:hint="eastAsia"/>
        </w:rPr>
        <w:t>驟參閱內部實驗室操作手冊。</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（二）採樣日期、頻度、項目、動物種類及採樣數等依該季之動物健康監測進</w:t>
      </w:r>
    </w:p>
    <w:p w:rsidR="009F061C" w:rsidRPr="006871AA" w:rsidRDefault="009F061C" w:rsidP="009F061C">
      <w:pPr>
        <w:ind w:leftChars="200" w:left="480" w:firstLineChars="275" w:firstLine="660"/>
        <w:rPr>
          <w:rFonts w:ascii="標楷體" w:eastAsia="標楷體" w:hAnsi="標楷體" w:hint="eastAsia"/>
        </w:rPr>
      </w:pPr>
      <w:r w:rsidRPr="006871AA">
        <w:rPr>
          <w:rFonts w:ascii="標楷體" w:eastAsia="標楷體" w:hAnsi="標楷體" w:hint="eastAsia"/>
        </w:rPr>
        <w:t>度實施。</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（三）各季實施之例行性實驗動物健康監測結果應定期公佈；如有發生或疑似</w:t>
      </w:r>
    </w:p>
    <w:p w:rsidR="009F061C" w:rsidRPr="006871AA" w:rsidRDefault="009F061C" w:rsidP="009F061C">
      <w:pPr>
        <w:ind w:leftChars="200" w:left="480" w:firstLineChars="275" w:firstLine="660"/>
        <w:rPr>
          <w:rFonts w:ascii="標楷體" w:eastAsia="標楷體" w:hAnsi="標楷體" w:hint="eastAsia"/>
        </w:rPr>
      </w:pPr>
      <w:r w:rsidRPr="006871AA">
        <w:rPr>
          <w:rFonts w:ascii="標楷體" w:eastAsia="標楷體" w:hAnsi="標楷體" w:hint="eastAsia"/>
        </w:rPr>
        <w:t>發生管制病原之感染時，依監測結果處置程序處理。</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（四）動物健康監測結案報告應存檔至少三年備查。</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（五）動物健康監測計劃內容應包含下列</w:t>
      </w:r>
      <w:r w:rsidRPr="006871AA">
        <w:rPr>
          <w:rFonts w:ascii="標楷體" w:eastAsia="標楷體" w:hAnsi="標楷體"/>
        </w:rPr>
        <w:t>：</w:t>
      </w:r>
    </w:p>
    <w:p w:rsidR="009F061C" w:rsidRPr="006871AA" w:rsidRDefault="009F061C" w:rsidP="009F061C">
      <w:pPr>
        <w:ind w:left="570" w:firstLineChars="137" w:firstLine="329"/>
        <w:rPr>
          <w:rFonts w:ascii="標楷體" w:eastAsia="標楷體" w:hAnsi="標楷體" w:hint="eastAsia"/>
        </w:rPr>
      </w:pPr>
      <w:r w:rsidRPr="006871AA">
        <w:rPr>
          <w:rFonts w:ascii="標楷體" w:eastAsia="標楷體" w:hAnsi="標楷體" w:hint="eastAsia"/>
        </w:rPr>
        <w:t>1)  採樣機率與可信度</w:t>
      </w:r>
    </w:p>
    <w:p w:rsidR="009F061C" w:rsidRPr="006871AA" w:rsidRDefault="009F061C" w:rsidP="009F061C">
      <w:pPr>
        <w:ind w:left="570" w:firstLineChars="137" w:firstLine="329"/>
        <w:rPr>
          <w:rFonts w:ascii="標楷體" w:eastAsia="標楷體" w:hAnsi="標楷體" w:hint="eastAsia"/>
        </w:rPr>
      </w:pPr>
      <w:r w:rsidRPr="006871AA">
        <w:rPr>
          <w:rFonts w:ascii="標楷體" w:eastAsia="標楷體" w:hAnsi="標楷體" w:hint="eastAsia"/>
        </w:rPr>
        <w:t>2)  監測人員之訓練</w:t>
      </w:r>
    </w:p>
    <w:p w:rsidR="009F061C" w:rsidRPr="006871AA" w:rsidRDefault="009F061C" w:rsidP="00E2145F">
      <w:pPr>
        <w:numPr>
          <w:ilvl w:val="2"/>
          <w:numId w:val="10"/>
        </w:numPr>
        <w:tabs>
          <w:tab w:val="clear" w:pos="1726"/>
          <w:tab w:val="num" w:pos="1260"/>
        </w:tabs>
        <w:ind w:left="1260" w:hanging="360"/>
        <w:rPr>
          <w:rFonts w:ascii="標楷體" w:eastAsia="標楷體" w:hAnsi="標楷體" w:hint="eastAsia"/>
        </w:rPr>
      </w:pPr>
      <w:r w:rsidRPr="006871AA">
        <w:rPr>
          <w:rFonts w:ascii="標楷體" w:eastAsia="標楷體" w:hAnsi="標楷體" w:hint="eastAsia"/>
        </w:rPr>
        <w:t xml:space="preserve"> 監測頻率及隻數</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sz w:val="20"/>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rPr>
          <w:rFonts w:ascii="標楷體" w:eastAsia="標楷體" w:hAnsi="標楷體" w:hint="eastAsia"/>
          <w:sz w:val="20"/>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DE5C9E"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32"/>
                <w:szCs w:val="32"/>
              </w:rPr>
              <w:t xml:space="preserve">健康監測 </w:t>
            </w:r>
            <w:r w:rsidRPr="006871AA">
              <w:rPr>
                <w:rFonts w:ascii="標楷體" w:eastAsia="標楷體" w:hAnsi="標楷體" w:hint="eastAsia"/>
                <w:sz w:val="28"/>
                <w:szCs w:val="28"/>
              </w:rPr>
              <w:t>P.</w:t>
            </w:r>
            <w:r w:rsidRPr="006871AA">
              <w:rPr>
                <w:rFonts w:ascii="標楷體" w:eastAsia="標楷體" w:hAnsi="標楷體" w:hint="eastAsia"/>
                <w:sz w:val="32"/>
                <w:szCs w:val="32"/>
              </w:rPr>
              <w:t>2</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ind w:left="570" w:firstLineChars="137" w:firstLine="329"/>
        <w:rPr>
          <w:rFonts w:ascii="標楷體" w:eastAsia="標楷體" w:hAnsi="標楷體" w:hint="eastAsia"/>
        </w:rPr>
      </w:pPr>
      <w:r w:rsidRPr="006871AA">
        <w:rPr>
          <w:rFonts w:ascii="標楷體" w:eastAsia="標楷體" w:hAnsi="標楷體" w:hint="eastAsia"/>
        </w:rPr>
        <w:t>4)  監測項目</w:t>
      </w:r>
    </w:p>
    <w:p w:rsidR="009F061C" w:rsidRPr="006871AA" w:rsidRDefault="009F061C" w:rsidP="009F061C">
      <w:pPr>
        <w:ind w:left="570" w:firstLineChars="137" w:firstLine="329"/>
        <w:rPr>
          <w:rFonts w:ascii="標楷體" w:eastAsia="標楷體" w:hAnsi="標楷體" w:hint="eastAsia"/>
        </w:rPr>
      </w:pPr>
      <w:r w:rsidRPr="006871AA">
        <w:rPr>
          <w:rFonts w:ascii="標楷體" w:eastAsia="標楷體" w:hAnsi="標楷體" w:hint="eastAsia"/>
        </w:rPr>
        <w:t>5)  預估疾病感染率</w:t>
      </w:r>
      <w:r w:rsidRPr="006871AA">
        <w:rPr>
          <w:rFonts w:ascii="標楷體" w:eastAsia="標楷體" w:hAnsi="標楷體"/>
        </w:rPr>
        <w:t>(PV)</w:t>
      </w:r>
    </w:p>
    <w:p w:rsidR="009F061C" w:rsidRPr="006871AA" w:rsidRDefault="009F061C" w:rsidP="009F061C">
      <w:pPr>
        <w:ind w:left="570" w:firstLineChars="137" w:firstLine="329"/>
        <w:rPr>
          <w:rFonts w:ascii="標楷體" w:eastAsia="標楷體" w:hAnsi="標楷體" w:hint="eastAsia"/>
        </w:rPr>
      </w:pPr>
      <w:r w:rsidRPr="006871AA">
        <w:rPr>
          <w:rFonts w:ascii="標楷體" w:eastAsia="標楷體" w:hAnsi="標楷體" w:hint="eastAsia"/>
        </w:rPr>
        <w:t>6)  監測對象</w:t>
      </w:r>
    </w:p>
    <w:p w:rsidR="009F061C" w:rsidRPr="006871AA" w:rsidRDefault="009F061C" w:rsidP="009F061C">
      <w:pPr>
        <w:ind w:left="570" w:firstLineChars="137" w:firstLine="329"/>
        <w:rPr>
          <w:rFonts w:ascii="標楷體" w:eastAsia="標楷體" w:hAnsi="標楷體" w:hint="eastAsia"/>
        </w:rPr>
      </w:pPr>
      <w:r w:rsidRPr="006871AA">
        <w:rPr>
          <w:rFonts w:ascii="標楷體" w:eastAsia="標楷體" w:hAnsi="標楷體" w:hint="eastAsia"/>
        </w:rPr>
        <w:t>7)  監測方法</w:t>
      </w:r>
    </w:p>
    <w:p w:rsidR="009F061C" w:rsidRPr="006871AA" w:rsidRDefault="009F061C" w:rsidP="009F061C">
      <w:pPr>
        <w:ind w:firstLineChars="375" w:firstLine="900"/>
        <w:rPr>
          <w:rFonts w:ascii="標楷體" w:eastAsia="標楷體" w:hAnsi="標楷體" w:hint="eastAsia"/>
        </w:rPr>
      </w:pPr>
      <w:r w:rsidRPr="006871AA">
        <w:rPr>
          <w:rFonts w:ascii="標楷體" w:eastAsia="標楷體" w:hAnsi="標楷體" w:hint="eastAsia"/>
        </w:rPr>
        <w:t>8)  結果判讀</w:t>
      </w:r>
    </w:p>
    <w:p w:rsidR="009F061C" w:rsidRPr="006871AA" w:rsidRDefault="009F061C" w:rsidP="009F061C">
      <w:pPr>
        <w:ind w:firstLineChars="375" w:firstLine="900"/>
        <w:rPr>
          <w:rFonts w:ascii="標楷體" w:eastAsia="標楷體" w:hAnsi="標楷體" w:hint="eastAsia"/>
        </w:rPr>
      </w:pPr>
      <w:r w:rsidRPr="006871AA">
        <w:rPr>
          <w:rFonts w:ascii="標楷體" w:eastAsia="標楷體" w:hAnsi="標楷體" w:hint="eastAsia"/>
        </w:rPr>
        <w:t>9)  監測結果處置程序及記錄</w:t>
      </w:r>
    </w:p>
    <w:p w:rsidR="009F061C" w:rsidRPr="006871AA" w:rsidRDefault="009F061C" w:rsidP="009F061C">
      <w:pPr>
        <w:ind w:firstLineChars="375" w:firstLine="900"/>
        <w:rPr>
          <w:rFonts w:ascii="標楷體" w:eastAsia="標楷體" w:hAnsi="標楷體" w:hint="eastAsia"/>
        </w:rPr>
      </w:pPr>
      <w:r w:rsidRPr="006871AA">
        <w:rPr>
          <w:rFonts w:ascii="標楷體" w:eastAsia="標楷體" w:hAnsi="標楷體" w:hint="eastAsia"/>
        </w:rPr>
        <w:t>10) 衛兵鼠（</w:t>
      </w:r>
      <w:r w:rsidRPr="006871AA">
        <w:rPr>
          <w:rFonts w:ascii="標楷體" w:eastAsia="標楷體" w:hAnsi="標楷體"/>
        </w:rPr>
        <w:t>sentinel mice</w:t>
      </w:r>
      <w:r w:rsidRPr="006871AA">
        <w:rPr>
          <w:rFonts w:ascii="標楷體" w:eastAsia="標楷體" w:hAnsi="標楷體" w:hint="eastAsia"/>
        </w:rPr>
        <w:t>）計劃。</w:t>
      </w:r>
    </w:p>
    <w:p w:rsidR="009F061C" w:rsidRPr="006871AA" w:rsidRDefault="009F061C" w:rsidP="009F061C">
      <w:pPr>
        <w:ind w:firstLineChars="375" w:firstLine="90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五、附錄：</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1.  XXXX紀錄表 </w:t>
      </w:r>
      <w:r w:rsidRPr="006871AA">
        <w:rPr>
          <w:rFonts w:ascii="標楷體" w:eastAsia="標楷體" w:hAnsi="標楷體"/>
        </w:rPr>
        <w:t>(</w:t>
      </w:r>
      <w:r w:rsidRPr="006871AA">
        <w:rPr>
          <w:rFonts w:ascii="標楷體" w:eastAsia="標楷體" w:hAnsi="標楷體" w:hint="eastAsia"/>
        </w:rPr>
        <w:t>SOP表格編號XXXXX-01</w:t>
      </w:r>
      <w:r w:rsidRPr="006871AA">
        <w:rPr>
          <w:rFonts w:ascii="標楷體" w:eastAsia="標楷體" w:hAnsi="標楷體"/>
        </w:rPr>
        <w:t>)</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2.  YYYY紀錄表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3.  ZZZZ紀錄表 </w:t>
      </w:r>
      <w:r w:rsidRPr="006871AA">
        <w:rPr>
          <w:rFonts w:ascii="標楷體" w:eastAsia="標楷體" w:hAnsi="標楷體"/>
        </w:rPr>
        <w:t>(</w:t>
      </w:r>
      <w:r w:rsidRPr="006871AA">
        <w:rPr>
          <w:rFonts w:ascii="標楷體" w:eastAsia="標楷體" w:hAnsi="標楷體" w:hint="eastAsia"/>
        </w:rPr>
        <w:t>SOP表格編號XXXXX-03)</w:t>
      </w:r>
    </w:p>
    <w:p w:rsidR="009F061C" w:rsidRPr="006871AA" w:rsidRDefault="009F061C" w:rsidP="009F061C">
      <w:pP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DE5C9E"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88"/>
        <w:gridCol w:w="4788"/>
      </w:tblGrid>
      <w:tr w:rsidR="009F061C" w:rsidRPr="006871AA">
        <w:tblPrEx>
          <w:tblCellMar>
            <w:top w:w="0" w:type="dxa"/>
            <w:bottom w:w="0" w:type="dxa"/>
          </w:tblCellMar>
        </w:tblPrEx>
        <w:trPr>
          <w:cantSplit/>
          <w:trHeight w:val="707"/>
        </w:trPr>
        <w:tc>
          <w:tcPr>
            <w:tcW w:w="957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32"/>
                <w:szCs w:val="32"/>
              </w:rPr>
              <w:t xml:space="preserve">新進實驗動物檢疫程序 </w:t>
            </w:r>
            <w:r w:rsidRPr="006871AA">
              <w:rPr>
                <w:rFonts w:ascii="標楷體" w:eastAsia="標楷體" w:hAnsi="標楷體" w:hint="eastAsia"/>
                <w:sz w:val="28"/>
                <w:szCs w:val="28"/>
              </w:rPr>
              <w:t>P.</w:t>
            </w:r>
            <w:r w:rsidRPr="006871AA">
              <w:rPr>
                <w:rFonts w:ascii="標楷體" w:eastAsia="標楷體" w:hAnsi="標楷體" w:hint="eastAsia"/>
                <w:sz w:val="32"/>
                <w:szCs w:val="32"/>
              </w:rPr>
              <w:t>1</w:t>
            </w:r>
          </w:p>
        </w:tc>
      </w:tr>
      <w:tr w:rsidR="009F061C" w:rsidRPr="006871AA">
        <w:tblPrEx>
          <w:tblCellMar>
            <w:top w:w="0" w:type="dxa"/>
            <w:bottom w:w="0" w:type="dxa"/>
          </w:tblCellMar>
        </w:tblPrEx>
        <w:trPr>
          <w:trHeight w:val="512"/>
        </w:trPr>
        <w:tc>
          <w:tcPr>
            <w:tcW w:w="478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78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78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78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ind w:leftChars="225" w:left="540"/>
        <w:rPr>
          <w:rFonts w:ascii="標楷體" w:eastAsia="標楷體" w:hAnsi="標楷體" w:hint="eastAsia"/>
        </w:rPr>
      </w:pPr>
      <w:r w:rsidRPr="006871AA">
        <w:rPr>
          <w:rFonts w:ascii="標楷體" w:eastAsia="標楷體" w:hAnsi="標楷體" w:hint="eastAsia"/>
        </w:rPr>
        <w:t>檢疫目的在使所有新進動物適當的檢查，以便做到動物品質保證無疾病感染</w:t>
      </w:r>
      <w:r w:rsidRPr="006871AA">
        <w:rPr>
          <w:rFonts w:ascii="標楷體" w:eastAsia="標楷體" w:hAnsi="標楷體"/>
        </w:rPr>
        <w:t>，</w:t>
      </w:r>
      <w:r w:rsidRPr="006871AA">
        <w:rPr>
          <w:rFonts w:ascii="標楷體" w:eastAsia="標楷體" w:hAnsi="標楷體" w:hint="eastAsia"/>
        </w:rPr>
        <w:t>並使新進動物適應本中心新環境。檢疫對象主為所有新引進至本中心之動物</w:t>
      </w:r>
      <w:r w:rsidRPr="006871AA">
        <w:rPr>
          <w:rFonts w:ascii="標楷體" w:eastAsia="標楷體" w:hAnsi="標楷體"/>
        </w:rPr>
        <w:t>，</w:t>
      </w:r>
      <w:r w:rsidRPr="006871AA">
        <w:rPr>
          <w:rFonts w:ascii="標楷體" w:eastAsia="標楷體" w:hAnsi="標楷體" w:hint="eastAsia"/>
        </w:rPr>
        <w:t>以便繁殖生產用</w:t>
      </w:r>
      <w:r w:rsidRPr="006871AA">
        <w:rPr>
          <w:rFonts w:ascii="標楷體" w:eastAsia="標楷體" w:hAnsi="標楷體"/>
        </w:rPr>
        <w:t>，</w:t>
      </w:r>
      <w:r w:rsidRPr="006871AA">
        <w:rPr>
          <w:rFonts w:ascii="標楷體" w:eastAsia="標楷體" w:hAnsi="標楷體" w:hint="eastAsia"/>
        </w:rPr>
        <w:t>暫時隔離於檢疫室</w:t>
      </w:r>
      <w:r w:rsidRPr="006871AA">
        <w:rPr>
          <w:rFonts w:ascii="標楷體" w:eastAsia="標楷體" w:hAnsi="標楷體"/>
        </w:rPr>
        <w:t>，</w:t>
      </w:r>
      <w:r w:rsidRPr="006871AA">
        <w:rPr>
          <w:rFonts w:ascii="標楷體" w:eastAsia="標楷體" w:hAnsi="標楷體" w:hint="eastAsia"/>
        </w:rPr>
        <w:t>藉由檢疫制度以確保由外引進動物無任何病毒、內外寄生蟲、呼吸系統、消化系統及其他疾病或感染。</w:t>
      </w:r>
    </w:p>
    <w:p w:rsidR="009F061C" w:rsidRPr="006871AA" w:rsidRDefault="009F061C" w:rsidP="009F061C">
      <w:pPr>
        <w:ind w:firstLineChars="200" w:firstLine="48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w:t>
      </w:r>
      <w:r w:rsidRPr="006871AA">
        <w:rPr>
          <w:rFonts w:ascii="標楷體" w:eastAsia="標楷體" w:hAnsi="標楷體"/>
        </w:rPr>
        <w:t>、</w:t>
      </w:r>
      <w:r w:rsidRPr="006871AA">
        <w:rPr>
          <w:rFonts w:ascii="標楷體" w:eastAsia="標楷體" w:hAnsi="標楷體" w:hint="eastAsia"/>
        </w:rPr>
        <w:t>適用範圍：</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中大型動物房設施及隔離飼育區及基因轉殖區內所有動物族群。</w:t>
      </w:r>
    </w:p>
    <w:p w:rsidR="009F061C" w:rsidRPr="006871AA" w:rsidRDefault="009F061C" w:rsidP="009F061C">
      <w:pPr>
        <w:spacing w:line="0" w:lineRule="atLeast"/>
        <w:ind w:left="720" w:hanging="24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w:t>
      </w:r>
      <w:r w:rsidRPr="006871AA">
        <w:rPr>
          <w:rFonts w:ascii="標楷體" w:eastAsia="標楷體" w:hAnsi="標楷體"/>
        </w:rPr>
        <w:t>、</w:t>
      </w:r>
      <w:r w:rsidRPr="006871AA">
        <w:rPr>
          <w:rFonts w:ascii="標楷體" w:eastAsia="標楷體" w:hAnsi="標楷體" w:hint="eastAsia"/>
        </w:rPr>
        <w:t>名詞解釋：</w:t>
      </w:r>
    </w:p>
    <w:p w:rsidR="009F061C" w:rsidRPr="006871AA" w:rsidRDefault="009F061C" w:rsidP="00E2145F">
      <w:pPr>
        <w:numPr>
          <w:ilvl w:val="0"/>
          <w:numId w:val="15"/>
        </w:numPr>
        <w:tabs>
          <w:tab w:val="num" w:pos="900"/>
        </w:tabs>
        <w:rPr>
          <w:rFonts w:ascii="標楷體" w:eastAsia="標楷體" w:hAnsi="標楷體" w:hint="eastAsia"/>
        </w:rPr>
      </w:pPr>
      <w:r w:rsidRPr="006871AA">
        <w:rPr>
          <w:rFonts w:ascii="標楷體" w:eastAsia="標楷體" w:hAnsi="標楷體" w:hint="eastAsia"/>
        </w:rPr>
        <w:t>檢疫：對所有新引進囓齧齒類實驗動物</w:t>
      </w:r>
      <w:r w:rsidRPr="006871AA">
        <w:rPr>
          <w:rFonts w:ascii="標楷體" w:eastAsia="標楷體" w:hAnsi="標楷體"/>
        </w:rPr>
        <w:t>，</w:t>
      </w:r>
      <w:r w:rsidRPr="006871AA">
        <w:rPr>
          <w:rFonts w:ascii="標楷體" w:eastAsia="標楷體" w:hAnsi="標楷體" w:hint="eastAsia"/>
        </w:rPr>
        <w:t>暫時隔離於檢疫室，藉由動物</w:t>
      </w:r>
    </w:p>
    <w:p w:rsidR="009F061C" w:rsidRPr="006871AA" w:rsidRDefault="009F061C" w:rsidP="009F061C">
      <w:pPr>
        <w:ind w:leftChars="375" w:left="900"/>
        <w:rPr>
          <w:rFonts w:ascii="標楷體" w:eastAsia="標楷體" w:hAnsi="標楷體"/>
        </w:rPr>
      </w:pPr>
      <w:r w:rsidRPr="006871AA">
        <w:rPr>
          <w:rFonts w:ascii="標楷體" w:eastAsia="標楷體" w:hAnsi="標楷體" w:hint="eastAsia"/>
        </w:rPr>
        <w:t>檢疫</w:t>
      </w:r>
      <w:r w:rsidRPr="006871AA">
        <w:rPr>
          <w:rFonts w:ascii="標楷體" w:eastAsia="標楷體" w:hAnsi="標楷體"/>
        </w:rPr>
        <w:t>，</w:t>
      </w:r>
      <w:r w:rsidRPr="006871AA">
        <w:rPr>
          <w:rFonts w:ascii="標楷體" w:eastAsia="標楷體" w:hAnsi="標楷體" w:hint="eastAsia"/>
        </w:rPr>
        <w:t>確保由外引進動物無任何病毒、內外寄生蟲、呼吸系統、消化系統及其他症狀，以確保本中心飼養動物健康與品質。</w:t>
      </w:r>
    </w:p>
    <w:p w:rsidR="009F061C" w:rsidRPr="006871AA" w:rsidRDefault="009F061C" w:rsidP="00E2145F">
      <w:pPr>
        <w:pStyle w:val="BlockText"/>
        <w:numPr>
          <w:ilvl w:val="0"/>
          <w:numId w:val="15"/>
        </w:numPr>
        <w:tabs>
          <w:tab w:val="clear" w:pos="840"/>
          <w:tab w:val="num" w:pos="900"/>
        </w:tabs>
        <w:ind w:left="919" w:right="-88" w:hanging="480"/>
        <w:rPr>
          <w:rFonts w:ascii="標楷體" w:eastAsia="標楷體" w:hAnsi="標楷體" w:hint="eastAsia"/>
          <w:sz w:val="24"/>
        </w:rPr>
      </w:pPr>
      <w:r w:rsidRPr="006871AA">
        <w:rPr>
          <w:rFonts w:ascii="標楷體" w:eastAsia="標楷體" w:hAnsi="標楷體" w:hint="eastAsia"/>
          <w:sz w:val="24"/>
        </w:rPr>
        <w:t>新進動物：所有自外引進囓齒類實驗動物。飼育室飼養繁殖用之動物，其他動物如</w:t>
      </w:r>
    </w:p>
    <w:p w:rsidR="009F061C" w:rsidRPr="006871AA" w:rsidRDefault="009F061C" w:rsidP="009F061C">
      <w:pPr>
        <w:pStyle w:val="BlockText"/>
        <w:ind w:left="439" w:right="-88" w:firstLineChars="200" w:firstLine="480"/>
        <w:rPr>
          <w:rFonts w:ascii="標楷體" w:eastAsia="標楷體" w:hAnsi="標楷體" w:hint="eastAsia"/>
          <w:sz w:val="24"/>
        </w:rPr>
      </w:pPr>
      <w:r w:rsidRPr="006871AA">
        <w:rPr>
          <w:rFonts w:ascii="標楷體" w:eastAsia="標楷體" w:hAnsi="標楷體" w:hint="eastAsia"/>
          <w:sz w:val="24"/>
        </w:rPr>
        <w:t>基因轉殖動物亦可涵蓋之。</w:t>
      </w:r>
    </w:p>
    <w:p w:rsidR="009F061C" w:rsidRPr="006871AA" w:rsidRDefault="009F061C" w:rsidP="00E2145F">
      <w:pPr>
        <w:pStyle w:val="BlockText"/>
        <w:numPr>
          <w:ilvl w:val="0"/>
          <w:numId w:val="15"/>
        </w:numPr>
        <w:tabs>
          <w:tab w:val="num" w:pos="900"/>
        </w:tabs>
        <w:ind w:left="919" w:hanging="480"/>
        <w:rPr>
          <w:rFonts w:ascii="標楷體" w:eastAsia="標楷體" w:hAnsi="標楷體" w:hint="eastAsia"/>
        </w:rPr>
      </w:pPr>
      <w:r w:rsidRPr="006871AA">
        <w:rPr>
          <w:rFonts w:ascii="標楷體" w:eastAsia="標楷體" w:hAnsi="標楷體" w:hint="eastAsia"/>
          <w:sz w:val="24"/>
        </w:rPr>
        <w:t>檢疫室：本中心特別指定之檢疫專用隔離房。</w:t>
      </w:r>
    </w:p>
    <w:p w:rsidR="009F061C" w:rsidRPr="006871AA" w:rsidRDefault="009F061C" w:rsidP="009F061C">
      <w:pPr>
        <w:pStyle w:val="BlockText"/>
        <w:rPr>
          <w:rFonts w:ascii="標楷體" w:eastAsia="標楷體" w:hAnsi="標楷體" w:hint="eastAsia"/>
        </w:rPr>
      </w:pPr>
    </w:p>
    <w:p w:rsidR="009F061C" w:rsidRPr="006871AA" w:rsidRDefault="009F061C" w:rsidP="009F061C">
      <w:pPr>
        <w:ind w:left="1200" w:hangingChars="500" w:hanging="1200"/>
        <w:rPr>
          <w:rFonts w:ascii="標楷體" w:eastAsia="標楷體" w:hAnsi="標楷體" w:hint="eastAsia"/>
        </w:rPr>
      </w:pPr>
      <w:r w:rsidRPr="006871AA">
        <w:rPr>
          <w:rFonts w:ascii="標楷體" w:eastAsia="標楷體" w:hAnsi="標楷體" w:hint="eastAsia"/>
        </w:rPr>
        <w:t>四</w:t>
      </w:r>
      <w:r w:rsidRPr="006871AA">
        <w:rPr>
          <w:rFonts w:ascii="標楷體" w:eastAsia="標楷體" w:hAnsi="標楷體"/>
        </w:rPr>
        <w:t>、</w:t>
      </w:r>
      <w:r w:rsidRPr="006871AA">
        <w:rPr>
          <w:rFonts w:ascii="標楷體" w:eastAsia="標楷體" w:hAnsi="標楷體" w:hint="eastAsia"/>
        </w:rPr>
        <w:t>程序：（請依農委會制定動物科學應用機構之查核項目來編寫，與本機構無關者，不需編寫）</w:t>
      </w:r>
    </w:p>
    <w:p w:rsidR="009F061C" w:rsidRPr="006871AA" w:rsidRDefault="009F061C" w:rsidP="00E2145F">
      <w:pPr>
        <w:numPr>
          <w:ilvl w:val="0"/>
          <w:numId w:val="16"/>
        </w:numPr>
        <w:tabs>
          <w:tab w:val="num" w:pos="900"/>
        </w:tabs>
        <w:rPr>
          <w:rFonts w:ascii="標楷體" w:eastAsia="標楷體" w:hAnsi="標楷體" w:hint="eastAsia"/>
        </w:rPr>
      </w:pPr>
      <w:r w:rsidRPr="006871AA">
        <w:rPr>
          <w:rFonts w:ascii="標楷體" w:eastAsia="標楷體" w:hAnsi="標楷體" w:hint="eastAsia"/>
        </w:rPr>
        <w:t>依據</w:t>
      </w:r>
      <w:r w:rsidRPr="006871AA">
        <w:rPr>
          <w:rFonts w:ascii="標楷體" w:eastAsia="標楷體" w:hAnsi="標楷體"/>
        </w:rPr>
        <w:t>SOP</w:t>
      </w:r>
      <w:r w:rsidRPr="006871AA">
        <w:rPr>
          <w:rFonts w:ascii="標楷體" w:eastAsia="標楷體" w:hAnsi="標楷體" w:hint="eastAsia"/>
        </w:rPr>
        <w:t>XXX進口實驗動物接收程序</w:t>
      </w:r>
      <w:r w:rsidRPr="006871AA">
        <w:rPr>
          <w:rFonts w:ascii="標楷體" w:eastAsia="標楷體" w:hAnsi="標楷體"/>
        </w:rPr>
        <w:t>，</w:t>
      </w:r>
      <w:r w:rsidRPr="006871AA">
        <w:rPr>
          <w:rFonts w:ascii="標楷體" w:eastAsia="標楷體" w:hAnsi="標楷體" w:hint="eastAsia"/>
        </w:rPr>
        <w:t xml:space="preserve"> 動物引進抵達動物房設施前，</w:t>
      </w:r>
    </w:p>
    <w:p w:rsidR="009F061C" w:rsidRPr="006871AA" w:rsidRDefault="009F061C" w:rsidP="009F061C">
      <w:pPr>
        <w:ind w:leftChars="375" w:left="900"/>
        <w:rPr>
          <w:rFonts w:ascii="標楷體" w:eastAsia="標楷體" w:hAnsi="標楷體" w:hint="eastAsia"/>
        </w:rPr>
      </w:pPr>
      <w:r w:rsidRPr="006871AA">
        <w:rPr>
          <w:rFonts w:ascii="標楷體" w:eastAsia="標楷體" w:hAnsi="標楷體" w:hint="eastAsia"/>
        </w:rPr>
        <w:t>設施負責人通知檢疫工作人員備妥檢疫所需物品</w:t>
      </w:r>
      <w:r w:rsidRPr="006871AA">
        <w:rPr>
          <w:rFonts w:ascii="標楷體" w:eastAsia="標楷體" w:hAnsi="標楷體"/>
        </w:rPr>
        <w:t>。</w:t>
      </w:r>
    </w:p>
    <w:p w:rsidR="009F061C" w:rsidRPr="006871AA" w:rsidRDefault="009F061C" w:rsidP="00E2145F">
      <w:pPr>
        <w:numPr>
          <w:ilvl w:val="0"/>
          <w:numId w:val="16"/>
        </w:numPr>
        <w:tabs>
          <w:tab w:val="num" w:pos="900"/>
        </w:tabs>
        <w:rPr>
          <w:rFonts w:ascii="標楷體" w:eastAsia="標楷體" w:hAnsi="標楷體" w:hint="eastAsia"/>
        </w:rPr>
      </w:pPr>
      <w:r w:rsidRPr="006871AA">
        <w:rPr>
          <w:rFonts w:ascii="標楷體" w:eastAsia="標楷體" w:hAnsi="標楷體" w:hint="eastAsia"/>
        </w:rPr>
        <w:t>動物接收後、預計在檢疫室觀察X天，視動物情況，與動物來源代理產</w:t>
      </w:r>
    </w:p>
    <w:p w:rsidR="009F061C" w:rsidRPr="006871AA" w:rsidRDefault="009F061C" w:rsidP="009F061C">
      <w:pPr>
        <w:ind w:leftChars="375" w:left="900"/>
        <w:rPr>
          <w:rFonts w:ascii="標楷體" w:eastAsia="標楷體" w:hAnsi="標楷體" w:hint="eastAsia"/>
        </w:rPr>
      </w:pPr>
      <w:r w:rsidRPr="006871AA">
        <w:rPr>
          <w:rFonts w:ascii="標楷體" w:eastAsia="標楷體" w:hAnsi="標楷體" w:hint="eastAsia"/>
        </w:rPr>
        <w:t>商所供給之動物健康證明資料決定觀察天數。</w:t>
      </w:r>
    </w:p>
    <w:p w:rsidR="009F061C" w:rsidRPr="006871AA" w:rsidRDefault="009F061C" w:rsidP="00E2145F">
      <w:pPr>
        <w:numPr>
          <w:ilvl w:val="0"/>
          <w:numId w:val="16"/>
        </w:numPr>
        <w:tabs>
          <w:tab w:val="num" w:pos="900"/>
        </w:tabs>
        <w:rPr>
          <w:rFonts w:ascii="標楷體" w:eastAsia="標楷體" w:hAnsi="標楷體" w:hint="eastAsia"/>
        </w:rPr>
      </w:pPr>
      <w:r w:rsidRPr="006871AA">
        <w:rPr>
          <w:rFonts w:ascii="標楷體" w:eastAsia="標楷體" w:hAnsi="標楷體" w:hint="eastAsia"/>
        </w:rPr>
        <w:t>動物引進時，若有動物死亡或有臨床症狀呈臨死狀態，應做病理解剖及</w:t>
      </w:r>
    </w:p>
    <w:p w:rsidR="009F061C" w:rsidRPr="006871AA" w:rsidRDefault="009F061C" w:rsidP="009F061C">
      <w:pPr>
        <w:ind w:leftChars="200" w:left="480" w:firstLineChars="175" w:firstLine="420"/>
        <w:rPr>
          <w:rFonts w:ascii="標楷體" w:eastAsia="標楷體" w:hAnsi="標楷體" w:hint="eastAsia"/>
        </w:rPr>
      </w:pPr>
      <w:r w:rsidRPr="006871AA">
        <w:rPr>
          <w:rFonts w:ascii="標楷體" w:eastAsia="標楷體" w:hAnsi="標楷體" w:hint="eastAsia"/>
        </w:rPr>
        <w:t>微生物檢查。</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4.  動物引進當天由檢疫人員檢查，自空箱內採新鮮糞便作細菌培養及寄生</w:t>
      </w:r>
    </w:p>
    <w:p w:rsidR="009F061C" w:rsidRPr="006871AA" w:rsidRDefault="009F061C" w:rsidP="009F061C">
      <w:pPr>
        <w:ind w:leftChars="200" w:left="480" w:firstLineChars="175" w:firstLine="420"/>
        <w:rPr>
          <w:rFonts w:ascii="標楷體" w:eastAsia="標楷體" w:hAnsi="標楷體" w:hint="eastAsia"/>
        </w:rPr>
      </w:pPr>
      <w:r w:rsidRPr="006871AA">
        <w:rPr>
          <w:rFonts w:ascii="標楷體" w:eastAsia="標楷體" w:hAnsi="標楷體" w:hint="eastAsia"/>
        </w:rPr>
        <w:t>蟲檢查。</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5.  動物引進後第一週換飼育盒時，取X隻做活體健康監測。動物因稀有或</w:t>
      </w:r>
    </w:p>
    <w:p w:rsidR="009F061C" w:rsidRPr="006871AA" w:rsidRDefault="009F061C" w:rsidP="009F061C">
      <w:pPr>
        <w:ind w:leftChars="200" w:left="480" w:firstLineChars="175" w:firstLine="420"/>
        <w:rPr>
          <w:rFonts w:ascii="標楷體" w:eastAsia="標楷體" w:hAnsi="標楷體" w:hint="eastAsia"/>
        </w:rPr>
      </w:pPr>
      <w:r w:rsidRPr="006871AA">
        <w:rPr>
          <w:rFonts w:ascii="標楷體" w:eastAsia="標楷體" w:hAnsi="標楷體" w:hint="eastAsia"/>
        </w:rPr>
        <w:t>特殊原因可以衛兵鼠進行活體健康監測。</w:t>
      </w:r>
    </w:p>
    <w:p w:rsidR="009F061C" w:rsidRPr="006871AA" w:rsidRDefault="009F061C" w:rsidP="00E2145F">
      <w:pPr>
        <w:numPr>
          <w:ilvl w:val="0"/>
          <w:numId w:val="17"/>
        </w:numPr>
        <w:rPr>
          <w:rFonts w:ascii="標楷體" w:eastAsia="標楷體" w:hAnsi="標楷體" w:hint="eastAsia"/>
        </w:rPr>
      </w:pPr>
      <w:r w:rsidRPr="006871AA">
        <w:rPr>
          <w:rFonts w:ascii="標楷體" w:eastAsia="標楷體" w:hAnsi="標楷體" w:hint="eastAsia"/>
        </w:rPr>
        <w:t>病原檢查陽性族群，由輪值獸醫師及各層級主管開會研究進一步處理措</w:t>
      </w:r>
    </w:p>
    <w:p w:rsidR="009F061C" w:rsidRPr="006871AA" w:rsidRDefault="009F061C" w:rsidP="009F061C">
      <w:pPr>
        <w:ind w:left="480"/>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ind w:left="480" w:hangingChars="240" w:hanging="480"/>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0F1CEE"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7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32"/>
                <w:szCs w:val="32"/>
              </w:rPr>
              <w:t xml:space="preserve">新進實驗動物檢疫程序 </w:t>
            </w:r>
            <w:r w:rsidRPr="006871AA">
              <w:rPr>
                <w:rFonts w:ascii="標楷體" w:eastAsia="標楷體" w:hAnsi="標楷體" w:hint="eastAsia"/>
                <w:sz w:val="28"/>
                <w:szCs w:val="28"/>
              </w:rPr>
              <w:t>P.</w:t>
            </w:r>
            <w:r w:rsidRPr="006871AA">
              <w:rPr>
                <w:rFonts w:ascii="標楷體" w:eastAsia="標楷體" w:hAnsi="標楷體" w:hint="eastAsia"/>
                <w:sz w:val="32"/>
                <w:szCs w:val="32"/>
              </w:rPr>
              <w:t>2</w:t>
            </w:r>
          </w:p>
        </w:tc>
      </w:tr>
      <w:tr w:rsidR="009F061C" w:rsidRPr="006871AA">
        <w:tblPrEx>
          <w:tblCellMar>
            <w:top w:w="0" w:type="dxa"/>
            <w:bottom w:w="0" w:type="dxa"/>
          </w:tblCellMar>
        </w:tblPrEx>
        <w:trPr>
          <w:trHeight w:val="563"/>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603"/>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ind w:leftChars="200" w:left="480" w:firstLineChars="175" w:firstLine="420"/>
        <w:rPr>
          <w:rFonts w:ascii="標楷體" w:eastAsia="標楷體" w:hAnsi="標楷體" w:hint="eastAsia"/>
        </w:rPr>
      </w:pPr>
    </w:p>
    <w:p w:rsidR="009F061C" w:rsidRPr="006871AA" w:rsidRDefault="009F061C" w:rsidP="009F061C">
      <w:pPr>
        <w:ind w:leftChars="200" w:left="480" w:firstLineChars="175" w:firstLine="420"/>
        <w:rPr>
          <w:rFonts w:ascii="標楷體" w:eastAsia="標楷體" w:hAnsi="標楷體" w:hint="eastAsia"/>
        </w:rPr>
      </w:pPr>
      <w:r w:rsidRPr="006871AA">
        <w:rPr>
          <w:rFonts w:ascii="標楷體" w:eastAsia="標楷體" w:hAnsi="標楷體" w:hint="eastAsia"/>
        </w:rPr>
        <w:t>施；未有決定之前，動物不可移動。</w:t>
      </w:r>
    </w:p>
    <w:p w:rsidR="009F061C" w:rsidRPr="006871AA" w:rsidRDefault="009F061C" w:rsidP="00E2145F">
      <w:pPr>
        <w:numPr>
          <w:ilvl w:val="0"/>
          <w:numId w:val="17"/>
        </w:numPr>
        <w:rPr>
          <w:rFonts w:ascii="標楷體" w:eastAsia="標楷體" w:hAnsi="標楷體" w:hint="eastAsia"/>
        </w:rPr>
      </w:pPr>
      <w:r w:rsidRPr="006871AA">
        <w:rPr>
          <w:rFonts w:ascii="標楷體" w:eastAsia="標楷體" w:hAnsi="標楷體" w:hint="eastAsia"/>
        </w:rPr>
        <w:t>檢疫期結束</w:t>
      </w:r>
      <w:r w:rsidRPr="006871AA">
        <w:rPr>
          <w:rFonts w:ascii="標楷體" w:eastAsia="標楷體" w:hAnsi="標楷體"/>
        </w:rPr>
        <w:t>，</w:t>
      </w:r>
      <w:r w:rsidRPr="006871AA">
        <w:rPr>
          <w:rFonts w:ascii="標楷體" w:eastAsia="標楷體" w:hAnsi="標楷體" w:hint="eastAsia"/>
        </w:rPr>
        <w:t>負責獸醫師填寫檢疫報告，本報告書一份歸檔，報告保存</w:t>
      </w:r>
    </w:p>
    <w:p w:rsidR="009F061C" w:rsidRPr="006871AA" w:rsidRDefault="009F061C" w:rsidP="009F061C">
      <w:pPr>
        <w:ind w:leftChars="200" w:left="480" w:firstLineChars="175" w:firstLine="420"/>
        <w:rPr>
          <w:rFonts w:ascii="標楷體" w:eastAsia="標楷體" w:hAnsi="標楷體" w:hint="eastAsia"/>
        </w:rPr>
      </w:pPr>
      <w:r w:rsidRPr="006871AA">
        <w:rPr>
          <w:rFonts w:ascii="標楷體" w:eastAsia="標楷體" w:hAnsi="標楷體" w:hint="eastAsia"/>
        </w:rPr>
        <w:t>三年。</w:t>
      </w:r>
    </w:p>
    <w:p w:rsidR="009F061C" w:rsidRPr="006871AA" w:rsidRDefault="009F061C" w:rsidP="009F061C">
      <w:pPr>
        <w:ind w:left="48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五、附錄：</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1.  XXXX紀錄表 </w:t>
      </w:r>
      <w:r w:rsidRPr="006871AA">
        <w:rPr>
          <w:rFonts w:ascii="標楷體" w:eastAsia="標楷體" w:hAnsi="標楷體"/>
        </w:rPr>
        <w:t>(</w:t>
      </w:r>
      <w:r w:rsidRPr="006871AA">
        <w:rPr>
          <w:rFonts w:ascii="標楷體" w:eastAsia="標楷體" w:hAnsi="標楷體" w:hint="eastAsia"/>
        </w:rPr>
        <w:t>SOP表格編號XXXXX-01</w:t>
      </w:r>
      <w:r w:rsidRPr="006871AA">
        <w:rPr>
          <w:rFonts w:ascii="標楷體" w:eastAsia="標楷體" w:hAnsi="標楷體"/>
        </w:rPr>
        <w:t>)</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2.  YYYY紀錄表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3.  ZZZZ紀錄表 </w:t>
      </w:r>
      <w:r w:rsidRPr="006871AA">
        <w:rPr>
          <w:rFonts w:ascii="標楷體" w:eastAsia="標楷體" w:hAnsi="標楷體"/>
        </w:rPr>
        <w:t>(</w:t>
      </w:r>
      <w:r w:rsidRPr="006871AA">
        <w:rPr>
          <w:rFonts w:ascii="標楷體" w:eastAsia="標楷體" w:hAnsi="標楷體" w:hint="eastAsia"/>
        </w:rPr>
        <w:t>SOP表格編號XXXXX-03)</w:t>
      </w:r>
    </w:p>
    <w:p w:rsidR="009F061C" w:rsidRPr="006871AA" w:rsidRDefault="009F061C" w:rsidP="009F061C">
      <w:pP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ind w:left="480" w:hangingChars="240" w:hanging="480"/>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0F1CEE"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5"/>
        <w:gridCol w:w="4695"/>
      </w:tblGrid>
      <w:tr w:rsidR="009F061C" w:rsidRPr="006871AA">
        <w:tblPrEx>
          <w:tblCellMar>
            <w:top w:w="0" w:type="dxa"/>
            <w:bottom w:w="0" w:type="dxa"/>
          </w:tblCellMar>
        </w:tblPrEx>
        <w:trPr>
          <w:cantSplit/>
          <w:trHeight w:val="784"/>
        </w:trPr>
        <w:tc>
          <w:tcPr>
            <w:tcW w:w="9390"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caps/>
                <w:sz w:val="32"/>
                <w:szCs w:val="32"/>
              </w:rPr>
              <w:t>獸醫師巡房報告</w:t>
            </w:r>
          </w:p>
        </w:tc>
      </w:tr>
      <w:tr w:rsidR="009F061C" w:rsidRPr="006871AA">
        <w:tblPrEx>
          <w:tblCellMar>
            <w:top w:w="0" w:type="dxa"/>
            <w:bottom w:w="0" w:type="dxa"/>
          </w:tblCellMar>
        </w:tblPrEx>
        <w:trPr>
          <w:trHeight w:val="567"/>
        </w:trPr>
        <w:tc>
          <w:tcPr>
            <w:tcW w:w="4695"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5"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608"/>
        </w:trPr>
        <w:tc>
          <w:tcPr>
            <w:tcW w:w="4695"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5"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tabs>
          <w:tab w:val="num" w:pos="720"/>
        </w:tabs>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ind w:left="480"/>
        <w:jc w:val="both"/>
        <w:rPr>
          <w:rFonts w:ascii="標楷體" w:eastAsia="標楷體" w:hAnsi="標楷體" w:hint="eastAsia"/>
        </w:rPr>
      </w:pPr>
      <w:r w:rsidRPr="006871AA">
        <w:rPr>
          <w:rFonts w:ascii="標楷體" w:eastAsia="標楷體" w:hAnsi="標楷體" w:hint="eastAsia"/>
        </w:rPr>
        <w:t>藉由巡房獸醫師制度之實施，以便對動物房設施飼養之動物給予適當的獸醫醫療管理，同時瞭解其健康狀況，建立疾病預警制度，並對隔離飼育區環境管理提出改善建議，以確保並提昇動物房設施飼養動物之品質。</w:t>
      </w:r>
    </w:p>
    <w:p w:rsidR="009F061C" w:rsidRPr="006871AA" w:rsidRDefault="009F061C" w:rsidP="009F061C">
      <w:pPr>
        <w:ind w:left="480"/>
        <w:jc w:val="both"/>
        <w:rPr>
          <w:rFonts w:ascii="標楷體" w:eastAsia="標楷體" w:hAnsi="標楷體"/>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w:t>
      </w:r>
      <w:r w:rsidRPr="006871AA">
        <w:rPr>
          <w:rFonts w:ascii="標楷體" w:eastAsia="標楷體" w:hAnsi="標楷體"/>
        </w:rPr>
        <w:t>、</w:t>
      </w:r>
      <w:r w:rsidRPr="006871AA">
        <w:rPr>
          <w:rFonts w:ascii="標楷體" w:eastAsia="標楷體" w:hAnsi="標楷體" w:hint="eastAsia"/>
        </w:rPr>
        <w:t>適用範圍：</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中大型動物房設施及隔離飼育區及基因轉殖區內所有動物族群。</w:t>
      </w:r>
    </w:p>
    <w:p w:rsidR="009F061C" w:rsidRPr="006871AA" w:rsidRDefault="009F061C" w:rsidP="009F061C">
      <w:pPr>
        <w:spacing w:line="0" w:lineRule="atLeast"/>
        <w:ind w:left="720" w:hanging="24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w:t>
      </w:r>
      <w:r w:rsidRPr="006871AA">
        <w:rPr>
          <w:rFonts w:ascii="標楷體" w:eastAsia="標楷體" w:hAnsi="標楷體"/>
        </w:rPr>
        <w:t>、</w:t>
      </w:r>
      <w:r w:rsidRPr="006871AA">
        <w:rPr>
          <w:rFonts w:ascii="標楷體" w:eastAsia="標楷體" w:hAnsi="標楷體" w:hint="eastAsia"/>
        </w:rPr>
        <w:t>名詞解釋：</w:t>
      </w:r>
    </w:p>
    <w:p w:rsidR="009F061C" w:rsidRPr="006871AA" w:rsidRDefault="009F061C" w:rsidP="009F061C">
      <w:pPr>
        <w:ind w:left="570"/>
        <w:rPr>
          <w:rFonts w:ascii="標楷體" w:eastAsia="標楷體" w:hAnsi="標楷體" w:hint="eastAsia"/>
        </w:rPr>
      </w:pPr>
      <w:r w:rsidRPr="006871AA">
        <w:rPr>
          <w:rFonts w:ascii="標楷體" w:eastAsia="標楷體" w:hAnsi="標楷體" w:hint="eastAsia"/>
        </w:rPr>
        <w:t>無</w:t>
      </w:r>
    </w:p>
    <w:p w:rsidR="009F061C" w:rsidRPr="006871AA" w:rsidRDefault="009F061C" w:rsidP="009F061C">
      <w:pPr>
        <w:ind w:left="570"/>
        <w:rPr>
          <w:rFonts w:ascii="標楷體" w:eastAsia="標楷體" w:hAnsi="標楷體" w:hint="eastAsia"/>
        </w:rPr>
      </w:pPr>
    </w:p>
    <w:p w:rsidR="009F061C" w:rsidRPr="006871AA" w:rsidRDefault="009F061C" w:rsidP="00E2145F">
      <w:pPr>
        <w:numPr>
          <w:ilvl w:val="0"/>
          <w:numId w:val="6"/>
        </w:numPr>
        <w:rPr>
          <w:rFonts w:ascii="標楷體" w:eastAsia="標楷體" w:hAnsi="標楷體" w:hint="eastAsia"/>
        </w:rPr>
      </w:pPr>
      <w:r w:rsidRPr="006871AA">
        <w:rPr>
          <w:rFonts w:ascii="標楷體" w:eastAsia="標楷體" w:hAnsi="標楷體" w:hint="eastAsia"/>
        </w:rPr>
        <w:t>程序：（請依農委會制定動物科學應用機構之查核項目來編寫，與本機構無關者，</w:t>
      </w:r>
    </w:p>
    <w:p w:rsidR="009F061C" w:rsidRPr="006871AA" w:rsidRDefault="009F061C" w:rsidP="009F061C">
      <w:pPr>
        <w:rPr>
          <w:rFonts w:ascii="標楷體" w:eastAsia="標楷體" w:hAnsi="標楷體" w:hint="eastAsia"/>
        </w:rPr>
      </w:pPr>
      <w:r w:rsidRPr="006871AA">
        <w:rPr>
          <w:rFonts w:ascii="標楷體" w:eastAsia="標楷體" w:hAnsi="標楷體" w:hint="eastAsia"/>
        </w:rPr>
        <w:t>不需編寫）</w:t>
      </w:r>
    </w:p>
    <w:p w:rsidR="009F061C" w:rsidRPr="006871AA" w:rsidRDefault="009F061C" w:rsidP="009F061C">
      <w:pPr>
        <w:tabs>
          <w:tab w:val="num" w:pos="1291"/>
        </w:tabs>
        <w:ind w:left="480"/>
        <w:rPr>
          <w:rFonts w:ascii="標楷體" w:eastAsia="標楷體" w:hAnsi="標楷體" w:hint="eastAsia"/>
        </w:rPr>
      </w:pPr>
      <w:r w:rsidRPr="006871AA">
        <w:rPr>
          <w:rFonts w:ascii="標楷體" w:eastAsia="標楷體" w:hAnsi="標楷體" w:hint="eastAsia"/>
        </w:rPr>
        <w:t>1.  原則上輪值獸醫師及輪值期間，由主管指定，就其輪值業務直接向主管</w:t>
      </w:r>
    </w:p>
    <w:p w:rsidR="009F061C" w:rsidRPr="006871AA" w:rsidRDefault="009F061C" w:rsidP="009F061C">
      <w:pPr>
        <w:tabs>
          <w:tab w:val="num" w:pos="1291"/>
        </w:tabs>
        <w:ind w:leftChars="200" w:left="480" w:firstLineChars="175" w:firstLine="420"/>
        <w:rPr>
          <w:rFonts w:ascii="標楷體" w:eastAsia="標楷體" w:hAnsi="標楷體" w:hint="eastAsia"/>
        </w:rPr>
      </w:pPr>
      <w:r w:rsidRPr="006871AA">
        <w:rPr>
          <w:rFonts w:ascii="標楷體" w:eastAsia="標楷體" w:hAnsi="標楷體" w:hint="eastAsia"/>
        </w:rPr>
        <w:t>負責。每次輪值前一週起至輪值結束時，輪值獸醫師不得接觸有病原污</w:t>
      </w:r>
    </w:p>
    <w:p w:rsidR="009F061C" w:rsidRPr="006871AA" w:rsidRDefault="009F061C" w:rsidP="009F061C">
      <w:pPr>
        <w:tabs>
          <w:tab w:val="num" w:pos="1291"/>
        </w:tabs>
        <w:ind w:leftChars="200" w:left="480" w:firstLineChars="175" w:firstLine="420"/>
        <w:rPr>
          <w:rFonts w:ascii="標楷體" w:eastAsia="標楷體" w:hAnsi="標楷體" w:hint="eastAsia"/>
        </w:rPr>
      </w:pPr>
      <w:r w:rsidRPr="006871AA">
        <w:rPr>
          <w:rFonts w:ascii="標楷體" w:eastAsia="標楷體" w:hAnsi="標楷體" w:hint="eastAsia"/>
        </w:rPr>
        <w:t>染疑慮物品。</w:t>
      </w:r>
    </w:p>
    <w:p w:rsidR="009F061C" w:rsidRPr="006871AA" w:rsidRDefault="009F061C" w:rsidP="00E2145F">
      <w:pPr>
        <w:numPr>
          <w:ilvl w:val="0"/>
          <w:numId w:val="18"/>
        </w:numPr>
        <w:rPr>
          <w:rFonts w:ascii="標楷體" w:eastAsia="標楷體" w:hAnsi="標楷體" w:hint="eastAsia"/>
        </w:rPr>
      </w:pPr>
      <w:r w:rsidRPr="006871AA">
        <w:rPr>
          <w:rFonts w:ascii="標楷體" w:eastAsia="標楷體" w:hAnsi="標楷體" w:hint="eastAsia"/>
        </w:rPr>
        <w:t>巡房獸醫師定期巡視動物房設施工作區域，依檢查項目（附件一）抽檢，</w:t>
      </w:r>
    </w:p>
    <w:p w:rsidR="009F061C" w:rsidRPr="006871AA" w:rsidRDefault="009F061C" w:rsidP="009F061C">
      <w:pPr>
        <w:tabs>
          <w:tab w:val="num" w:pos="1291"/>
        </w:tabs>
        <w:ind w:leftChars="200" w:left="480" w:firstLineChars="175" w:firstLine="420"/>
        <w:rPr>
          <w:rFonts w:ascii="標楷體" w:eastAsia="標楷體" w:hAnsi="標楷體" w:hint="eastAsia"/>
        </w:rPr>
      </w:pPr>
      <w:r w:rsidRPr="006871AA">
        <w:rPr>
          <w:rFonts w:ascii="標楷體" w:eastAsia="標楷體" w:hAnsi="標楷體" w:hint="eastAsia"/>
        </w:rPr>
        <w:t>各區域間不得同時進行，緊急時應依乾淨區至髒區之流程來處理。</w:t>
      </w:r>
    </w:p>
    <w:p w:rsidR="009F061C" w:rsidRPr="006871AA" w:rsidRDefault="009F061C" w:rsidP="00E2145F">
      <w:pPr>
        <w:numPr>
          <w:ilvl w:val="0"/>
          <w:numId w:val="18"/>
        </w:numPr>
        <w:rPr>
          <w:rFonts w:ascii="標楷體" w:eastAsia="標楷體" w:hAnsi="標楷體" w:hint="eastAsia"/>
        </w:rPr>
      </w:pPr>
      <w:r w:rsidRPr="006871AA">
        <w:rPr>
          <w:rFonts w:ascii="標楷體" w:eastAsia="標楷體" w:hAnsi="標楷體" w:hint="eastAsia"/>
        </w:rPr>
        <w:t>巡房獸醫師在巡視完提出報告建議等 (附件一)，並經相關同仁或組長確</w:t>
      </w:r>
    </w:p>
    <w:p w:rsidR="009F061C" w:rsidRPr="006871AA" w:rsidRDefault="009F061C" w:rsidP="009F061C">
      <w:pPr>
        <w:tabs>
          <w:tab w:val="num" w:pos="1291"/>
        </w:tabs>
        <w:ind w:leftChars="200" w:left="480" w:firstLineChars="175" w:firstLine="420"/>
        <w:rPr>
          <w:rFonts w:ascii="標楷體" w:eastAsia="標楷體" w:hAnsi="標楷體" w:hint="eastAsia"/>
        </w:rPr>
      </w:pPr>
      <w:r w:rsidRPr="006871AA">
        <w:rPr>
          <w:rFonts w:ascii="標楷體" w:eastAsia="標楷體" w:hAnsi="標楷體" w:hint="eastAsia"/>
        </w:rPr>
        <w:t>定無誤，將建議事項呈報主任核定後，請相關同仁續辦。報告存檔三年。</w:t>
      </w:r>
    </w:p>
    <w:p w:rsidR="009F061C" w:rsidRPr="006871AA" w:rsidRDefault="009F061C" w:rsidP="009F061C">
      <w:pPr>
        <w:tabs>
          <w:tab w:val="num" w:pos="1291"/>
        </w:tabs>
        <w:ind w:left="480"/>
        <w:rPr>
          <w:rFonts w:ascii="標楷體" w:eastAsia="標楷體" w:hAnsi="標楷體"/>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五、附錄：</w:t>
      </w:r>
    </w:p>
    <w:p w:rsidR="009F061C" w:rsidRPr="006871AA" w:rsidRDefault="009F061C" w:rsidP="009F061C">
      <w:pPr>
        <w:ind w:left="480"/>
        <w:jc w:val="both"/>
        <w:rPr>
          <w:rFonts w:ascii="標楷體" w:eastAsia="標楷體" w:hAnsi="標楷體" w:hint="eastAsia"/>
        </w:rPr>
      </w:pPr>
      <w:r w:rsidRPr="006871AA">
        <w:rPr>
          <w:rFonts w:ascii="標楷體" w:eastAsia="標楷體" w:hAnsi="標楷體" w:hint="eastAsia"/>
        </w:rPr>
        <w:t>附件一：</w:t>
      </w:r>
      <w:r w:rsidRPr="006871AA">
        <w:rPr>
          <w:rFonts w:ascii="標楷體" w:eastAsia="標楷體" w:hAnsi="標楷體" w:hint="eastAsia"/>
          <w:caps/>
        </w:rPr>
        <w:t>獸醫師巡房報告 (</w:t>
      </w:r>
      <w:r w:rsidRPr="006871AA">
        <w:rPr>
          <w:rFonts w:ascii="標楷體" w:eastAsia="標楷體" w:hAnsi="標楷體" w:hint="eastAsia"/>
        </w:rPr>
        <w:t>SOP表格編號XXXX)</w:t>
      </w:r>
    </w:p>
    <w:p w:rsidR="009F061C" w:rsidRPr="006871AA" w:rsidRDefault="009F061C" w:rsidP="009F061C">
      <w:pPr>
        <w:jc w:val="center"/>
        <w:rPr>
          <w:rFonts w:ascii="標楷體" w:eastAsia="標楷體" w:hAnsi="標楷體"/>
          <w:caps/>
          <w:sz w:val="32"/>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ind w:left="480" w:hangingChars="240" w:hanging="480"/>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0F1CEE"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7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32"/>
                <w:szCs w:val="32"/>
              </w:rPr>
              <w:t>每日動物臨床症狀觀察</w:t>
            </w:r>
          </w:p>
        </w:tc>
      </w:tr>
      <w:tr w:rsidR="009F061C" w:rsidRPr="006871AA">
        <w:tblPrEx>
          <w:tblCellMar>
            <w:top w:w="0" w:type="dxa"/>
            <w:bottom w:w="0" w:type="dxa"/>
          </w:tblCellMar>
        </w:tblPrEx>
        <w:trPr>
          <w:trHeight w:val="563"/>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603"/>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tabs>
          <w:tab w:val="num" w:pos="720"/>
        </w:tabs>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ind w:left="480"/>
        <w:jc w:val="both"/>
        <w:rPr>
          <w:rFonts w:ascii="標楷體" w:eastAsia="標楷體" w:hAnsi="標楷體" w:hint="eastAsia"/>
        </w:rPr>
      </w:pPr>
      <w:r w:rsidRPr="006871AA">
        <w:rPr>
          <w:rFonts w:ascii="標楷體" w:eastAsia="標楷體" w:hAnsi="標楷體" w:hint="eastAsia"/>
        </w:rPr>
        <w:t>藉由飼養管理人員每日觀察動物之實施，以便對動物房設施飼養之動物能適當的早期發現異常，同時瞭解其健康狀況，建立疾病預警制度，並及時通知獸醫師，以確保並提昇動物房設施飼養動物之品質。</w:t>
      </w:r>
    </w:p>
    <w:p w:rsidR="009F061C" w:rsidRPr="006871AA" w:rsidRDefault="009F061C" w:rsidP="009F061C">
      <w:pPr>
        <w:ind w:left="480"/>
        <w:jc w:val="both"/>
        <w:rPr>
          <w:rFonts w:ascii="標楷體" w:eastAsia="標楷體" w:hAnsi="標楷體"/>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w:t>
      </w:r>
      <w:r w:rsidRPr="006871AA">
        <w:rPr>
          <w:rFonts w:ascii="標楷體" w:eastAsia="標楷體" w:hAnsi="標楷體"/>
        </w:rPr>
        <w:t>、</w:t>
      </w:r>
      <w:r w:rsidRPr="006871AA">
        <w:rPr>
          <w:rFonts w:ascii="標楷體" w:eastAsia="標楷體" w:hAnsi="標楷體" w:hint="eastAsia"/>
        </w:rPr>
        <w:t>適用範圍：</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中大型動物房設施及隔離飼育區及基因轉殖區內所有動物族群。</w:t>
      </w:r>
    </w:p>
    <w:p w:rsidR="009F061C" w:rsidRPr="006871AA" w:rsidRDefault="009F061C" w:rsidP="009F061C">
      <w:pPr>
        <w:ind w:left="48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三、名詞解釋：</w:t>
      </w:r>
    </w:p>
    <w:p w:rsidR="009F061C" w:rsidRPr="006871AA" w:rsidRDefault="009F061C" w:rsidP="009F061C">
      <w:pPr>
        <w:ind w:left="570"/>
        <w:rPr>
          <w:rFonts w:ascii="標楷體" w:eastAsia="標楷體" w:hAnsi="標楷體" w:hint="eastAsia"/>
        </w:rPr>
      </w:pPr>
      <w:r w:rsidRPr="006871AA">
        <w:rPr>
          <w:rFonts w:ascii="標楷體" w:eastAsia="標楷體" w:hAnsi="標楷體" w:hint="eastAsia"/>
        </w:rPr>
        <w:t>無</w:t>
      </w:r>
    </w:p>
    <w:p w:rsidR="009F061C" w:rsidRPr="006871AA" w:rsidRDefault="009F061C" w:rsidP="009F061C">
      <w:pPr>
        <w:ind w:left="570"/>
        <w:rPr>
          <w:rFonts w:ascii="標楷體" w:eastAsia="標楷體" w:hAnsi="標楷體" w:hint="eastAsia"/>
        </w:rPr>
      </w:pPr>
    </w:p>
    <w:p w:rsidR="009F061C" w:rsidRPr="006871AA" w:rsidRDefault="009F061C" w:rsidP="009F061C">
      <w:pPr>
        <w:ind w:left="480" w:hangingChars="200" w:hanging="480"/>
        <w:rPr>
          <w:rFonts w:ascii="標楷體" w:eastAsia="標楷體" w:hAnsi="標楷體" w:hint="eastAsia"/>
        </w:rPr>
      </w:pPr>
      <w:r w:rsidRPr="006871AA">
        <w:rPr>
          <w:rFonts w:ascii="標楷體" w:eastAsia="標楷體" w:hAnsi="標楷體" w:hint="eastAsia"/>
        </w:rPr>
        <w:t>四</w:t>
      </w:r>
      <w:r w:rsidRPr="006871AA">
        <w:rPr>
          <w:rFonts w:ascii="標楷體" w:eastAsia="標楷體" w:hAnsi="標楷體"/>
        </w:rPr>
        <w:t>、</w:t>
      </w:r>
      <w:r w:rsidRPr="006871AA">
        <w:rPr>
          <w:rFonts w:ascii="標楷體" w:eastAsia="標楷體" w:hAnsi="標楷體" w:hint="eastAsia"/>
        </w:rPr>
        <w:t>程序：（請依農委會制定動物科學應用機構之查核項目來編寫，與本機構無關者，不需編寫）</w:t>
      </w:r>
    </w:p>
    <w:p w:rsidR="009F061C" w:rsidRPr="006871AA" w:rsidRDefault="009F061C" w:rsidP="009F061C">
      <w:pPr>
        <w:tabs>
          <w:tab w:val="num" w:pos="1291"/>
        </w:tabs>
        <w:ind w:left="480"/>
        <w:rPr>
          <w:rFonts w:ascii="標楷體" w:eastAsia="標楷體" w:hAnsi="標楷體" w:hint="eastAsia"/>
        </w:rPr>
      </w:pPr>
      <w:r w:rsidRPr="006871AA">
        <w:rPr>
          <w:rFonts w:ascii="標楷體" w:eastAsia="標楷體" w:hAnsi="標楷體" w:hint="eastAsia"/>
        </w:rPr>
        <w:t>1.  原則上飼養管理人員每日觀察之實施，由獸醫師訓練或資深人員協助。</w:t>
      </w:r>
    </w:p>
    <w:p w:rsidR="009F061C" w:rsidRPr="006871AA" w:rsidRDefault="009F061C" w:rsidP="00E2145F">
      <w:pPr>
        <w:numPr>
          <w:ilvl w:val="0"/>
          <w:numId w:val="19"/>
        </w:numPr>
        <w:tabs>
          <w:tab w:val="num" w:pos="1291"/>
        </w:tabs>
        <w:rPr>
          <w:rFonts w:ascii="標楷體" w:eastAsia="標楷體" w:hAnsi="標楷體" w:hint="eastAsia"/>
        </w:rPr>
      </w:pPr>
      <w:r w:rsidRPr="006871AA">
        <w:rPr>
          <w:rFonts w:ascii="標楷體" w:eastAsia="標楷體" w:hAnsi="標楷體" w:hint="eastAsia"/>
        </w:rPr>
        <w:t>每日觀察之所見需紀錄於動物臨床症狀記錄表 (附件一)</w:t>
      </w:r>
      <w:r w:rsidRPr="006871AA">
        <w:rPr>
          <w:rFonts w:ascii="標楷體" w:eastAsia="標楷體" w:hAnsi="標楷體"/>
        </w:rPr>
        <w:t>，</w:t>
      </w:r>
      <w:r w:rsidRPr="006871AA">
        <w:rPr>
          <w:rFonts w:ascii="標楷體" w:eastAsia="標楷體" w:hAnsi="標楷體" w:hint="eastAsia"/>
        </w:rPr>
        <w:t>並經相關同仁或組長確定無誤，將建議事項呈報主管核定後，請相關同仁續辦。報告存檔三年。</w:t>
      </w:r>
    </w:p>
    <w:p w:rsidR="009F061C" w:rsidRPr="006871AA" w:rsidRDefault="009F061C" w:rsidP="009F061C">
      <w:pPr>
        <w:tabs>
          <w:tab w:val="num" w:pos="1291"/>
        </w:tabs>
        <w:ind w:left="480"/>
        <w:rPr>
          <w:rFonts w:ascii="標楷體" w:eastAsia="標楷體" w:hAnsi="標楷體"/>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五、附錄：</w:t>
      </w:r>
    </w:p>
    <w:p w:rsidR="009F061C" w:rsidRPr="006871AA" w:rsidRDefault="009F061C" w:rsidP="009F061C">
      <w:pPr>
        <w:ind w:firstLineChars="200" w:firstLine="480"/>
        <w:rPr>
          <w:rFonts w:ascii="標楷體" w:eastAsia="標楷體" w:hAnsi="標楷體" w:hint="eastAsia"/>
          <w:caps/>
          <w:sz w:val="32"/>
        </w:rPr>
      </w:pPr>
      <w:r w:rsidRPr="006871AA">
        <w:rPr>
          <w:rFonts w:ascii="標楷體" w:eastAsia="標楷體" w:hAnsi="標楷體" w:hint="eastAsia"/>
        </w:rPr>
        <w:t>附件一：動物臨床症狀記錄表</w:t>
      </w:r>
    </w:p>
    <w:p w:rsidR="009F061C" w:rsidRPr="006871AA" w:rsidRDefault="009F061C" w:rsidP="009F061C">
      <w:pP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ind w:left="480" w:hangingChars="240" w:hanging="480"/>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0F1CEE"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28"/>
              </w:rPr>
              <w:t xml:space="preserve">動物解剖步驟 </w:t>
            </w:r>
            <w:r w:rsidRPr="006871AA">
              <w:rPr>
                <w:rFonts w:ascii="標楷體" w:eastAsia="標楷體" w:hAnsi="標楷體" w:hint="eastAsia"/>
                <w:sz w:val="28"/>
                <w:szCs w:val="28"/>
              </w:rPr>
              <w:t>P.</w:t>
            </w:r>
            <w:r w:rsidRPr="006871AA">
              <w:rPr>
                <w:rFonts w:ascii="標楷體" w:eastAsia="標楷體" w:hAnsi="標楷體" w:hint="eastAsia"/>
                <w:sz w:val="28"/>
              </w:rPr>
              <w:t xml:space="preserve">1 </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jc w:val="both"/>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w:t>
      </w:r>
      <w:r w:rsidRPr="006871AA">
        <w:rPr>
          <w:rFonts w:ascii="標楷體" w:eastAsia="標楷體" w:hAnsi="標楷體"/>
        </w:rPr>
        <w:t>、</w:t>
      </w:r>
      <w:r w:rsidRPr="006871AA">
        <w:rPr>
          <w:rFonts w:ascii="標楷體" w:eastAsia="標楷體" w:hAnsi="標楷體" w:hint="eastAsia"/>
        </w:rPr>
        <w:t>目的：</w:t>
      </w:r>
    </w:p>
    <w:p w:rsidR="009F061C" w:rsidRPr="006871AA" w:rsidRDefault="009F061C" w:rsidP="009F061C">
      <w:pPr>
        <w:ind w:firstLineChars="200" w:firstLine="480"/>
        <w:jc w:val="both"/>
        <w:rPr>
          <w:rFonts w:ascii="標楷體" w:eastAsia="標楷體" w:hAnsi="標楷體"/>
        </w:rPr>
      </w:pPr>
      <w:r w:rsidRPr="006871AA">
        <w:rPr>
          <w:rFonts w:ascii="標楷體" w:eastAsia="標楷體" w:hAnsi="標楷體" w:hint="eastAsia"/>
        </w:rPr>
        <w:t>規範實驗動物解剖步驟</w:t>
      </w:r>
      <w:r w:rsidRPr="006871AA">
        <w:rPr>
          <w:rFonts w:ascii="標楷體" w:eastAsia="標楷體" w:hAnsi="標楷體"/>
        </w:rPr>
        <w:t>，</w:t>
      </w:r>
      <w:r w:rsidRPr="006871AA">
        <w:rPr>
          <w:rFonts w:ascii="標楷體" w:eastAsia="標楷體" w:hAnsi="標楷體" w:hint="eastAsia"/>
        </w:rPr>
        <w:t>以確保動物實驗的品質</w:t>
      </w:r>
      <w:r w:rsidRPr="006871AA">
        <w:rPr>
          <w:rFonts w:ascii="標楷體" w:eastAsia="標楷體" w:hAnsi="標楷體"/>
        </w:rPr>
        <w:t>。</w:t>
      </w:r>
    </w:p>
    <w:p w:rsidR="009F061C" w:rsidRPr="006871AA" w:rsidRDefault="009F061C" w:rsidP="009F061C">
      <w:pPr>
        <w:jc w:val="both"/>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w:t>
      </w:r>
      <w:r w:rsidRPr="006871AA">
        <w:rPr>
          <w:rFonts w:ascii="標楷體" w:eastAsia="標楷體" w:hAnsi="標楷體"/>
        </w:rPr>
        <w:t>、</w:t>
      </w:r>
      <w:r w:rsidRPr="006871AA">
        <w:rPr>
          <w:rFonts w:ascii="標楷體" w:eastAsia="標楷體" w:hAnsi="標楷體" w:hint="eastAsia"/>
        </w:rPr>
        <w:t>適用範圍：</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中大型動物房設施及隔離飼育區及基因轉殖區內所有動物族群。</w:t>
      </w:r>
    </w:p>
    <w:p w:rsidR="009F061C" w:rsidRPr="006871AA" w:rsidRDefault="009F061C" w:rsidP="009F061C">
      <w:pPr>
        <w:ind w:left="48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w:t>
      </w:r>
      <w:r w:rsidRPr="006871AA">
        <w:rPr>
          <w:rFonts w:ascii="標楷體" w:eastAsia="標楷體" w:hAnsi="標楷體"/>
        </w:rPr>
        <w:t>、</w:t>
      </w:r>
      <w:r w:rsidRPr="006871AA">
        <w:rPr>
          <w:rFonts w:ascii="標楷體" w:eastAsia="標楷體" w:hAnsi="標楷體" w:hint="eastAsia"/>
        </w:rPr>
        <w:t>名詞解釋：</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 xml:space="preserve">(一)動物飼養區域及供應區域 </w:t>
      </w:r>
      <w:r w:rsidRPr="006871AA">
        <w:rPr>
          <w:rFonts w:ascii="標楷體" w:eastAsia="標楷體" w:hAnsi="標楷體"/>
        </w:rPr>
        <w:t>(</w:t>
      </w:r>
      <w:r w:rsidRPr="006871AA">
        <w:rPr>
          <w:rFonts w:ascii="標楷體" w:eastAsia="標楷體" w:hAnsi="標楷體" w:hint="eastAsia"/>
        </w:rPr>
        <w:t>其</w:t>
      </w:r>
      <w:r w:rsidRPr="006871AA">
        <w:rPr>
          <w:rFonts w:ascii="標楷體" w:eastAsia="標楷體" w:hAnsi="標楷體"/>
        </w:rPr>
        <w:t>設計是否考慮</w:t>
      </w:r>
      <w:r w:rsidRPr="006871AA">
        <w:rPr>
          <w:rFonts w:ascii="標楷體" w:eastAsia="標楷體" w:hAnsi="標楷體" w:hint="eastAsia"/>
        </w:rPr>
        <w:t>到作業動線合理、</w:t>
      </w:r>
      <w:r w:rsidRPr="006871AA">
        <w:rPr>
          <w:rFonts w:ascii="標楷體" w:eastAsia="標楷體" w:hAnsi="標楷體"/>
        </w:rPr>
        <w:t>易於清</w:t>
      </w:r>
    </w:p>
    <w:p w:rsidR="009F061C" w:rsidRPr="006871AA" w:rsidRDefault="009F061C" w:rsidP="009F061C">
      <w:pPr>
        <w:ind w:leftChars="225" w:left="540" w:firstLineChars="225" w:firstLine="540"/>
        <w:rPr>
          <w:rFonts w:ascii="標楷體" w:eastAsia="標楷體" w:hAnsi="標楷體" w:hint="eastAsia"/>
        </w:rPr>
      </w:pPr>
      <w:r w:rsidRPr="006871AA">
        <w:rPr>
          <w:rFonts w:ascii="標楷體" w:eastAsia="標楷體" w:hAnsi="標楷體"/>
        </w:rPr>
        <w:t>理</w:t>
      </w:r>
      <w:r w:rsidRPr="006871AA">
        <w:rPr>
          <w:rFonts w:ascii="標楷體" w:eastAsia="標楷體" w:hAnsi="標楷體" w:hint="eastAsia"/>
        </w:rPr>
        <w:t>、維護</w:t>
      </w:r>
      <w:r w:rsidRPr="006871AA">
        <w:rPr>
          <w:rFonts w:ascii="標楷體" w:eastAsia="標楷體" w:hAnsi="標楷體"/>
        </w:rPr>
        <w:t>保養</w:t>
      </w:r>
      <w:r w:rsidRPr="006871AA">
        <w:rPr>
          <w:rFonts w:ascii="標楷體" w:eastAsia="標楷體" w:hAnsi="標楷體" w:hint="eastAsia"/>
        </w:rPr>
        <w:t>、</w:t>
      </w:r>
      <w:r w:rsidRPr="006871AA">
        <w:rPr>
          <w:rFonts w:ascii="標楷體" w:eastAsia="標楷體" w:hAnsi="標楷體"/>
        </w:rPr>
        <w:t>避免污染</w:t>
      </w:r>
      <w:r w:rsidRPr="006871AA">
        <w:rPr>
          <w:rFonts w:ascii="標楷體" w:eastAsia="標楷體" w:hAnsi="標楷體" w:hint="eastAsia"/>
        </w:rPr>
        <w:t>、</w:t>
      </w:r>
      <w:r w:rsidRPr="006871AA">
        <w:rPr>
          <w:rFonts w:ascii="標楷體" w:eastAsia="標楷體" w:hAnsi="標楷體"/>
        </w:rPr>
        <w:t>適於人員使用及動物需要</w:t>
      </w:r>
      <w:r w:rsidRPr="006871AA">
        <w:rPr>
          <w:rFonts w:ascii="標楷體" w:eastAsia="標楷體" w:hAnsi="標楷體" w:hint="eastAsia"/>
        </w:rPr>
        <w:t>、</w:t>
      </w:r>
      <w:r w:rsidRPr="006871AA">
        <w:rPr>
          <w:rFonts w:ascii="標楷體" w:eastAsia="標楷體" w:hAnsi="標楷體"/>
        </w:rPr>
        <w:t>安全</w:t>
      </w:r>
      <w:r w:rsidRPr="006871AA">
        <w:rPr>
          <w:rFonts w:ascii="標楷體" w:eastAsia="標楷體" w:hAnsi="標楷體" w:hint="eastAsia"/>
        </w:rPr>
        <w:t>措施</w:t>
      </w:r>
      <w:r w:rsidRPr="006871AA">
        <w:rPr>
          <w:rFonts w:ascii="標楷體" w:eastAsia="標楷體" w:hAnsi="標楷體"/>
        </w:rPr>
        <w:t>等)</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 xml:space="preserve">(二)儀器與設備 </w:t>
      </w:r>
      <w:r w:rsidRPr="006871AA">
        <w:rPr>
          <w:rFonts w:ascii="標楷體" w:eastAsia="標楷體" w:hAnsi="標楷體"/>
        </w:rPr>
        <w:t>(</w:t>
      </w:r>
      <w:r w:rsidRPr="006871AA">
        <w:rPr>
          <w:rFonts w:ascii="標楷體" w:eastAsia="標楷體" w:hAnsi="標楷體" w:hint="eastAsia"/>
        </w:rPr>
        <w:t>作業動線</w:t>
      </w:r>
      <w:r w:rsidRPr="006871AA">
        <w:rPr>
          <w:rFonts w:ascii="標楷體" w:eastAsia="標楷體" w:hAnsi="標楷體"/>
        </w:rPr>
        <w:t>是否</w:t>
      </w:r>
      <w:r w:rsidRPr="006871AA">
        <w:rPr>
          <w:rFonts w:ascii="標楷體" w:eastAsia="標楷體" w:hAnsi="標楷體" w:hint="eastAsia"/>
        </w:rPr>
        <w:t>合理、</w:t>
      </w:r>
      <w:r w:rsidRPr="006871AA">
        <w:rPr>
          <w:rFonts w:ascii="標楷體" w:eastAsia="標楷體" w:hAnsi="標楷體"/>
        </w:rPr>
        <w:t>效能是否符合需求</w:t>
      </w:r>
      <w:r w:rsidRPr="006871AA">
        <w:rPr>
          <w:rFonts w:ascii="標楷體" w:eastAsia="標楷體" w:hAnsi="標楷體" w:hint="eastAsia"/>
        </w:rPr>
        <w:t>、方便</w:t>
      </w:r>
      <w:r w:rsidRPr="006871AA">
        <w:rPr>
          <w:rFonts w:ascii="標楷體" w:eastAsia="標楷體" w:hAnsi="標楷體"/>
        </w:rPr>
        <w:t>使用</w:t>
      </w:r>
      <w:r w:rsidRPr="006871AA">
        <w:rPr>
          <w:rFonts w:ascii="標楷體" w:eastAsia="標楷體" w:hAnsi="標楷體" w:hint="eastAsia"/>
        </w:rPr>
        <w:t>、方</w:t>
      </w:r>
    </w:p>
    <w:p w:rsidR="009F061C" w:rsidRPr="006871AA" w:rsidRDefault="009F061C" w:rsidP="009F061C">
      <w:pPr>
        <w:ind w:leftChars="225" w:left="540" w:firstLineChars="225" w:firstLine="540"/>
        <w:rPr>
          <w:rFonts w:ascii="標楷體" w:eastAsia="標楷體" w:hAnsi="標楷體" w:hint="eastAsia"/>
        </w:rPr>
      </w:pPr>
      <w:r w:rsidRPr="006871AA">
        <w:rPr>
          <w:rFonts w:ascii="標楷體" w:eastAsia="標楷體" w:hAnsi="標楷體" w:hint="eastAsia"/>
        </w:rPr>
        <w:t>便維護</w:t>
      </w:r>
      <w:r w:rsidRPr="006871AA">
        <w:rPr>
          <w:rFonts w:ascii="標楷體" w:eastAsia="標楷體" w:hAnsi="標楷體"/>
        </w:rPr>
        <w:t>保養</w:t>
      </w:r>
      <w:r w:rsidRPr="006871AA">
        <w:rPr>
          <w:rFonts w:ascii="標楷體" w:eastAsia="標楷體" w:hAnsi="標楷體" w:hint="eastAsia"/>
        </w:rPr>
        <w:t>、具</w:t>
      </w:r>
      <w:r w:rsidRPr="006871AA">
        <w:rPr>
          <w:rFonts w:ascii="標楷體" w:eastAsia="標楷體" w:hAnsi="標楷體"/>
        </w:rPr>
        <w:t>安全措施等)</w:t>
      </w:r>
    </w:p>
    <w:p w:rsidR="009F061C" w:rsidRPr="006871AA" w:rsidRDefault="009F061C" w:rsidP="009F061C">
      <w:pPr>
        <w:ind w:leftChars="225" w:left="540" w:firstLineChars="225" w:firstLine="540"/>
        <w:rPr>
          <w:rFonts w:ascii="標楷體" w:eastAsia="標楷體" w:hAnsi="標楷體" w:hint="eastAsia"/>
        </w:rPr>
      </w:pPr>
    </w:p>
    <w:p w:rsidR="009F061C" w:rsidRPr="006871AA" w:rsidRDefault="009F061C" w:rsidP="009F061C">
      <w:pPr>
        <w:ind w:left="480" w:hangingChars="200" w:hanging="480"/>
        <w:rPr>
          <w:rFonts w:ascii="標楷體" w:eastAsia="標楷體" w:hAnsi="標楷體" w:hint="eastAsia"/>
        </w:rPr>
      </w:pPr>
      <w:r w:rsidRPr="006871AA">
        <w:rPr>
          <w:rFonts w:ascii="標楷體" w:eastAsia="標楷體" w:hAnsi="標楷體" w:hint="eastAsia"/>
        </w:rPr>
        <w:t>四</w:t>
      </w:r>
      <w:r w:rsidRPr="006871AA">
        <w:rPr>
          <w:rFonts w:ascii="標楷體" w:eastAsia="標楷體" w:hAnsi="標楷體"/>
        </w:rPr>
        <w:t>、</w:t>
      </w:r>
      <w:r w:rsidRPr="006871AA">
        <w:rPr>
          <w:rFonts w:ascii="標楷體" w:eastAsia="標楷體" w:hAnsi="標楷體" w:hint="eastAsia"/>
        </w:rPr>
        <w:t>程序：（請依農委會制定動物科學應用機構之查核項目來編寫，與本機構無關者，不需編寫）</w:t>
      </w:r>
    </w:p>
    <w:p w:rsidR="009F061C" w:rsidRPr="006871AA" w:rsidRDefault="009F061C" w:rsidP="009F061C">
      <w:pPr>
        <w:ind w:left="600"/>
        <w:jc w:val="both"/>
        <w:rPr>
          <w:rFonts w:ascii="標楷體" w:eastAsia="標楷體" w:hAnsi="標楷體"/>
        </w:rPr>
      </w:pPr>
      <w:r w:rsidRPr="006871AA">
        <w:rPr>
          <w:rFonts w:ascii="標楷體" w:eastAsia="標楷體" w:hAnsi="標楷體"/>
        </w:rPr>
        <w:t xml:space="preserve">1. </w:t>
      </w:r>
      <w:r w:rsidRPr="006871AA">
        <w:rPr>
          <w:rFonts w:ascii="標楷體" w:eastAsia="標楷體" w:hAnsi="標楷體" w:hint="eastAsia"/>
        </w:rPr>
        <w:t>對照送檢單編號，流水號批次是否正確。</w:t>
      </w:r>
    </w:p>
    <w:p w:rsidR="009F061C" w:rsidRPr="006871AA" w:rsidRDefault="009F061C" w:rsidP="009F061C">
      <w:pPr>
        <w:ind w:left="600"/>
        <w:jc w:val="both"/>
        <w:rPr>
          <w:rFonts w:ascii="標楷體" w:eastAsia="標楷體" w:hAnsi="標楷體"/>
        </w:rPr>
      </w:pPr>
      <w:r w:rsidRPr="006871AA">
        <w:rPr>
          <w:rFonts w:ascii="標楷體" w:eastAsia="標楷體" w:hAnsi="標楷體"/>
        </w:rPr>
        <w:t>2.</w:t>
      </w:r>
      <w:r w:rsidRPr="006871AA">
        <w:rPr>
          <w:rFonts w:ascii="標楷體" w:eastAsia="標楷體" w:hAnsi="標楷體" w:hint="eastAsia"/>
        </w:rPr>
        <w:t xml:space="preserve"> 外觀檢查－鼻、眼、口、肛門分泌物，健康狀態。</w:t>
      </w:r>
    </w:p>
    <w:p w:rsidR="009F061C" w:rsidRPr="006871AA" w:rsidRDefault="009F061C" w:rsidP="009F061C">
      <w:pPr>
        <w:ind w:left="600"/>
        <w:jc w:val="both"/>
        <w:rPr>
          <w:rFonts w:ascii="標楷體" w:eastAsia="標楷體" w:hAnsi="標楷體"/>
        </w:rPr>
      </w:pPr>
      <w:r w:rsidRPr="006871AA">
        <w:rPr>
          <w:rFonts w:ascii="標楷體" w:eastAsia="標楷體" w:hAnsi="標楷體"/>
        </w:rPr>
        <w:t xml:space="preserve">3. </w:t>
      </w:r>
      <w:r w:rsidRPr="006871AA">
        <w:rPr>
          <w:rFonts w:ascii="標楷體" w:eastAsia="標楷體" w:hAnsi="標楷體" w:hint="eastAsia"/>
        </w:rPr>
        <w:t>動物安樂死處理。</w:t>
      </w:r>
    </w:p>
    <w:p w:rsidR="009F061C" w:rsidRPr="006871AA" w:rsidRDefault="009F061C" w:rsidP="009F061C">
      <w:pPr>
        <w:ind w:left="600"/>
        <w:jc w:val="both"/>
        <w:rPr>
          <w:rFonts w:ascii="標楷體" w:eastAsia="標楷體" w:hAnsi="標楷體" w:hint="eastAsia"/>
        </w:rPr>
      </w:pPr>
      <w:r w:rsidRPr="006871AA">
        <w:rPr>
          <w:rFonts w:ascii="標楷體" w:eastAsia="標楷體" w:hAnsi="標楷體"/>
        </w:rPr>
        <w:t xml:space="preserve">4. </w:t>
      </w:r>
      <w:r w:rsidRPr="006871AA">
        <w:rPr>
          <w:rFonts w:ascii="標楷體" w:eastAsia="標楷體" w:hAnsi="標楷體" w:hint="eastAsia"/>
        </w:rPr>
        <w:t>打開腹腔及胸腔皮膚</w:t>
      </w:r>
      <w:r w:rsidRPr="006871AA">
        <w:rPr>
          <w:rFonts w:ascii="標楷體" w:eastAsia="標楷體" w:hAnsi="標楷體"/>
        </w:rPr>
        <w:t>，</w:t>
      </w:r>
      <w:r w:rsidRPr="006871AA">
        <w:rPr>
          <w:rFonts w:ascii="標楷體" w:eastAsia="標楷體" w:hAnsi="標楷體" w:hint="eastAsia"/>
        </w:rPr>
        <w:t>切開皮膚後觀察皮下組織之變化，尚未暴露</w:t>
      </w:r>
    </w:p>
    <w:p w:rsidR="009F061C" w:rsidRPr="006871AA" w:rsidRDefault="009F061C" w:rsidP="009F061C">
      <w:pPr>
        <w:ind w:left="480"/>
        <w:jc w:val="both"/>
        <w:rPr>
          <w:rFonts w:ascii="標楷體" w:eastAsia="標楷體" w:hAnsi="標楷體"/>
        </w:rPr>
      </w:pPr>
      <w:r w:rsidRPr="006871AA">
        <w:rPr>
          <w:rFonts w:ascii="標楷體" w:eastAsia="標楷體" w:hAnsi="標楷體" w:hint="eastAsia"/>
          <w:b/>
          <w:i/>
        </w:rPr>
        <w:t xml:space="preserve">    </w:t>
      </w:r>
      <w:r w:rsidRPr="006871AA">
        <w:rPr>
          <w:rFonts w:ascii="標楷體" w:eastAsia="標楷體" w:hAnsi="標楷體" w:hint="eastAsia"/>
        </w:rPr>
        <w:t>出內臟。</w:t>
      </w:r>
    </w:p>
    <w:p w:rsidR="009F061C" w:rsidRPr="006871AA" w:rsidRDefault="009F061C" w:rsidP="009F061C">
      <w:pPr>
        <w:ind w:left="480"/>
        <w:jc w:val="both"/>
        <w:rPr>
          <w:rFonts w:ascii="標楷體" w:eastAsia="標楷體" w:hAnsi="標楷體" w:hint="eastAsia"/>
        </w:rPr>
      </w:pPr>
      <w:r w:rsidRPr="006871AA">
        <w:rPr>
          <w:rFonts w:ascii="標楷體" w:eastAsia="標楷體" w:hAnsi="標楷體"/>
        </w:rPr>
        <w:t xml:space="preserve"> 5. </w:t>
      </w:r>
      <w:r w:rsidRPr="006871AA">
        <w:rPr>
          <w:rFonts w:ascii="標楷體" w:eastAsia="標楷體" w:hAnsi="標楷體" w:hint="eastAsia"/>
        </w:rPr>
        <w:t>呼吸道採樣必須準備10﹪中性緩衝福馬林溶液及絲線。動物之肺臟</w:t>
      </w:r>
    </w:p>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 xml:space="preserve">       </w:t>
      </w:r>
      <w:r w:rsidRPr="006871AA">
        <w:rPr>
          <w:rFonts w:ascii="標楷體" w:eastAsia="標楷體" w:hAnsi="標楷體"/>
        </w:rPr>
        <w:t xml:space="preserve"> </w:t>
      </w:r>
      <w:r w:rsidRPr="006871AA">
        <w:rPr>
          <w:rFonts w:ascii="標楷體" w:eastAsia="標楷體" w:hAnsi="標楷體" w:hint="eastAsia"/>
        </w:rPr>
        <w:t>由氣管開口插入內裝福馬林針筒，綁好，打入福馬林，使肺臟呈灰</w:t>
      </w:r>
    </w:p>
    <w:p w:rsidR="009F061C" w:rsidRPr="006871AA" w:rsidRDefault="009F061C" w:rsidP="009F061C">
      <w:pPr>
        <w:jc w:val="both"/>
        <w:rPr>
          <w:rFonts w:ascii="標楷體" w:eastAsia="標楷體" w:hAnsi="標楷體"/>
        </w:rPr>
      </w:pPr>
      <w:r w:rsidRPr="006871AA">
        <w:rPr>
          <w:rFonts w:ascii="標楷體" w:eastAsia="標楷體" w:hAnsi="標楷體" w:hint="eastAsia"/>
        </w:rPr>
        <w:t xml:space="preserve">        白色，膨脹後剪下放入福馬林罐中，以備進一步組織病理檢查。</w:t>
      </w:r>
    </w:p>
    <w:p w:rsidR="009F061C" w:rsidRPr="006871AA" w:rsidRDefault="009F061C" w:rsidP="009F061C">
      <w:pPr>
        <w:jc w:val="both"/>
        <w:rPr>
          <w:rFonts w:ascii="標楷體" w:eastAsia="標楷體" w:hAnsi="標楷體" w:hint="eastAsia"/>
        </w:rPr>
      </w:pPr>
      <w:r w:rsidRPr="006871AA">
        <w:rPr>
          <w:rFonts w:ascii="標楷體" w:eastAsia="標楷體" w:hAnsi="標楷體"/>
        </w:rPr>
        <w:t xml:space="preserve">     6. </w:t>
      </w:r>
      <w:r w:rsidRPr="006871AA">
        <w:rPr>
          <w:rFonts w:ascii="標楷體" w:eastAsia="標楷體" w:hAnsi="標楷體" w:hint="eastAsia"/>
        </w:rPr>
        <w:t>注意循環系統，肺臟（正常為粉紅色，軟，內含氣泡之組織），心臟</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w:t>
      </w:r>
      <w:r w:rsidRPr="006871AA">
        <w:rPr>
          <w:rFonts w:ascii="標楷體" w:eastAsia="標楷體" w:hAnsi="標楷體"/>
        </w:rPr>
        <w:t>(</w:t>
      </w:r>
      <w:r w:rsidRPr="006871AA">
        <w:rPr>
          <w:rFonts w:ascii="標楷體" w:eastAsia="標楷體" w:hAnsi="標楷體" w:hint="eastAsia"/>
        </w:rPr>
        <w:t>心房心室是否有畸形，心內膜出血，心包膜癒合，積水）等是否</w:t>
      </w:r>
    </w:p>
    <w:p w:rsidR="009F061C" w:rsidRPr="006871AA" w:rsidRDefault="009F061C" w:rsidP="009F061C">
      <w:pPr>
        <w:rPr>
          <w:rFonts w:ascii="標楷體" w:eastAsia="標楷體" w:hAnsi="標楷體"/>
        </w:rPr>
      </w:pPr>
      <w:r w:rsidRPr="006871AA">
        <w:rPr>
          <w:rFonts w:ascii="標楷體" w:eastAsia="標楷體" w:hAnsi="標楷體" w:hint="eastAsia"/>
        </w:rPr>
        <w:t xml:space="preserve">        有肉眼病變。</w:t>
      </w:r>
    </w:p>
    <w:p w:rsidR="009F061C" w:rsidRPr="006871AA" w:rsidRDefault="009F061C" w:rsidP="009F061C">
      <w:pPr>
        <w:rPr>
          <w:rFonts w:ascii="標楷體" w:eastAsia="標楷體" w:hAnsi="標楷體" w:hint="eastAsia"/>
        </w:rPr>
      </w:pPr>
      <w:r w:rsidRPr="006871AA">
        <w:rPr>
          <w:rFonts w:ascii="標楷體" w:eastAsia="標楷體" w:hAnsi="標楷體"/>
        </w:rPr>
        <w:t xml:space="preserve">     7. </w:t>
      </w:r>
      <w:r w:rsidRPr="006871AA">
        <w:rPr>
          <w:rFonts w:ascii="標楷體" w:eastAsia="標楷體" w:hAnsi="標楷體" w:hint="eastAsia"/>
        </w:rPr>
        <w:t>暴露出腹腔，觀察臟器有無異常變化，位置是否正常，是否有</w:t>
      </w:r>
    </w:p>
    <w:p w:rsidR="009F061C" w:rsidRPr="006871AA" w:rsidRDefault="009F061C" w:rsidP="009F061C">
      <w:pPr>
        <w:rPr>
          <w:rFonts w:ascii="標楷體" w:eastAsia="標楷體" w:hAnsi="標楷體"/>
        </w:rPr>
      </w:pPr>
      <w:r w:rsidRPr="006871AA">
        <w:rPr>
          <w:rFonts w:ascii="標楷體" w:eastAsia="標楷體" w:hAnsi="標楷體" w:hint="eastAsia"/>
        </w:rPr>
        <w:t xml:space="preserve">        腸套疊，腹膜炎，腹水，赫尼亞，脾扭轉等病變。</w:t>
      </w:r>
    </w:p>
    <w:p w:rsidR="009F061C" w:rsidRPr="006871AA" w:rsidRDefault="009F061C" w:rsidP="009F061C">
      <w:pPr>
        <w:rPr>
          <w:rFonts w:ascii="標楷體" w:eastAsia="標楷體" w:hAnsi="標楷體" w:hint="eastAsia"/>
        </w:rPr>
      </w:pPr>
      <w:r w:rsidRPr="006871AA">
        <w:rPr>
          <w:rFonts w:ascii="標楷體" w:eastAsia="標楷體" w:hAnsi="標楷體"/>
        </w:rPr>
        <w:t xml:space="preserve">     8. </w:t>
      </w:r>
      <w:r w:rsidRPr="006871AA">
        <w:rPr>
          <w:rFonts w:ascii="標楷體" w:eastAsia="標楷體" w:hAnsi="標楷體" w:hint="eastAsia"/>
        </w:rPr>
        <w:t>採取必要的臟器作進一步組織病理檢查 (請參考病理診斷綱要原</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則)。</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w:t>
      </w:r>
      <w:r w:rsidRPr="006871AA">
        <w:rPr>
          <w:rFonts w:ascii="標楷體" w:eastAsia="標楷體" w:hAnsi="標楷體"/>
        </w:rPr>
        <w:t xml:space="preserve">9. </w:t>
      </w:r>
      <w:r w:rsidRPr="006871AA">
        <w:rPr>
          <w:rFonts w:ascii="標楷體" w:eastAsia="標楷體" w:hAnsi="標楷體" w:hint="eastAsia"/>
        </w:rPr>
        <w:t>其他任何異常及病變（如腫瘤、畸形、出血、器官破裂、壞死等）</w:t>
      </w:r>
    </w:p>
    <w:p w:rsidR="009F061C" w:rsidRPr="006871AA" w:rsidRDefault="009F061C" w:rsidP="009F061C">
      <w:pP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ind w:left="480" w:hangingChars="240" w:hanging="480"/>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0F1CEE"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28"/>
              </w:rPr>
              <w:t xml:space="preserve">動物解剖步驟 </w:t>
            </w:r>
            <w:r w:rsidRPr="006871AA">
              <w:rPr>
                <w:rFonts w:ascii="標楷體" w:eastAsia="標楷體" w:hAnsi="標楷體" w:hint="eastAsia"/>
                <w:sz w:val="28"/>
                <w:szCs w:val="28"/>
              </w:rPr>
              <w:t>P.</w:t>
            </w:r>
            <w:r w:rsidRPr="006871AA">
              <w:rPr>
                <w:rFonts w:ascii="標楷體" w:eastAsia="標楷體" w:hAnsi="標楷體" w:hint="eastAsia"/>
                <w:sz w:val="28"/>
              </w:rPr>
              <w:t>2</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w:t>
      </w:r>
    </w:p>
    <w:p w:rsidR="009F061C" w:rsidRPr="006871AA" w:rsidRDefault="009F061C" w:rsidP="009F061C">
      <w:pPr>
        <w:ind w:firstLineChars="400" w:firstLine="960"/>
        <w:rPr>
          <w:rFonts w:ascii="標楷體" w:eastAsia="標楷體" w:hAnsi="標楷體" w:hint="eastAsia"/>
        </w:rPr>
      </w:pPr>
      <w:r w:rsidRPr="006871AA">
        <w:rPr>
          <w:rFonts w:ascii="標楷體" w:eastAsia="標楷體" w:hAnsi="標楷體" w:hint="eastAsia"/>
        </w:rPr>
        <w:t>可報告病理獸醫師，或先行以福馬林固定組織，以待進一步分析。</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w:t>
      </w:r>
      <w:r w:rsidRPr="006871AA">
        <w:rPr>
          <w:rFonts w:ascii="標楷體" w:eastAsia="標楷體" w:hAnsi="標楷體"/>
        </w:rPr>
        <w:t>10.</w:t>
      </w:r>
      <w:r w:rsidRPr="006871AA">
        <w:rPr>
          <w:rFonts w:ascii="標楷體" w:eastAsia="標楷體" w:hAnsi="標楷體" w:hint="eastAsia"/>
        </w:rPr>
        <w:t>當然對於病變之判定有下列之原則:</w:t>
      </w:r>
      <w:r w:rsidRPr="006871AA">
        <w:rPr>
          <w:rFonts w:ascii="標楷體" w:eastAsia="標楷體" w:hAnsi="標楷體"/>
        </w:rPr>
        <w:t xml:space="preserve"> </w:t>
      </w:r>
      <w:r w:rsidRPr="006871AA">
        <w:rPr>
          <w:rFonts w:ascii="標楷體" w:eastAsia="標楷體" w:hAnsi="標楷體" w:hint="eastAsia"/>
        </w:rPr>
        <w:t>根據部位、顏色、病變大小、</w:t>
      </w:r>
      <w:r w:rsidRPr="006871AA">
        <w:rPr>
          <w:rFonts w:ascii="標楷體" w:eastAsia="標楷體" w:hAnsi="標楷體"/>
        </w:rPr>
        <w:t xml:space="preserve"> </w:t>
      </w:r>
      <w:r w:rsidRPr="006871AA">
        <w:rPr>
          <w:rFonts w:ascii="標楷體" w:eastAsia="標楷體" w:hAnsi="標楷體" w:hint="eastAsia"/>
        </w:rPr>
        <w:t xml:space="preserve">形        </w:t>
      </w:r>
    </w:p>
    <w:p w:rsidR="009F061C" w:rsidRPr="006871AA" w:rsidRDefault="009F061C" w:rsidP="009F061C">
      <w:pPr>
        <w:ind w:firstLineChars="400" w:firstLine="960"/>
        <w:rPr>
          <w:rFonts w:ascii="標楷體" w:eastAsia="標楷體" w:hAnsi="標楷體"/>
        </w:rPr>
      </w:pPr>
      <w:r w:rsidRPr="006871AA">
        <w:rPr>
          <w:rFonts w:ascii="標楷體" w:eastAsia="標楷體" w:hAnsi="標楷體" w:hint="eastAsia"/>
        </w:rPr>
        <w:t>狀、組成份、數量、重量、氣味、分佈、內容物、表面物、中空器</w:t>
      </w:r>
    </w:p>
    <w:p w:rsidR="009F061C" w:rsidRPr="006871AA" w:rsidRDefault="009F061C" w:rsidP="009F061C">
      <w:pPr>
        <w:rPr>
          <w:rFonts w:ascii="標楷體" w:eastAsia="標楷體" w:hAnsi="標楷體"/>
        </w:rPr>
      </w:pPr>
      <w:r w:rsidRPr="006871AA">
        <w:rPr>
          <w:rFonts w:ascii="標楷體" w:eastAsia="標楷體" w:hAnsi="標楷體"/>
        </w:rPr>
        <w:t xml:space="preserve">        </w:t>
      </w:r>
      <w:r w:rsidRPr="006871AA">
        <w:rPr>
          <w:rFonts w:ascii="標楷體" w:eastAsia="標楷體" w:hAnsi="標楷體" w:hint="eastAsia"/>
        </w:rPr>
        <w:t>官之狀況來加以記錄，以做為鑑別診斷之依據 (請參考病理診斷綱</w:t>
      </w:r>
    </w:p>
    <w:p w:rsidR="009F061C" w:rsidRPr="006871AA" w:rsidRDefault="009F061C" w:rsidP="009F061C">
      <w:pPr>
        <w:rPr>
          <w:rFonts w:ascii="標楷體" w:eastAsia="標楷體" w:hAnsi="標楷體"/>
        </w:rPr>
      </w:pPr>
      <w:r w:rsidRPr="006871AA">
        <w:rPr>
          <w:rFonts w:ascii="標楷體" w:eastAsia="標楷體" w:hAnsi="標楷體"/>
        </w:rPr>
        <w:t xml:space="preserve">        </w:t>
      </w:r>
      <w:r w:rsidRPr="006871AA">
        <w:rPr>
          <w:rFonts w:ascii="標楷體" w:eastAsia="標楷體" w:hAnsi="標楷體" w:hint="eastAsia"/>
        </w:rPr>
        <w:t>要原則)。</w:t>
      </w:r>
    </w:p>
    <w:p w:rsidR="009F061C" w:rsidRPr="006871AA" w:rsidRDefault="009F061C" w:rsidP="009F061C">
      <w:pPr>
        <w:rPr>
          <w:rFonts w:ascii="標楷體" w:eastAsia="標楷體" w:hAnsi="標楷體"/>
        </w:rPr>
      </w:pPr>
      <w:r w:rsidRPr="006871AA">
        <w:rPr>
          <w:rFonts w:ascii="標楷體" w:eastAsia="標楷體" w:hAnsi="標楷體"/>
        </w:rPr>
        <w:t xml:space="preserve">    </w:t>
      </w:r>
      <w:r w:rsidRPr="006871AA">
        <w:rPr>
          <w:rFonts w:ascii="標楷體" w:eastAsia="標楷體" w:hAnsi="標楷體" w:hint="eastAsia"/>
        </w:rPr>
        <w:t xml:space="preserve"> </w:t>
      </w:r>
      <w:r w:rsidRPr="006871AA">
        <w:rPr>
          <w:rFonts w:ascii="標楷體" w:eastAsia="標楷體" w:hAnsi="標楷體"/>
        </w:rPr>
        <w:t xml:space="preserve">11. </w:t>
      </w:r>
      <w:r w:rsidRPr="006871AA">
        <w:rPr>
          <w:rFonts w:ascii="標楷體" w:eastAsia="標楷體" w:hAnsi="標楷體" w:hint="eastAsia"/>
        </w:rPr>
        <w:t xml:space="preserve">動物屍體存放冰凍保存，再經由特約環保公司清運處理。     </w:t>
      </w:r>
    </w:p>
    <w:p w:rsidR="009F061C" w:rsidRPr="006871AA" w:rsidRDefault="009F061C" w:rsidP="009F061C">
      <w:pPr>
        <w:rPr>
          <w:rFonts w:ascii="標楷體" w:eastAsia="標楷體" w:hAnsi="標楷體" w:hint="eastAsia"/>
        </w:rPr>
      </w:pPr>
      <w:r w:rsidRPr="006871AA">
        <w:rPr>
          <w:rFonts w:ascii="標楷體" w:eastAsia="標楷體" w:hAnsi="標楷體" w:hint="eastAsia"/>
        </w:rPr>
        <w:t xml:space="preserve">           </w:t>
      </w:r>
    </w:p>
    <w:p w:rsidR="009F061C" w:rsidRPr="006871AA" w:rsidRDefault="009F061C" w:rsidP="009F061C">
      <w:pPr>
        <w:rPr>
          <w:rFonts w:ascii="標楷體" w:eastAsia="標楷體" w:hAnsi="標楷體" w:hint="eastAsia"/>
        </w:rPr>
      </w:pPr>
      <w:r w:rsidRPr="006871AA">
        <w:rPr>
          <w:rFonts w:ascii="標楷體" w:eastAsia="標楷體" w:hAnsi="標楷體" w:hint="eastAsia"/>
        </w:rPr>
        <w:t>五、附錄：</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1.  XXXX紀錄表 </w:t>
      </w:r>
      <w:r w:rsidRPr="006871AA">
        <w:rPr>
          <w:rFonts w:ascii="標楷體" w:eastAsia="標楷體" w:hAnsi="標楷體"/>
        </w:rPr>
        <w:t>(</w:t>
      </w:r>
      <w:r w:rsidRPr="006871AA">
        <w:rPr>
          <w:rFonts w:ascii="標楷體" w:eastAsia="標楷體" w:hAnsi="標楷體" w:hint="eastAsia"/>
        </w:rPr>
        <w:t>SOP表格編號XXXXX-01</w:t>
      </w:r>
      <w:r w:rsidRPr="006871AA">
        <w:rPr>
          <w:rFonts w:ascii="標楷體" w:eastAsia="標楷體" w:hAnsi="標楷體"/>
        </w:rPr>
        <w:t>)</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2.  YYYY紀錄表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E2145F">
      <w:pPr>
        <w:numPr>
          <w:ilvl w:val="0"/>
          <w:numId w:val="19"/>
        </w:numPr>
        <w:rPr>
          <w:rFonts w:ascii="標楷體" w:eastAsia="標楷體" w:hAnsi="標楷體" w:hint="eastAsia"/>
        </w:rPr>
      </w:pPr>
      <w:r w:rsidRPr="006871AA">
        <w:rPr>
          <w:rFonts w:ascii="標楷體" w:eastAsia="標楷體" w:hAnsi="標楷體" w:hint="eastAsia"/>
        </w:rPr>
        <w:t xml:space="preserve">ZZZZ紀錄表 </w:t>
      </w:r>
      <w:r w:rsidRPr="006871AA">
        <w:rPr>
          <w:rFonts w:ascii="標楷體" w:eastAsia="標楷體" w:hAnsi="標楷體"/>
        </w:rPr>
        <w:t>(</w:t>
      </w:r>
      <w:r w:rsidRPr="006871AA">
        <w:rPr>
          <w:rFonts w:ascii="標楷體" w:eastAsia="標楷體" w:hAnsi="標楷體" w:hint="eastAsia"/>
        </w:rPr>
        <w:t>SOP表格編號XXXXX-03)</w:t>
      </w:r>
    </w:p>
    <w:p w:rsidR="009F061C" w:rsidRPr="006871AA" w:rsidRDefault="009F061C" w:rsidP="009F061C">
      <w:pPr>
        <w:ind w:left="480"/>
        <w:rPr>
          <w:rFonts w:ascii="標楷體" w:eastAsia="標楷體" w:hAnsi="標楷體" w:hint="eastAsia"/>
        </w:rPr>
      </w:pPr>
    </w:p>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六</w:t>
      </w:r>
      <w:r w:rsidRPr="006871AA">
        <w:rPr>
          <w:rFonts w:ascii="標楷體" w:eastAsia="標楷體" w:hAnsi="標楷體"/>
        </w:rPr>
        <w:t>、</w:t>
      </w:r>
      <w:r w:rsidRPr="006871AA">
        <w:rPr>
          <w:rFonts w:ascii="標楷體" w:eastAsia="標楷體" w:hAnsi="標楷體" w:hint="eastAsia"/>
        </w:rPr>
        <w:t>參考資料：</w:t>
      </w:r>
    </w:p>
    <w:p w:rsidR="009F061C" w:rsidRPr="006871AA" w:rsidRDefault="009F061C" w:rsidP="009F061C">
      <w:pPr>
        <w:ind w:left="480"/>
        <w:jc w:val="both"/>
        <w:rPr>
          <w:rFonts w:ascii="標楷體" w:eastAsia="標楷體" w:hAnsi="標楷體" w:hint="eastAsia"/>
        </w:rPr>
      </w:pPr>
      <w:r w:rsidRPr="006871AA">
        <w:rPr>
          <w:rFonts w:ascii="標楷體" w:eastAsia="標楷體" w:hAnsi="標楷體" w:hint="eastAsia"/>
        </w:rPr>
        <w:t xml:space="preserve">1. </w:t>
      </w:r>
      <w:r w:rsidRPr="006871AA">
        <w:rPr>
          <w:rFonts w:ascii="標楷體" w:eastAsia="標楷體" w:hAnsi="標楷體"/>
        </w:rPr>
        <w:t xml:space="preserve">Feldman DB, Seely JC. Necropsy guide: </w:t>
      </w:r>
      <w:r w:rsidRPr="006871AA">
        <w:rPr>
          <w:rFonts w:ascii="標楷體" w:eastAsia="標楷體" w:hAnsi="標楷體" w:hint="eastAsia"/>
        </w:rPr>
        <w:t>R</w:t>
      </w:r>
      <w:r w:rsidRPr="006871AA">
        <w:rPr>
          <w:rFonts w:ascii="標楷體" w:eastAsia="標楷體" w:hAnsi="標楷體"/>
        </w:rPr>
        <w:t>odents and the rabbit .CRC</w:t>
      </w:r>
    </w:p>
    <w:p w:rsidR="009F061C" w:rsidRPr="006871AA" w:rsidRDefault="009F061C" w:rsidP="009F061C">
      <w:pPr>
        <w:ind w:firstLineChars="300" w:firstLine="720"/>
        <w:jc w:val="both"/>
        <w:rPr>
          <w:rFonts w:ascii="標楷體" w:eastAsia="標楷體" w:hAnsi="標楷體" w:hint="eastAsia"/>
        </w:rPr>
      </w:pPr>
      <w:r w:rsidRPr="006871AA">
        <w:rPr>
          <w:rFonts w:ascii="標楷體" w:eastAsia="標楷體" w:hAnsi="標楷體"/>
        </w:rPr>
        <w:t xml:space="preserve"> Press, Inc. Boca Raton,</w:t>
      </w:r>
      <w:r w:rsidRPr="006871AA">
        <w:rPr>
          <w:rFonts w:ascii="標楷體" w:eastAsia="標楷體" w:hAnsi="標楷體" w:hint="eastAsia"/>
        </w:rPr>
        <w:t xml:space="preserve"> </w:t>
      </w:r>
      <w:r w:rsidRPr="006871AA">
        <w:rPr>
          <w:rFonts w:ascii="標楷體" w:eastAsia="標楷體" w:hAnsi="標楷體"/>
        </w:rPr>
        <w:t>Florida,</w:t>
      </w:r>
      <w:r w:rsidRPr="006871AA">
        <w:rPr>
          <w:rFonts w:ascii="標楷體" w:eastAsia="標楷體" w:hAnsi="標楷體" w:hint="eastAsia"/>
        </w:rPr>
        <w:t xml:space="preserve"> </w:t>
      </w:r>
      <w:r w:rsidRPr="006871AA">
        <w:rPr>
          <w:rFonts w:ascii="標楷體" w:eastAsia="標楷體" w:hAnsi="標楷體"/>
        </w:rPr>
        <w:t>USA .1988</w:t>
      </w:r>
    </w:p>
    <w:p w:rsidR="009F061C" w:rsidRPr="006871AA" w:rsidRDefault="009F061C" w:rsidP="009F061C">
      <w:pPr>
        <w:ind w:left="900" w:hanging="900"/>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r w:rsidRPr="006871AA">
        <w:rPr>
          <w:rFonts w:ascii="標楷體" w:eastAsia="標楷體" w:hAnsi="標楷體" w:hint="eastAsia"/>
        </w:rPr>
        <w:t xml:space="preserve">    2. 陳憲全</w:t>
      </w:r>
      <w:r w:rsidRPr="006871AA">
        <w:rPr>
          <w:rFonts w:ascii="標楷體" w:eastAsia="標楷體" w:hAnsi="標楷體"/>
        </w:rPr>
        <w:t>，</w:t>
      </w:r>
      <w:r w:rsidRPr="006871AA">
        <w:rPr>
          <w:rFonts w:ascii="標楷體" w:eastAsia="標楷體" w:hAnsi="標楷體" w:hint="eastAsia"/>
        </w:rPr>
        <w:t>梁鍾鼎</w:t>
      </w:r>
      <w:r w:rsidRPr="006871AA">
        <w:rPr>
          <w:rFonts w:ascii="標楷體" w:eastAsia="標楷體" w:hAnsi="標楷體"/>
        </w:rPr>
        <w:t>，</w:t>
      </w:r>
      <w:r w:rsidRPr="006871AA">
        <w:rPr>
          <w:rFonts w:ascii="標楷體" w:eastAsia="標楷體" w:hAnsi="標楷體" w:hint="eastAsia"/>
        </w:rPr>
        <w:t>洪昭竹</w:t>
      </w:r>
      <w:r w:rsidRPr="006871AA">
        <w:rPr>
          <w:rFonts w:ascii="標楷體" w:eastAsia="標楷體" w:hAnsi="標楷體"/>
        </w:rPr>
        <w:t>。</w:t>
      </w:r>
      <w:r w:rsidRPr="006871AA">
        <w:rPr>
          <w:rFonts w:ascii="標楷體" w:eastAsia="標楷體" w:hAnsi="標楷體" w:hint="eastAsia"/>
        </w:rPr>
        <w:t>實驗動物病理診斷綱要</w:t>
      </w:r>
      <w:r w:rsidRPr="006871AA">
        <w:rPr>
          <w:rFonts w:ascii="標楷體" w:eastAsia="標楷體" w:hAnsi="標楷體"/>
        </w:rPr>
        <w:t>。</w:t>
      </w:r>
      <w:r w:rsidRPr="006871AA">
        <w:rPr>
          <w:rFonts w:ascii="標楷體" w:eastAsia="標楷體" w:hAnsi="標楷體" w:hint="eastAsia"/>
        </w:rPr>
        <w:t>引自：小鼠常見 疾病圖譜</w:t>
      </w:r>
      <w:r w:rsidRPr="006871AA">
        <w:rPr>
          <w:rFonts w:ascii="標楷體" w:eastAsia="標楷體" w:hAnsi="標楷體"/>
        </w:rPr>
        <w:t>。</w:t>
      </w:r>
      <w:r w:rsidRPr="006871AA">
        <w:rPr>
          <w:rFonts w:ascii="標楷體" w:eastAsia="標楷體" w:hAnsi="標楷體" w:hint="eastAsia"/>
        </w:rPr>
        <w:t>國家實驗動物繁殖及研究中心編印，</w:t>
      </w:r>
      <w:r w:rsidRPr="006871AA">
        <w:rPr>
          <w:rFonts w:ascii="標楷體" w:eastAsia="標楷體" w:hAnsi="標楷體"/>
        </w:rPr>
        <w:t>211-221，1996</w:t>
      </w:r>
    </w:p>
    <w:p w:rsidR="009F061C" w:rsidRPr="006871AA" w:rsidRDefault="009F061C" w:rsidP="000F1CEE">
      <w:pPr>
        <w:jc w:val="both"/>
        <w:rPr>
          <w:rFonts w:ascii="標楷體" w:eastAsia="標楷體" w:hAnsi="標楷體" w:hint="eastAsia"/>
          <w:b/>
          <w:sz w:val="32"/>
          <w:szCs w:val="32"/>
        </w:rPr>
      </w:pPr>
      <w:r w:rsidRPr="006871AA">
        <w:rPr>
          <w:rFonts w:ascii="標楷體" w:eastAsia="標楷體" w:hAnsi="標楷體" w:hint="eastAsia"/>
          <w:b/>
          <w:sz w:val="32"/>
          <w:szCs w:val="32"/>
        </w:rPr>
        <w:lastRenderedPageBreak/>
        <w:t>（四）設施及環境/材料供應</w:t>
      </w:r>
      <w:r w:rsidRPr="006871AA">
        <w:rPr>
          <w:rFonts w:ascii="標楷體" w:eastAsia="標楷體" w:hAnsi="標楷體"/>
          <w:b/>
          <w:sz w:val="32"/>
          <w:szCs w:val="32"/>
        </w:rPr>
        <w:t>SOP撰寫原則-</w:t>
      </w:r>
      <w:r w:rsidRPr="006871AA">
        <w:rPr>
          <w:rFonts w:ascii="標楷體" w:eastAsia="標楷體" w:hAnsi="標楷體" w:hint="eastAsia"/>
          <w:b/>
          <w:sz w:val="32"/>
          <w:szCs w:val="32"/>
        </w:rPr>
        <w:t>-</w:t>
      </w:r>
      <w:r w:rsidRPr="006871AA">
        <w:rPr>
          <w:rFonts w:ascii="標楷體" w:eastAsia="標楷體" w:hAnsi="標楷體"/>
          <w:b/>
          <w:sz w:val="32"/>
          <w:szCs w:val="32"/>
        </w:rPr>
        <w:t>黃彥智</w:t>
      </w:r>
    </w:p>
    <w:tbl>
      <w:tblPr>
        <w:tblpPr w:leftFromText="180" w:rightFromText="180" w:vertAnchor="page" w:horzAnchor="page" w:tblpX="1747" w:tblpY="2341"/>
        <w:tblW w:w="0" w:type="auto"/>
        <w:tblLayout w:type="fixed"/>
        <w:tblLook w:val="00BF" w:firstRow="1" w:lastRow="0" w:firstColumn="1" w:lastColumn="0" w:noHBand="0" w:noVBand="0"/>
      </w:tblPr>
      <w:tblGrid>
        <w:gridCol w:w="648"/>
        <w:gridCol w:w="5652"/>
      </w:tblGrid>
      <w:tr w:rsidR="000F1CEE" w:rsidRPr="00E2145F" w:rsidTr="00E2145F">
        <w:tc>
          <w:tcPr>
            <w:tcW w:w="648" w:type="dxa"/>
          </w:tcPr>
          <w:p w:rsidR="000F1CEE" w:rsidRPr="00E2145F" w:rsidRDefault="000F1CEE" w:rsidP="00E2145F">
            <w:pPr>
              <w:spacing w:before="120" w:after="120" w:line="440" w:lineRule="exact"/>
              <w:rPr>
                <w:rFonts w:ascii="標楷體" w:eastAsia="標楷體" w:hAnsi="標楷體" w:hint="eastAsia"/>
                <w:sz w:val="28"/>
                <w:szCs w:val="28"/>
              </w:rPr>
            </w:pPr>
            <w:r w:rsidRPr="00E2145F">
              <w:rPr>
                <w:rFonts w:ascii="標楷體" w:eastAsia="標楷體" w:hAnsi="標楷體" w:hint="eastAsia"/>
                <w:sz w:val="28"/>
                <w:szCs w:val="28"/>
              </w:rPr>
              <w:t>1.</w:t>
            </w:r>
          </w:p>
        </w:tc>
        <w:tc>
          <w:tcPr>
            <w:tcW w:w="5652"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設施及環境/材料供應</w:t>
            </w:r>
            <w:r w:rsidRPr="00E2145F">
              <w:rPr>
                <w:rFonts w:ascii="標楷體" w:eastAsia="標楷體" w:hAnsi="標楷體"/>
                <w:sz w:val="28"/>
                <w:szCs w:val="28"/>
              </w:rPr>
              <w:t>SOP撰寫原則</w:t>
            </w:r>
          </w:p>
        </w:tc>
      </w:tr>
      <w:tr w:rsidR="000F1CEE" w:rsidRPr="00E2145F" w:rsidTr="00E2145F">
        <w:tc>
          <w:tcPr>
            <w:tcW w:w="648" w:type="dxa"/>
          </w:tcPr>
          <w:p w:rsidR="000F1CEE" w:rsidRPr="00E2145F" w:rsidRDefault="000F1CEE" w:rsidP="00E2145F">
            <w:pPr>
              <w:spacing w:before="120" w:after="120" w:line="440" w:lineRule="exact"/>
              <w:rPr>
                <w:rFonts w:ascii="標楷體" w:eastAsia="標楷體" w:hAnsi="標楷體" w:hint="eastAsia"/>
                <w:sz w:val="28"/>
                <w:szCs w:val="28"/>
              </w:rPr>
            </w:pPr>
            <w:r w:rsidRPr="00E2145F">
              <w:rPr>
                <w:rFonts w:ascii="標楷體" w:eastAsia="標楷體" w:hAnsi="標楷體" w:hint="eastAsia"/>
                <w:sz w:val="28"/>
                <w:szCs w:val="28"/>
              </w:rPr>
              <w:t>2.</w:t>
            </w:r>
          </w:p>
        </w:tc>
        <w:tc>
          <w:tcPr>
            <w:tcW w:w="5652"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設施及環境（綱要）</w:t>
            </w:r>
          </w:p>
        </w:tc>
      </w:tr>
      <w:tr w:rsidR="000F1CEE" w:rsidRPr="00E2145F" w:rsidTr="00E2145F">
        <w:tc>
          <w:tcPr>
            <w:tcW w:w="648"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3.</w:t>
            </w:r>
          </w:p>
        </w:tc>
        <w:tc>
          <w:tcPr>
            <w:tcW w:w="5652"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設施及環境（範例）</w:t>
            </w:r>
          </w:p>
        </w:tc>
      </w:tr>
      <w:tr w:rsidR="000F1CEE" w:rsidRPr="00E2145F" w:rsidTr="00E2145F">
        <w:tc>
          <w:tcPr>
            <w:tcW w:w="648"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4.</w:t>
            </w:r>
          </w:p>
        </w:tc>
        <w:tc>
          <w:tcPr>
            <w:tcW w:w="5652"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高溫高壓滅菌鍋使用程序及安全事項（範例）</w:t>
            </w:r>
          </w:p>
        </w:tc>
      </w:tr>
      <w:tr w:rsidR="000F1CEE" w:rsidRPr="00E2145F" w:rsidTr="00E2145F">
        <w:tc>
          <w:tcPr>
            <w:tcW w:w="648"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5.</w:t>
            </w:r>
          </w:p>
        </w:tc>
        <w:tc>
          <w:tcPr>
            <w:tcW w:w="5652"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材料供應（綱要）</w:t>
            </w:r>
          </w:p>
        </w:tc>
      </w:tr>
      <w:tr w:rsidR="000F1CEE" w:rsidRPr="00E2145F" w:rsidTr="00E2145F">
        <w:tc>
          <w:tcPr>
            <w:tcW w:w="648"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6.</w:t>
            </w:r>
          </w:p>
        </w:tc>
        <w:tc>
          <w:tcPr>
            <w:tcW w:w="5652" w:type="dxa"/>
          </w:tcPr>
          <w:p w:rsidR="000F1CEE" w:rsidRPr="00E2145F" w:rsidRDefault="000F1CEE" w:rsidP="00E2145F">
            <w:pPr>
              <w:spacing w:before="120" w:after="120" w:line="440" w:lineRule="exact"/>
              <w:rPr>
                <w:rFonts w:ascii="標楷體" w:eastAsia="標楷體" w:hAnsi="標楷體" w:hint="eastAsia"/>
                <w:b/>
                <w:sz w:val="28"/>
                <w:szCs w:val="28"/>
              </w:rPr>
            </w:pPr>
            <w:r w:rsidRPr="00E2145F">
              <w:rPr>
                <w:rFonts w:ascii="標楷體" w:eastAsia="標楷體" w:hAnsi="標楷體" w:hint="eastAsia"/>
                <w:sz w:val="28"/>
                <w:szCs w:val="28"/>
              </w:rPr>
              <w:t>材料供應（範例）</w:t>
            </w:r>
          </w:p>
        </w:tc>
      </w:tr>
    </w:tbl>
    <w:p w:rsidR="009F061C" w:rsidRPr="006871AA" w:rsidRDefault="009F061C" w:rsidP="009F061C">
      <w:pPr>
        <w:jc w:val="center"/>
        <w:rPr>
          <w:rFonts w:ascii="標楷體" w:eastAsia="標楷體" w:hAnsi="標楷體" w:hint="eastAsia"/>
          <w:b/>
          <w:sz w:val="32"/>
          <w:szCs w:val="32"/>
        </w:rPr>
      </w:pPr>
    </w:p>
    <w:p w:rsidR="009F061C" w:rsidRPr="006871AA" w:rsidRDefault="009F061C" w:rsidP="009F061C">
      <w:pPr>
        <w:rPr>
          <w:rFonts w:ascii="標楷體" w:eastAsia="標楷體" w:hAnsi="標楷體" w:hint="eastAsia"/>
          <w:b/>
          <w:sz w:val="32"/>
          <w:szCs w:val="32"/>
        </w:rPr>
      </w:pPr>
    </w:p>
    <w:p w:rsidR="009F061C" w:rsidRPr="006871AA" w:rsidRDefault="009F061C" w:rsidP="009F061C">
      <w:pPr>
        <w:rPr>
          <w:rFonts w:ascii="標楷體" w:eastAsia="標楷體" w:hAnsi="標楷體" w:hint="eastAsia"/>
          <w:b/>
          <w:sz w:val="32"/>
          <w:szCs w:val="32"/>
        </w:rPr>
      </w:pPr>
    </w:p>
    <w:p w:rsidR="009F061C" w:rsidRPr="006871AA" w:rsidRDefault="009F061C" w:rsidP="009F061C">
      <w:pPr>
        <w:rPr>
          <w:rFonts w:ascii="標楷體" w:eastAsia="標楷體" w:hAnsi="標楷體" w:hint="eastAsia"/>
          <w:b/>
          <w:sz w:val="32"/>
          <w:szCs w:val="32"/>
        </w:rPr>
      </w:pPr>
    </w:p>
    <w:p w:rsidR="009F061C" w:rsidRPr="006871AA" w:rsidRDefault="009F061C" w:rsidP="009F061C">
      <w:pPr>
        <w:rPr>
          <w:rFonts w:ascii="標楷體" w:eastAsia="標楷體" w:hAnsi="標楷體" w:hint="eastAsia"/>
          <w:b/>
          <w:sz w:val="32"/>
          <w:szCs w:val="32"/>
        </w:rPr>
      </w:pPr>
    </w:p>
    <w:p w:rsidR="000F1CEE" w:rsidRPr="006871AA" w:rsidRDefault="000F1CEE" w:rsidP="009F061C">
      <w:pPr>
        <w:rPr>
          <w:rFonts w:ascii="標楷體" w:eastAsia="標楷體" w:hAnsi="標楷體" w:hint="eastAsia"/>
          <w:b/>
          <w:sz w:val="32"/>
          <w:szCs w:val="32"/>
        </w:rPr>
      </w:pPr>
    </w:p>
    <w:p w:rsidR="000F1CEE" w:rsidRPr="006871AA" w:rsidRDefault="000F1CEE" w:rsidP="009F061C">
      <w:pPr>
        <w:rPr>
          <w:rFonts w:ascii="標楷體" w:eastAsia="標楷體" w:hAnsi="標楷體" w:hint="eastAsia"/>
          <w:b/>
          <w:sz w:val="32"/>
          <w:szCs w:val="32"/>
        </w:rPr>
      </w:pPr>
    </w:p>
    <w:p w:rsidR="000F1CEE" w:rsidRPr="006871AA" w:rsidRDefault="000F1CEE" w:rsidP="009F061C">
      <w:pPr>
        <w:rPr>
          <w:rFonts w:ascii="標楷體" w:eastAsia="標楷體" w:hAnsi="標楷體" w:hint="eastAsia"/>
          <w:b/>
          <w:sz w:val="32"/>
          <w:szCs w:val="32"/>
        </w:rPr>
        <w:sectPr w:rsidR="000F1CEE"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spacing w:before="240"/>
        <w:rPr>
          <w:rFonts w:ascii="標楷體" w:eastAsia="標楷體" w:hAnsi="標楷體"/>
          <w:b/>
          <w:sz w:val="32"/>
          <w:szCs w:val="32"/>
        </w:rPr>
      </w:pPr>
      <w:r w:rsidRPr="006871AA">
        <w:rPr>
          <w:rFonts w:ascii="標楷體" w:eastAsia="標楷體" w:hAnsi="標楷體" w:hint="eastAsia"/>
          <w:b/>
          <w:sz w:val="32"/>
          <w:szCs w:val="32"/>
        </w:rPr>
        <w:lastRenderedPageBreak/>
        <w:t>（四）設施及環境/材料供應</w:t>
      </w:r>
      <w:r w:rsidRPr="006871AA">
        <w:rPr>
          <w:rFonts w:ascii="標楷體" w:eastAsia="標楷體" w:hAnsi="標楷體"/>
          <w:b/>
          <w:sz w:val="32"/>
          <w:szCs w:val="32"/>
        </w:rPr>
        <w:t>SOP撰寫原則-</w:t>
      </w:r>
      <w:r w:rsidRPr="006871AA">
        <w:rPr>
          <w:rFonts w:ascii="標楷體" w:eastAsia="標楷體" w:hAnsi="標楷體" w:hint="eastAsia"/>
          <w:b/>
          <w:sz w:val="32"/>
          <w:szCs w:val="32"/>
        </w:rPr>
        <w:t>-</w:t>
      </w:r>
      <w:r w:rsidRPr="006871AA">
        <w:rPr>
          <w:rFonts w:ascii="標楷體" w:eastAsia="標楷體" w:hAnsi="標楷體"/>
          <w:b/>
          <w:sz w:val="32"/>
          <w:szCs w:val="32"/>
        </w:rPr>
        <w:t>黃彥智</w:t>
      </w:r>
    </w:p>
    <w:p w:rsidR="009F061C" w:rsidRPr="006871AA" w:rsidRDefault="009F061C" w:rsidP="009F061C">
      <w:pPr>
        <w:ind w:left="331"/>
        <w:rPr>
          <w:rFonts w:ascii="標楷體" w:eastAsia="標楷體" w:hAnsi="標楷體" w:hint="eastAsia"/>
          <w:szCs w:val="28"/>
        </w:rPr>
      </w:pPr>
    </w:p>
    <w:p w:rsidR="009F061C" w:rsidRPr="006871AA" w:rsidRDefault="009F061C" w:rsidP="009F061C">
      <w:pPr>
        <w:ind w:leftChars="138" w:left="331" w:firstLineChars="100" w:firstLine="240"/>
        <w:rPr>
          <w:rFonts w:ascii="標楷體" w:eastAsia="標楷體" w:hAnsi="標楷體"/>
          <w:szCs w:val="28"/>
        </w:rPr>
      </w:pPr>
      <w:r w:rsidRPr="006871AA">
        <w:rPr>
          <w:rFonts w:ascii="標楷體" w:eastAsia="標楷體" w:hAnsi="標楷體"/>
          <w:szCs w:val="28"/>
        </w:rPr>
        <w:t>以「動物中心設施及環境」章節為例，本SOP撰寫原則為：</w:t>
      </w:r>
    </w:p>
    <w:p w:rsidR="009F061C" w:rsidRPr="006871AA" w:rsidRDefault="009F061C" w:rsidP="00E2145F">
      <w:pPr>
        <w:numPr>
          <w:ilvl w:val="0"/>
          <w:numId w:val="5"/>
        </w:numPr>
        <w:rPr>
          <w:rFonts w:ascii="標楷體" w:eastAsia="標楷體" w:hAnsi="標楷體"/>
          <w:szCs w:val="28"/>
        </w:rPr>
      </w:pPr>
      <w:r w:rsidRPr="006871AA">
        <w:rPr>
          <w:rFonts w:ascii="標楷體" w:eastAsia="標楷體" w:hAnsi="標楷體"/>
          <w:szCs w:val="28"/>
        </w:rPr>
        <w:t>動物飼養區域及供應區域：其設計是否考慮到作業動線合理、易於清理、維護保養、避免污染、適於人員使用及動物需要、安全措施等</w:t>
      </w:r>
      <w:r w:rsidRPr="006871AA">
        <w:rPr>
          <w:rFonts w:ascii="標楷體" w:eastAsia="標楷體" w:hAnsi="標楷體" w:hint="eastAsia"/>
          <w:szCs w:val="28"/>
        </w:rPr>
        <w:t>；</w:t>
      </w:r>
    </w:p>
    <w:p w:rsidR="009F061C" w:rsidRPr="006871AA" w:rsidRDefault="009F061C" w:rsidP="00E2145F">
      <w:pPr>
        <w:numPr>
          <w:ilvl w:val="0"/>
          <w:numId w:val="5"/>
        </w:numPr>
        <w:rPr>
          <w:rFonts w:ascii="標楷體" w:eastAsia="標楷體" w:hAnsi="標楷體"/>
          <w:szCs w:val="28"/>
        </w:rPr>
      </w:pPr>
      <w:r w:rsidRPr="006871AA">
        <w:rPr>
          <w:rFonts w:ascii="標楷體" w:eastAsia="標楷體" w:hAnsi="標楷體"/>
          <w:szCs w:val="28"/>
        </w:rPr>
        <w:t>儀器與設備：作業動線是否合理、效能是否符合需求、方便使用、方便維護保養、具安全措施等</w:t>
      </w:r>
    </w:p>
    <w:p w:rsidR="009F061C" w:rsidRPr="006871AA" w:rsidRDefault="009F061C" w:rsidP="00E2145F">
      <w:pPr>
        <w:numPr>
          <w:ilvl w:val="0"/>
          <w:numId w:val="5"/>
        </w:numPr>
        <w:rPr>
          <w:rFonts w:ascii="標楷體" w:eastAsia="標楷體" w:hAnsi="標楷體"/>
          <w:szCs w:val="28"/>
        </w:rPr>
      </w:pPr>
      <w:r w:rsidRPr="006871AA">
        <w:rPr>
          <w:rFonts w:ascii="標楷體" w:eastAsia="標楷體" w:hAnsi="標楷體"/>
          <w:szCs w:val="28"/>
        </w:rPr>
        <w:t>在符合國內實驗動物相關法規與實際執行下，</w:t>
      </w:r>
      <w:r w:rsidRPr="006871AA">
        <w:rPr>
          <w:rFonts w:ascii="標楷體" w:eastAsia="標楷體" w:hAnsi="標楷體"/>
          <w:szCs w:val="28"/>
          <w:u w:val="single"/>
        </w:rPr>
        <w:t>訂定符合自我設施的標準操作程序</w:t>
      </w:r>
      <w:r w:rsidRPr="006871AA">
        <w:rPr>
          <w:rFonts w:ascii="標楷體" w:eastAsia="標楷體" w:hAnsi="標楷體"/>
          <w:szCs w:val="28"/>
        </w:rPr>
        <w:t>。訂定原則參考：</w:t>
      </w:r>
    </w:p>
    <w:p w:rsidR="009F061C" w:rsidRPr="006871AA" w:rsidRDefault="009F061C" w:rsidP="009F061C">
      <w:pPr>
        <w:ind w:left="720"/>
        <w:rPr>
          <w:rFonts w:ascii="標楷體" w:eastAsia="標楷體" w:hAnsi="標楷體" w:hint="eastAsia"/>
          <w:szCs w:val="28"/>
        </w:rPr>
      </w:pPr>
      <w:r w:rsidRPr="006871AA">
        <w:rPr>
          <w:rFonts w:ascii="標楷體" w:eastAsia="標楷體" w:hAnsi="標楷體"/>
          <w:szCs w:val="28"/>
        </w:rPr>
        <w:t>請依1.最新版實驗動物管理與使用指南、2.農委會制定動物科學應用機構之查核項目來編寫，與本機構無關者，不需編寫。</w:t>
      </w:r>
    </w:p>
    <w:p w:rsidR="009F061C" w:rsidRPr="006871AA" w:rsidRDefault="009F061C" w:rsidP="009F061C">
      <w:pPr>
        <w:ind w:left="331"/>
        <w:rPr>
          <w:rFonts w:ascii="標楷體" w:eastAsia="標楷體" w:hAnsi="標楷體" w:hint="eastAsia"/>
          <w:szCs w:val="28"/>
        </w:rPr>
      </w:pPr>
    </w:p>
    <w:p w:rsidR="009F061C" w:rsidRPr="006871AA" w:rsidRDefault="009F061C" w:rsidP="009F061C">
      <w:pPr>
        <w:spacing w:afterLines="50" w:after="180" w:line="240" w:lineRule="atLeast"/>
        <w:ind w:left="240" w:firstLineChars="213" w:firstLine="511"/>
        <w:rPr>
          <w:rFonts w:ascii="標楷體" w:eastAsia="標楷體" w:hAnsi="標楷體" w:hint="eastAsia"/>
          <w:szCs w:val="28"/>
        </w:rPr>
      </w:pPr>
      <w:r w:rsidRPr="006871AA">
        <w:rPr>
          <w:rFonts w:ascii="標楷體" w:eastAsia="標楷體" w:hAnsi="標楷體"/>
          <w:szCs w:val="28"/>
        </w:rPr>
        <w:t>本版介紹的SOP參考格式和範例，不以動物設施的面積為主要考量，因此無小型或中型動物設施之分，但是各機構需依據自我設施的硬軟體設施、人力及經費來作追加、簡化或刪減SOP作業項目，切勿不經選擇直接套用SOP範例</w:t>
      </w:r>
      <w:r w:rsidRPr="006871AA">
        <w:rPr>
          <w:rFonts w:ascii="標楷體" w:eastAsia="標楷體" w:hAnsi="標楷體" w:hint="eastAsia"/>
          <w:szCs w:val="28"/>
        </w:rPr>
        <w:t>（周，2005）</w:t>
      </w:r>
      <w:r w:rsidRPr="006871AA">
        <w:rPr>
          <w:rFonts w:ascii="標楷體" w:eastAsia="標楷體" w:hAnsi="標楷體"/>
          <w:szCs w:val="28"/>
        </w:rPr>
        <w:t>。</w:t>
      </w:r>
    </w:p>
    <w:p w:rsidR="009F061C" w:rsidRPr="006871AA" w:rsidRDefault="009F061C" w:rsidP="009F061C">
      <w:pPr>
        <w:ind w:left="960" w:hanging="720"/>
        <w:rPr>
          <w:rFonts w:ascii="標楷體" w:eastAsia="標楷體" w:hAnsi="標楷體" w:hint="eastAsia"/>
        </w:rPr>
      </w:pPr>
      <w:r w:rsidRPr="006871AA">
        <w:rPr>
          <w:rFonts w:ascii="標楷體" w:eastAsia="標楷體" w:hAnsi="標楷體" w:hint="eastAsia"/>
          <w:szCs w:val="28"/>
        </w:rPr>
        <w:t>附件：</w:t>
      </w:r>
      <w:r w:rsidRPr="006871AA">
        <w:rPr>
          <w:rFonts w:ascii="標楷體" w:eastAsia="標楷體" w:hAnsi="標楷體" w:hint="eastAsia"/>
        </w:rPr>
        <w:t>高溫高壓滅菌鍋使用程序及安全事項之</w:t>
      </w:r>
      <w:r w:rsidRPr="006871AA">
        <w:rPr>
          <w:rFonts w:ascii="標楷體" w:eastAsia="標楷體" w:hAnsi="標楷體"/>
        </w:rPr>
        <w:t>SOP</w:t>
      </w:r>
      <w:r w:rsidRPr="006871AA">
        <w:rPr>
          <w:rFonts w:ascii="標楷體" w:eastAsia="標楷體" w:hAnsi="標楷體" w:hint="eastAsia"/>
        </w:rPr>
        <w:t>。此為參考範例，請務必【修正符合貴單位實際需求】。</w:t>
      </w:r>
    </w:p>
    <w:p w:rsidR="009F061C" w:rsidRPr="006871AA" w:rsidRDefault="009F061C" w:rsidP="009F061C">
      <w:pPr>
        <w:ind w:left="960" w:hanging="720"/>
        <w:rPr>
          <w:rFonts w:ascii="標楷體" w:eastAsia="標楷體" w:hAnsi="標楷體" w:hint="eastAsia"/>
        </w:rPr>
      </w:pPr>
    </w:p>
    <w:p w:rsidR="009F061C" w:rsidRPr="006871AA" w:rsidRDefault="009F061C" w:rsidP="009F061C">
      <w:pPr>
        <w:pStyle w:val="NormalWeb"/>
        <w:widowControl w:val="0"/>
        <w:spacing w:before="0" w:after="120" w:line="400" w:lineRule="exact"/>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tbl>
      <w:tblPr>
        <w:tblpPr w:leftFromText="180" w:rightFromText="180"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8"/>
        <w:gridCol w:w="4860"/>
      </w:tblGrid>
      <w:tr w:rsidR="009F061C" w:rsidRPr="006871AA">
        <w:tblPrEx>
          <w:tblCellMar>
            <w:top w:w="0" w:type="dxa"/>
            <w:bottom w:w="0" w:type="dxa"/>
          </w:tblCellMar>
        </w:tblPrEx>
        <w:trPr>
          <w:cantSplit/>
        </w:trPr>
        <w:tc>
          <w:tcPr>
            <w:tcW w:w="9568"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lastRenderedPageBreak/>
              <w:t>標題：</w:t>
            </w:r>
            <w:r w:rsidRPr="006871AA">
              <w:rPr>
                <w:rFonts w:ascii="標楷體" w:eastAsia="標楷體" w:hAnsi="標楷體" w:hint="eastAsia"/>
                <w:sz w:val="28"/>
                <w:szCs w:val="28"/>
              </w:rPr>
              <w:t>設施及環境（綱要） P.1</w:t>
            </w:r>
          </w:p>
        </w:tc>
      </w:tr>
      <w:tr w:rsidR="009F061C" w:rsidRPr="006871AA">
        <w:tblPrEx>
          <w:tblCellMar>
            <w:top w:w="0" w:type="dxa"/>
            <w:bottom w:w="0" w:type="dxa"/>
          </w:tblCellMar>
        </w:tblPrEx>
        <w:trPr>
          <w:trHeight w:val="507"/>
        </w:trPr>
        <w:tc>
          <w:tcPr>
            <w:tcW w:w="470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860"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3"/>
        </w:trPr>
        <w:tc>
          <w:tcPr>
            <w:tcW w:w="470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860"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pStyle w:val="Header"/>
        <w:rPr>
          <w:rFonts w:ascii="標楷體" w:eastAsia="標楷體" w:hAnsi="標楷體" w:hint="eastAsia"/>
        </w:rPr>
      </w:pPr>
      <w:r w:rsidRPr="006871AA">
        <w:rPr>
          <w:rFonts w:ascii="標楷體" w:eastAsia="標楷體" w:hAnsi="標楷體" w:hint="eastAsia"/>
        </w:rPr>
        <w:t>行政院農業委員會專案計畫 中華實驗動物學會製作</w:t>
      </w:r>
    </w:p>
    <w:p w:rsidR="009F061C" w:rsidRPr="006871AA" w:rsidRDefault="009F061C" w:rsidP="009F061C">
      <w:pPr>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462A97"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p w:rsidR="009F061C" w:rsidRPr="006871AA" w:rsidRDefault="009F061C" w:rsidP="009F061C">
      <w:pPr>
        <w:rPr>
          <w:rFonts w:ascii="標楷體" w:eastAsia="標楷體" w:hAnsi="標楷體" w:hint="eastAsia"/>
        </w:rPr>
      </w:pPr>
    </w:p>
    <w:p w:rsidR="009F061C" w:rsidRPr="006871AA" w:rsidRDefault="009F061C" w:rsidP="00E2145F">
      <w:pPr>
        <w:numPr>
          <w:ilvl w:val="0"/>
          <w:numId w:val="6"/>
        </w:numPr>
        <w:rPr>
          <w:rFonts w:ascii="標楷體" w:eastAsia="標楷體" w:hAnsi="標楷體" w:hint="eastAsia"/>
        </w:rPr>
      </w:pPr>
      <w:r w:rsidRPr="006871AA">
        <w:rPr>
          <w:rFonts w:ascii="標楷體" w:eastAsia="標楷體" w:hAnsi="標楷體" w:hint="eastAsia"/>
        </w:rPr>
        <w:t>目的：</w:t>
      </w:r>
    </w:p>
    <w:p w:rsidR="009F061C" w:rsidRPr="006871AA" w:rsidRDefault="009F061C" w:rsidP="009F061C">
      <w:pPr>
        <w:pStyle w:val="BodyTextIndent"/>
        <w:ind w:leftChars="225" w:left="540"/>
        <w:rPr>
          <w:rFonts w:ascii="標楷體" w:eastAsia="標楷體" w:hAnsi="標楷體" w:hint="eastAsia"/>
        </w:rPr>
      </w:pPr>
      <w:r w:rsidRPr="006871AA">
        <w:rPr>
          <w:rFonts w:ascii="標楷體" w:eastAsia="標楷體" w:hAnsi="標楷體" w:hint="eastAsia"/>
        </w:rPr>
        <w:t>制定單位內實際擁有之硬體設備、儀器設備之使用保養維護、設施內外環境之蚊蠅及害蟲防治、水質檢測等相關標準程序。</w:t>
      </w:r>
    </w:p>
    <w:p w:rsidR="009F061C" w:rsidRPr="006871AA" w:rsidRDefault="009F061C" w:rsidP="009F061C">
      <w:pPr>
        <w:pStyle w:val="BodyTextIndent"/>
        <w:rPr>
          <w:rFonts w:ascii="標楷體" w:eastAsia="標楷體" w:hAnsi="標楷體" w:hint="eastAsia"/>
        </w:rPr>
      </w:pPr>
    </w:p>
    <w:p w:rsidR="009F061C" w:rsidRPr="006871AA" w:rsidRDefault="009F061C" w:rsidP="00E2145F">
      <w:pPr>
        <w:numPr>
          <w:ilvl w:val="0"/>
          <w:numId w:val="6"/>
        </w:numPr>
        <w:rPr>
          <w:rFonts w:ascii="標楷體" w:eastAsia="標楷體" w:hAnsi="標楷體" w:hint="eastAsia"/>
        </w:rPr>
      </w:pPr>
      <w:r w:rsidRPr="006871AA">
        <w:rPr>
          <w:rFonts w:ascii="標楷體" w:eastAsia="標楷體" w:hAnsi="標楷體" w:hint="eastAsia"/>
        </w:rPr>
        <w:t>適用範圍：</w:t>
      </w:r>
    </w:p>
    <w:p w:rsidR="009F061C" w:rsidRPr="006871AA" w:rsidRDefault="009F061C" w:rsidP="00E2145F">
      <w:pPr>
        <w:numPr>
          <w:ilvl w:val="1"/>
          <w:numId w:val="6"/>
        </w:numPr>
        <w:rPr>
          <w:rFonts w:ascii="標楷體" w:eastAsia="標楷體" w:hAnsi="標楷體" w:hint="eastAsia"/>
        </w:rPr>
      </w:pPr>
      <w:r w:rsidRPr="006871AA">
        <w:rPr>
          <w:rFonts w:ascii="標楷體" w:eastAsia="標楷體" w:hAnsi="標楷體" w:hint="eastAsia"/>
        </w:rPr>
        <w:t>依單位內實際擁有之硬體設備撰寫SOP，例如動物設施之空調、水、</w:t>
      </w:r>
    </w:p>
    <w:p w:rsidR="009F061C" w:rsidRPr="006871AA" w:rsidRDefault="009F061C" w:rsidP="009F061C">
      <w:pPr>
        <w:ind w:leftChars="200" w:left="480" w:firstLineChars="200" w:firstLine="480"/>
        <w:rPr>
          <w:rFonts w:ascii="標楷體" w:eastAsia="標楷體" w:hAnsi="標楷體" w:hint="eastAsia"/>
        </w:rPr>
      </w:pPr>
      <w:r w:rsidRPr="006871AA">
        <w:rPr>
          <w:rFonts w:ascii="標楷體" w:eastAsia="標楷體" w:hAnsi="標楷體" w:hint="eastAsia"/>
        </w:rPr>
        <w:t>電、消防、緊急發電機等設備之使用及維護</w:t>
      </w:r>
    </w:p>
    <w:p w:rsidR="009F061C" w:rsidRPr="006871AA" w:rsidRDefault="009F061C" w:rsidP="009F061C">
      <w:pPr>
        <w:ind w:leftChars="200" w:left="960" w:hangingChars="200" w:hanging="480"/>
        <w:rPr>
          <w:rFonts w:ascii="標楷體" w:eastAsia="標楷體" w:hAnsi="標楷體" w:hint="eastAsia"/>
        </w:rPr>
      </w:pPr>
      <w:r w:rsidRPr="006871AA">
        <w:rPr>
          <w:rFonts w:ascii="標楷體" w:eastAsia="標楷體" w:hAnsi="標楷體" w:hint="eastAsia"/>
        </w:rPr>
        <w:t>(二)儀器設備，如高溫高壓滅菌鍋、清洗機、洗地機等，皆依使用單位現況撰寫有關使用保養維護等相關標準程序</w:t>
      </w:r>
    </w:p>
    <w:p w:rsidR="009F061C" w:rsidRPr="006871AA" w:rsidRDefault="009F061C" w:rsidP="009F061C">
      <w:pPr>
        <w:ind w:leftChars="200" w:left="960" w:hangingChars="200" w:hanging="480"/>
        <w:rPr>
          <w:rFonts w:ascii="標楷體" w:eastAsia="標楷體" w:hAnsi="標楷體" w:hint="eastAsia"/>
        </w:rPr>
      </w:pPr>
      <w:r w:rsidRPr="006871AA">
        <w:rPr>
          <w:rFonts w:ascii="標楷體" w:eastAsia="標楷體" w:hAnsi="標楷體" w:hint="eastAsia"/>
        </w:rPr>
        <w:t>(三)動物設施內外環境之蚊蠅及害蟲防治『硬體部份』</w:t>
      </w:r>
      <w:r w:rsidRPr="006871AA">
        <w:rPr>
          <w:rFonts w:ascii="標楷體" w:eastAsia="標楷體" w:hAnsi="標楷體" w:hint="eastAsia"/>
          <w:sz w:val="20"/>
          <w:szCs w:val="20"/>
          <w:u w:val="single"/>
        </w:rPr>
        <w:t>【軟體部份：動物飼養管理】</w:t>
      </w:r>
    </w:p>
    <w:p w:rsidR="009F061C" w:rsidRPr="006871AA" w:rsidRDefault="009F061C" w:rsidP="009F061C">
      <w:pPr>
        <w:ind w:leftChars="200" w:left="720" w:hangingChars="100" w:hanging="240"/>
        <w:rPr>
          <w:rFonts w:ascii="標楷體" w:eastAsia="標楷體" w:hAnsi="標楷體" w:hint="eastAsia"/>
        </w:rPr>
      </w:pPr>
      <w:r w:rsidRPr="006871AA">
        <w:rPr>
          <w:rFonts w:ascii="標楷體" w:eastAsia="標楷體" w:hAnsi="標楷體" w:hint="eastAsia"/>
        </w:rPr>
        <w:t>(四)水質檢測</w:t>
      </w:r>
    </w:p>
    <w:p w:rsidR="009F061C" w:rsidRPr="006871AA" w:rsidRDefault="009F061C" w:rsidP="009F061C">
      <w:pPr>
        <w:ind w:leftChars="100" w:left="720" w:hangingChars="200" w:hanging="480"/>
        <w:rPr>
          <w:rFonts w:ascii="標楷體" w:eastAsia="標楷體" w:hAnsi="標楷體" w:hint="eastAsia"/>
        </w:rPr>
      </w:pPr>
    </w:p>
    <w:p w:rsidR="009F061C" w:rsidRPr="006871AA" w:rsidRDefault="009F061C" w:rsidP="00E2145F">
      <w:pPr>
        <w:numPr>
          <w:ilvl w:val="0"/>
          <w:numId w:val="6"/>
        </w:numPr>
        <w:tabs>
          <w:tab w:val="num" w:pos="720"/>
        </w:tabs>
        <w:rPr>
          <w:rFonts w:ascii="標楷體" w:eastAsia="標楷體" w:hAnsi="標楷體" w:hint="eastAsia"/>
        </w:rPr>
      </w:pPr>
      <w:r w:rsidRPr="006871AA">
        <w:rPr>
          <w:rFonts w:ascii="標楷體" w:eastAsia="標楷體" w:hAnsi="標楷體" w:hint="eastAsia"/>
        </w:rPr>
        <w:t>名詞解釋：</w:t>
      </w:r>
    </w:p>
    <w:p w:rsidR="009F061C" w:rsidRPr="006871AA" w:rsidRDefault="009F061C" w:rsidP="009F061C">
      <w:pPr>
        <w:ind w:leftChars="250" w:left="1080" w:hangingChars="200" w:hanging="480"/>
        <w:rPr>
          <w:rFonts w:ascii="標楷體" w:eastAsia="標楷體" w:hAnsi="標楷體" w:hint="eastAsia"/>
        </w:rPr>
      </w:pPr>
      <w:r w:rsidRPr="006871AA">
        <w:rPr>
          <w:rFonts w:ascii="標楷體" w:eastAsia="標楷體" w:hAnsi="標楷體" w:hint="eastAsia"/>
        </w:rPr>
        <w:t xml:space="preserve">(一)動物飼養區域及供應區域 </w:t>
      </w:r>
      <w:r w:rsidRPr="006871AA">
        <w:rPr>
          <w:rFonts w:ascii="標楷體" w:eastAsia="標楷體" w:hAnsi="標楷體"/>
        </w:rPr>
        <w:t>(</w:t>
      </w:r>
      <w:r w:rsidRPr="006871AA">
        <w:rPr>
          <w:rFonts w:ascii="標楷體" w:eastAsia="標楷體" w:hAnsi="標楷體" w:hint="eastAsia"/>
        </w:rPr>
        <w:t>其</w:t>
      </w:r>
      <w:r w:rsidRPr="006871AA">
        <w:rPr>
          <w:rFonts w:ascii="標楷體" w:eastAsia="標楷體" w:hAnsi="標楷體"/>
        </w:rPr>
        <w:t>設計是否考慮</w:t>
      </w:r>
      <w:r w:rsidRPr="006871AA">
        <w:rPr>
          <w:rFonts w:ascii="標楷體" w:eastAsia="標楷體" w:hAnsi="標楷體" w:hint="eastAsia"/>
        </w:rPr>
        <w:t>到作業動線合理、</w:t>
      </w:r>
      <w:r w:rsidRPr="006871AA">
        <w:rPr>
          <w:rFonts w:ascii="標楷體" w:eastAsia="標楷體" w:hAnsi="標楷體"/>
        </w:rPr>
        <w:t>易於清理</w:t>
      </w:r>
      <w:r w:rsidRPr="006871AA">
        <w:rPr>
          <w:rFonts w:ascii="標楷體" w:eastAsia="標楷體" w:hAnsi="標楷體" w:hint="eastAsia"/>
        </w:rPr>
        <w:t>、維護</w:t>
      </w:r>
      <w:r w:rsidRPr="006871AA">
        <w:rPr>
          <w:rFonts w:ascii="標楷體" w:eastAsia="標楷體" w:hAnsi="標楷體"/>
        </w:rPr>
        <w:t>保養</w:t>
      </w:r>
      <w:r w:rsidRPr="006871AA">
        <w:rPr>
          <w:rFonts w:ascii="標楷體" w:eastAsia="標楷體" w:hAnsi="標楷體" w:hint="eastAsia"/>
        </w:rPr>
        <w:t>、</w:t>
      </w:r>
      <w:r w:rsidRPr="006871AA">
        <w:rPr>
          <w:rFonts w:ascii="標楷體" w:eastAsia="標楷體" w:hAnsi="標楷體"/>
        </w:rPr>
        <w:t>避免污染</w:t>
      </w:r>
      <w:r w:rsidRPr="006871AA">
        <w:rPr>
          <w:rFonts w:ascii="標楷體" w:eastAsia="標楷體" w:hAnsi="標楷體" w:hint="eastAsia"/>
        </w:rPr>
        <w:t>、</w:t>
      </w:r>
      <w:r w:rsidRPr="006871AA">
        <w:rPr>
          <w:rFonts w:ascii="標楷體" w:eastAsia="標楷體" w:hAnsi="標楷體"/>
        </w:rPr>
        <w:t>適於人員使用及動物需要</w:t>
      </w:r>
      <w:r w:rsidRPr="006871AA">
        <w:rPr>
          <w:rFonts w:ascii="標楷體" w:eastAsia="標楷體" w:hAnsi="標楷體" w:hint="eastAsia"/>
        </w:rPr>
        <w:t>、</w:t>
      </w:r>
      <w:r w:rsidRPr="006871AA">
        <w:rPr>
          <w:rFonts w:ascii="標楷體" w:eastAsia="標楷體" w:hAnsi="標楷體"/>
        </w:rPr>
        <w:t>安全</w:t>
      </w:r>
      <w:r w:rsidRPr="006871AA">
        <w:rPr>
          <w:rFonts w:ascii="標楷體" w:eastAsia="標楷體" w:hAnsi="標楷體" w:hint="eastAsia"/>
        </w:rPr>
        <w:t>措施</w:t>
      </w:r>
      <w:r w:rsidRPr="006871AA">
        <w:rPr>
          <w:rFonts w:ascii="標楷體" w:eastAsia="標楷體" w:hAnsi="標楷體"/>
        </w:rPr>
        <w:t>等)</w:t>
      </w:r>
    </w:p>
    <w:p w:rsidR="009F061C" w:rsidRPr="006871AA" w:rsidRDefault="009F061C" w:rsidP="009F061C">
      <w:pPr>
        <w:ind w:leftChars="138" w:left="331" w:firstLineChars="100" w:firstLine="240"/>
        <w:rPr>
          <w:rFonts w:ascii="標楷體" w:eastAsia="標楷體" w:hAnsi="標楷體" w:hint="eastAsia"/>
        </w:rPr>
      </w:pPr>
      <w:r w:rsidRPr="006871AA">
        <w:rPr>
          <w:rFonts w:ascii="標楷體" w:eastAsia="標楷體" w:hAnsi="標楷體" w:hint="eastAsia"/>
        </w:rPr>
        <w:t xml:space="preserve">(二)儀器與設備 </w:t>
      </w:r>
      <w:r w:rsidRPr="006871AA">
        <w:rPr>
          <w:rFonts w:ascii="標楷體" w:eastAsia="標楷體" w:hAnsi="標楷體"/>
        </w:rPr>
        <w:t>(</w:t>
      </w:r>
      <w:r w:rsidRPr="006871AA">
        <w:rPr>
          <w:rFonts w:ascii="標楷體" w:eastAsia="標楷體" w:hAnsi="標楷體" w:hint="eastAsia"/>
        </w:rPr>
        <w:t>作業動線</w:t>
      </w:r>
      <w:r w:rsidRPr="006871AA">
        <w:rPr>
          <w:rFonts w:ascii="標楷體" w:eastAsia="標楷體" w:hAnsi="標楷體"/>
        </w:rPr>
        <w:t>是否</w:t>
      </w:r>
      <w:r w:rsidRPr="006871AA">
        <w:rPr>
          <w:rFonts w:ascii="標楷體" w:eastAsia="標楷體" w:hAnsi="標楷體" w:hint="eastAsia"/>
        </w:rPr>
        <w:t>合理、</w:t>
      </w:r>
      <w:r w:rsidRPr="006871AA">
        <w:rPr>
          <w:rFonts w:ascii="標楷體" w:eastAsia="標楷體" w:hAnsi="標楷體"/>
        </w:rPr>
        <w:t>效能是否符合需求</w:t>
      </w:r>
      <w:r w:rsidRPr="006871AA">
        <w:rPr>
          <w:rFonts w:ascii="標楷體" w:eastAsia="標楷體" w:hAnsi="標楷體" w:hint="eastAsia"/>
        </w:rPr>
        <w:t>、方便</w:t>
      </w:r>
      <w:r w:rsidRPr="006871AA">
        <w:rPr>
          <w:rFonts w:ascii="標楷體" w:eastAsia="標楷體" w:hAnsi="標楷體"/>
        </w:rPr>
        <w:t>使用</w:t>
      </w:r>
      <w:r w:rsidRPr="006871AA">
        <w:rPr>
          <w:rFonts w:ascii="標楷體" w:eastAsia="標楷體" w:hAnsi="標楷體" w:hint="eastAsia"/>
        </w:rPr>
        <w:t>、方</w:t>
      </w:r>
    </w:p>
    <w:p w:rsidR="009F061C" w:rsidRPr="006871AA" w:rsidRDefault="009F061C" w:rsidP="009F061C">
      <w:pPr>
        <w:ind w:leftChars="138" w:left="331" w:firstLineChars="300" w:firstLine="720"/>
        <w:rPr>
          <w:rFonts w:ascii="標楷體" w:eastAsia="標楷體" w:hAnsi="標楷體" w:hint="eastAsia"/>
        </w:rPr>
      </w:pPr>
      <w:r w:rsidRPr="006871AA">
        <w:rPr>
          <w:rFonts w:ascii="標楷體" w:eastAsia="標楷體" w:hAnsi="標楷體" w:hint="eastAsia"/>
        </w:rPr>
        <w:t>便維護</w:t>
      </w:r>
      <w:r w:rsidRPr="006871AA">
        <w:rPr>
          <w:rFonts w:ascii="標楷體" w:eastAsia="標楷體" w:hAnsi="標楷體"/>
        </w:rPr>
        <w:t>保養</w:t>
      </w:r>
      <w:r w:rsidRPr="006871AA">
        <w:rPr>
          <w:rFonts w:ascii="標楷體" w:eastAsia="標楷體" w:hAnsi="標楷體" w:hint="eastAsia"/>
        </w:rPr>
        <w:t>、具</w:t>
      </w:r>
      <w:r w:rsidRPr="006871AA">
        <w:rPr>
          <w:rFonts w:ascii="標楷體" w:eastAsia="標楷體" w:hAnsi="標楷體"/>
        </w:rPr>
        <w:t>安全措施等)</w:t>
      </w:r>
    </w:p>
    <w:p w:rsidR="009F061C" w:rsidRPr="006871AA" w:rsidRDefault="009F061C" w:rsidP="009F061C">
      <w:pPr>
        <w:ind w:left="331"/>
        <w:rPr>
          <w:rFonts w:ascii="標楷體" w:eastAsia="標楷體" w:hAnsi="標楷體" w:hint="eastAsia"/>
        </w:rPr>
      </w:pPr>
    </w:p>
    <w:p w:rsidR="009F061C" w:rsidRPr="006871AA" w:rsidRDefault="009F061C" w:rsidP="00E2145F">
      <w:pPr>
        <w:numPr>
          <w:ilvl w:val="0"/>
          <w:numId w:val="6"/>
        </w:numPr>
        <w:rPr>
          <w:rFonts w:ascii="標楷體" w:eastAsia="標楷體" w:hAnsi="標楷體" w:hint="eastAsia"/>
        </w:rPr>
      </w:pPr>
      <w:r w:rsidRPr="006871AA">
        <w:rPr>
          <w:rFonts w:ascii="標楷體" w:eastAsia="標楷體" w:hAnsi="標楷體" w:hint="eastAsia"/>
        </w:rPr>
        <w:t>程序：（請依1.最新版</w:t>
      </w:r>
      <w:r w:rsidRPr="006871AA">
        <w:rPr>
          <w:rFonts w:ascii="標楷體" w:eastAsia="標楷體" w:hAnsi="標楷體"/>
        </w:rPr>
        <w:t>實驗動物管理與使用指南</w:t>
      </w:r>
      <w:r w:rsidRPr="006871AA">
        <w:rPr>
          <w:rFonts w:ascii="標楷體" w:eastAsia="標楷體" w:hAnsi="標楷體" w:hint="eastAsia"/>
        </w:rPr>
        <w:t>、2.農委會制定動物科學應用機構之查核項目來編寫，與本機構無關者，不需編寫）</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1. 硬體設施：走廊、門、窗、地面、排水、牆面、天花板</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2. 房舍規劃：清洗區、飼料及墊料儲藏室、廢棄物或污物儲存區、乾淨物品儲存區、更衣室、盥洗室及沐浴室、辦公室、特殊實驗室</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3. 空調及通風系統、溫濕度控制</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4. 照明器具</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5. 高溫高壓滅菌鍋</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6. 洗籠機、洗滌水槽</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7. 飲用水裝置</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8. 墊料裝填設備</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9. 噪音控制</w:t>
      </w:r>
    </w:p>
    <w:p w:rsidR="009F061C" w:rsidRPr="006871AA" w:rsidRDefault="009F061C" w:rsidP="009F061C">
      <w:pPr>
        <w:ind w:leftChars="225" w:left="900" w:hangingChars="150" w:hanging="360"/>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r w:rsidRPr="006871AA">
        <w:rPr>
          <w:rFonts w:ascii="標楷體" w:eastAsia="標楷體" w:hAnsi="標楷體" w:hint="eastAsia"/>
        </w:rPr>
        <w:t>10.警報系統</w:t>
      </w:r>
    </w:p>
    <w:p w:rsidR="009F061C" w:rsidRPr="006871AA" w:rsidRDefault="009F061C" w:rsidP="009F061C">
      <w:pPr>
        <w:pStyle w:val="Header"/>
        <w:rPr>
          <w:rFonts w:ascii="標楷體" w:eastAsia="標楷體" w:hAnsi="標楷體" w:hint="eastAsia"/>
        </w:rPr>
      </w:pPr>
      <w:r w:rsidRPr="006871AA">
        <w:rPr>
          <w:rFonts w:ascii="標楷體" w:eastAsia="標楷體" w:hAnsi="標楷體" w:hint="eastAsia"/>
        </w:rPr>
        <w:lastRenderedPageBreak/>
        <w:t>行政院農業委員會專案計畫 中華實驗動物學會製作</w:t>
      </w:r>
    </w:p>
    <w:p w:rsidR="009F061C" w:rsidRPr="006871AA" w:rsidRDefault="009F061C" w:rsidP="009F061C">
      <w:pPr>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462A97"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pPr w:leftFromText="180" w:rightFromText="180" w:horzAnchor="margin" w:tblpY="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708"/>
        <w:gridCol w:w="4860"/>
      </w:tblGrid>
      <w:tr w:rsidR="009F061C" w:rsidRPr="006871AA">
        <w:tblPrEx>
          <w:tblCellMar>
            <w:top w:w="0" w:type="dxa"/>
            <w:bottom w:w="0" w:type="dxa"/>
          </w:tblCellMar>
        </w:tblPrEx>
        <w:trPr>
          <w:cantSplit/>
        </w:trPr>
        <w:tc>
          <w:tcPr>
            <w:tcW w:w="9568"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28"/>
                <w:szCs w:val="28"/>
              </w:rPr>
              <w:t>設施及環境（綱要） P.2</w:t>
            </w:r>
          </w:p>
        </w:tc>
      </w:tr>
      <w:tr w:rsidR="009F061C" w:rsidRPr="006871AA">
        <w:tblPrEx>
          <w:tblCellMar>
            <w:top w:w="0" w:type="dxa"/>
            <w:bottom w:w="0" w:type="dxa"/>
          </w:tblCellMar>
        </w:tblPrEx>
        <w:trPr>
          <w:trHeight w:val="507"/>
        </w:trPr>
        <w:tc>
          <w:tcPr>
            <w:tcW w:w="470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860"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3"/>
        </w:trPr>
        <w:tc>
          <w:tcPr>
            <w:tcW w:w="470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860"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五、附錄：</w:t>
      </w:r>
    </w:p>
    <w:p w:rsidR="009F061C" w:rsidRPr="006871AA" w:rsidRDefault="009F061C" w:rsidP="00E2145F">
      <w:pPr>
        <w:numPr>
          <w:ilvl w:val="0"/>
          <w:numId w:val="7"/>
        </w:numPr>
        <w:rPr>
          <w:rFonts w:ascii="標楷體" w:eastAsia="標楷體" w:hAnsi="標楷體" w:hint="eastAsia"/>
        </w:rPr>
      </w:pPr>
      <w:r w:rsidRPr="006871AA">
        <w:rPr>
          <w:rFonts w:ascii="標楷體" w:eastAsia="標楷體" w:hAnsi="標楷體" w:hint="eastAsia"/>
        </w:rPr>
        <w:t xml:space="preserve">XXXX紀錄表 </w:t>
      </w:r>
      <w:r w:rsidRPr="006871AA">
        <w:rPr>
          <w:rFonts w:ascii="標楷體" w:eastAsia="標楷體" w:hAnsi="標楷體"/>
        </w:rPr>
        <w:t>(</w:t>
      </w:r>
      <w:r w:rsidRPr="006871AA">
        <w:rPr>
          <w:rFonts w:ascii="標楷體" w:eastAsia="標楷體" w:hAnsi="標楷體" w:hint="eastAsia"/>
        </w:rPr>
        <w:t>SOP表格編號XXXXX-01</w:t>
      </w:r>
      <w:r w:rsidRPr="006871AA">
        <w:rPr>
          <w:rFonts w:ascii="標楷體" w:eastAsia="標楷體" w:hAnsi="標楷體"/>
        </w:rPr>
        <w:t>)</w:t>
      </w:r>
    </w:p>
    <w:p w:rsidR="009F061C" w:rsidRPr="006871AA" w:rsidRDefault="009F061C" w:rsidP="00E2145F">
      <w:pPr>
        <w:numPr>
          <w:ilvl w:val="0"/>
          <w:numId w:val="7"/>
        </w:numPr>
        <w:rPr>
          <w:rFonts w:ascii="標楷體" w:eastAsia="標楷體" w:hAnsi="標楷體" w:hint="eastAsia"/>
        </w:rPr>
      </w:pPr>
      <w:r w:rsidRPr="006871AA">
        <w:rPr>
          <w:rFonts w:ascii="標楷體" w:eastAsia="標楷體" w:hAnsi="標楷體" w:hint="eastAsia"/>
        </w:rPr>
        <w:t xml:space="preserve">YYYY紀錄表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六、參考資料：</w:t>
      </w:r>
    </w:p>
    <w:p w:rsidR="009F061C" w:rsidRPr="006871AA" w:rsidRDefault="009F061C" w:rsidP="00E2145F">
      <w:pPr>
        <w:numPr>
          <w:ilvl w:val="0"/>
          <w:numId w:val="8"/>
        </w:numPr>
        <w:rPr>
          <w:rFonts w:ascii="標楷體" w:eastAsia="標楷體" w:hAnsi="標楷體" w:hint="eastAsia"/>
        </w:rPr>
      </w:pPr>
      <w:r w:rsidRPr="006871AA">
        <w:rPr>
          <w:rFonts w:ascii="標楷體" w:eastAsia="標楷體" w:hAnsi="標楷體"/>
        </w:rPr>
        <w:t>動物保護法</w:t>
      </w:r>
      <w:r w:rsidRPr="006871AA">
        <w:rPr>
          <w:rFonts w:ascii="標楷體" w:eastAsia="標楷體" w:hAnsi="標楷體" w:hint="eastAsia"/>
        </w:rPr>
        <w:t>。</w:t>
      </w:r>
    </w:p>
    <w:p w:rsidR="009F061C" w:rsidRPr="006871AA" w:rsidRDefault="009F061C" w:rsidP="00E2145F">
      <w:pPr>
        <w:numPr>
          <w:ilvl w:val="0"/>
          <w:numId w:val="8"/>
        </w:numPr>
        <w:rPr>
          <w:rFonts w:ascii="標楷體" w:eastAsia="標楷體" w:hAnsi="標楷體" w:hint="eastAsia"/>
        </w:rPr>
      </w:pPr>
      <w:r w:rsidRPr="006871AA">
        <w:rPr>
          <w:rFonts w:ascii="標楷體" w:eastAsia="標楷體" w:hAnsi="標楷體"/>
        </w:rPr>
        <w:t>實驗動物管理與使用指南</w:t>
      </w:r>
      <w:r w:rsidRPr="006871AA">
        <w:rPr>
          <w:rFonts w:ascii="標楷體" w:eastAsia="標楷體" w:hAnsi="標楷體" w:hint="eastAsia"/>
        </w:rPr>
        <w:t>。</w:t>
      </w:r>
      <w:r w:rsidRPr="006871AA">
        <w:rPr>
          <w:rFonts w:ascii="標楷體" w:eastAsia="標楷體" w:hAnsi="標楷體"/>
        </w:rPr>
        <w:t>民國九十三年</w:t>
      </w:r>
      <w:r w:rsidRPr="006871AA">
        <w:rPr>
          <w:rFonts w:ascii="標楷體" w:eastAsia="標楷體" w:hAnsi="標楷體" w:hint="eastAsia"/>
        </w:rPr>
        <w:t>，</w:t>
      </w:r>
      <w:r w:rsidRPr="006871AA">
        <w:rPr>
          <w:rFonts w:ascii="標楷體" w:eastAsia="標楷體" w:hAnsi="標楷體"/>
        </w:rPr>
        <w:t>中華實驗動物學會出版</w:t>
      </w:r>
      <w:r w:rsidRPr="006871AA">
        <w:rPr>
          <w:rFonts w:ascii="標楷體" w:eastAsia="標楷體" w:hAnsi="標楷體" w:hint="eastAsia"/>
        </w:rPr>
        <w:t>。</w:t>
      </w:r>
    </w:p>
    <w:p w:rsidR="009F061C" w:rsidRPr="006871AA" w:rsidRDefault="009F061C" w:rsidP="00E2145F">
      <w:pPr>
        <w:numPr>
          <w:ilvl w:val="0"/>
          <w:numId w:val="8"/>
        </w:numPr>
        <w:rPr>
          <w:rFonts w:ascii="標楷體" w:eastAsia="標楷體" w:hAnsi="標楷體" w:hint="eastAsia"/>
        </w:rPr>
      </w:pPr>
      <w:r w:rsidRPr="006871AA">
        <w:rPr>
          <w:rFonts w:ascii="標楷體" w:eastAsia="標楷體" w:hAnsi="標楷體"/>
        </w:rPr>
        <w:t>中央主管機關農委會建議之【</w:t>
      </w:r>
      <w:r w:rsidRPr="006871AA">
        <w:rPr>
          <w:rFonts w:ascii="標楷體" w:eastAsia="標楷體" w:hAnsi="標楷體"/>
          <w:bCs/>
        </w:rPr>
        <w:t>動物科學應用機構查核表</w:t>
      </w:r>
      <w:r w:rsidRPr="006871AA">
        <w:rPr>
          <w:rFonts w:ascii="標楷體" w:eastAsia="標楷體" w:hAnsi="標楷體"/>
        </w:rPr>
        <w:t>】所列舉的飼養工作重點。</w:t>
      </w:r>
    </w:p>
    <w:p w:rsidR="009F061C" w:rsidRPr="006871AA" w:rsidRDefault="009F061C" w:rsidP="009F061C">
      <w:pPr>
        <w:pStyle w:val="Heade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Header"/>
        <w:rPr>
          <w:rFonts w:ascii="標楷體" w:eastAsia="標楷體" w:hAnsi="標楷體" w:hint="eastAsia"/>
        </w:rPr>
      </w:pPr>
      <w:r w:rsidRPr="006871AA">
        <w:rPr>
          <w:rFonts w:ascii="標楷體" w:eastAsia="標楷體" w:hAnsi="標楷體" w:hint="eastAsia"/>
        </w:rPr>
        <w:lastRenderedPageBreak/>
        <w:t>行政院農業委員會專案計畫 中華實驗動物學會製作</w:t>
      </w:r>
    </w:p>
    <w:p w:rsidR="009F061C" w:rsidRPr="006871AA" w:rsidRDefault="009F061C" w:rsidP="009F061C">
      <w:pPr>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462A97"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pPr w:leftFromText="180" w:rightFromText="180" w:vertAnchor="page" w:horzAnchor="margin" w:tblpY="2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28"/>
                <w:szCs w:val="28"/>
              </w:rPr>
              <w:t>設施及環境（範例） P.1</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5" w:left="540"/>
        <w:rPr>
          <w:rFonts w:ascii="標楷體" w:eastAsia="標楷體" w:hAnsi="標楷體" w:hint="eastAsia"/>
        </w:rPr>
      </w:pPr>
      <w:r w:rsidRPr="006871AA">
        <w:rPr>
          <w:rFonts w:ascii="標楷體" w:eastAsia="標楷體" w:hAnsi="標楷體" w:hint="eastAsia"/>
        </w:rPr>
        <w:t>制定單位內實際擁有之硬體設備、儀器設備之使用保養維護、設施內外環境之蚊蠅及害蟲防治、水質檢測等相關標準程序。</w:t>
      </w:r>
    </w:p>
    <w:p w:rsidR="009F061C" w:rsidRPr="006871AA" w:rsidRDefault="009F061C" w:rsidP="009F061C">
      <w:pPr>
        <w:pStyle w:val="BodyTextIndent"/>
        <w:rPr>
          <w:rFonts w:ascii="標楷體" w:eastAsia="標楷體" w:hAnsi="標楷體" w:hint="eastAsia"/>
        </w:rPr>
      </w:pPr>
    </w:p>
    <w:p w:rsidR="009F061C" w:rsidRPr="006871AA" w:rsidRDefault="009F061C" w:rsidP="00E2145F">
      <w:pPr>
        <w:numPr>
          <w:ilvl w:val="0"/>
          <w:numId w:val="3"/>
        </w:numPr>
        <w:rPr>
          <w:rFonts w:ascii="標楷體" w:eastAsia="標楷體" w:hAnsi="標楷體" w:hint="eastAsia"/>
        </w:rPr>
      </w:pPr>
      <w:r w:rsidRPr="006871AA">
        <w:rPr>
          <w:rFonts w:ascii="標楷體" w:eastAsia="標楷體" w:hAnsi="標楷體" w:hint="eastAsia"/>
        </w:rPr>
        <w:t>適用範圍：</w:t>
      </w:r>
    </w:p>
    <w:p w:rsidR="009F061C" w:rsidRPr="006871AA" w:rsidRDefault="009F061C" w:rsidP="009F061C">
      <w:pPr>
        <w:ind w:leftChars="200" w:left="960" w:hangingChars="200" w:hanging="480"/>
        <w:rPr>
          <w:rFonts w:ascii="標楷體" w:eastAsia="標楷體" w:hAnsi="標楷體" w:hint="eastAsia"/>
        </w:rPr>
      </w:pPr>
      <w:r w:rsidRPr="006871AA">
        <w:rPr>
          <w:rFonts w:ascii="標楷體" w:eastAsia="標楷體" w:hAnsi="標楷體" w:hint="eastAsia"/>
        </w:rPr>
        <w:t>(一)依單位內實際擁有之硬體設備撰寫SOP，例如動物設施之空調、水、電、消防、緊急發電機等設備之使用及維護</w:t>
      </w:r>
    </w:p>
    <w:p w:rsidR="009F061C" w:rsidRPr="006871AA" w:rsidRDefault="009F061C" w:rsidP="009F061C">
      <w:pPr>
        <w:ind w:leftChars="200" w:left="960" w:hangingChars="200" w:hanging="480"/>
        <w:rPr>
          <w:rFonts w:ascii="標楷體" w:eastAsia="標楷體" w:hAnsi="標楷體" w:hint="eastAsia"/>
        </w:rPr>
      </w:pPr>
      <w:r w:rsidRPr="006871AA">
        <w:rPr>
          <w:rFonts w:ascii="標楷體" w:eastAsia="標楷體" w:hAnsi="標楷體" w:hint="eastAsia"/>
        </w:rPr>
        <w:t>(二)儀器設備，如高溫高壓滅菌鍋、清洗機、洗地機等，皆依使用單位現況撰寫有關使用保養維護等相關標準程序</w:t>
      </w:r>
    </w:p>
    <w:p w:rsidR="009F061C" w:rsidRPr="006871AA" w:rsidRDefault="009F061C" w:rsidP="009F061C">
      <w:pPr>
        <w:ind w:leftChars="200" w:left="960" w:hangingChars="200" w:hanging="480"/>
        <w:rPr>
          <w:rFonts w:ascii="標楷體" w:eastAsia="標楷體" w:hAnsi="標楷體" w:hint="eastAsia"/>
        </w:rPr>
      </w:pPr>
      <w:r w:rsidRPr="006871AA">
        <w:rPr>
          <w:rFonts w:ascii="標楷體" w:eastAsia="標楷體" w:hAnsi="標楷體" w:hint="eastAsia"/>
        </w:rPr>
        <w:t>(三)動物設施內外環境之蚊蠅及害蟲防治『硬體部份』</w:t>
      </w:r>
      <w:r w:rsidRPr="006871AA">
        <w:rPr>
          <w:rFonts w:ascii="標楷體" w:eastAsia="標楷體" w:hAnsi="標楷體" w:hint="eastAsia"/>
          <w:sz w:val="20"/>
          <w:szCs w:val="20"/>
          <w:u w:val="single"/>
        </w:rPr>
        <w:t>【軟體部份：動物飼養管理】</w:t>
      </w:r>
    </w:p>
    <w:p w:rsidR="009F061C" w:rsidRPr="006871AA" w:rsidRDefault="009F061C" w:rsidP="009F061C">
      <w:pPr>
        <w:ind w:leftChars="200" w:left="720" w:hangingChars="100" w:hanging="240"/>
        <w:rPr>
          <w:rFonts w:ascii="標楷體" w:eastAsia="標楷體" w:hAnsi="標楷體" w:hint="eastAsia"/>
        </w:rPr>
      </w:pPr>
      <w:r w:rsidRPr="006871AA">
        <w:rPr>
          <w:rFonts w:ascii="標楷體" w:eastAsia="標楷體" w:hAnsi="標楷體" w:hint="eastAsia"/>
        </w:rPr>
        <w:t>(四)水質檢測</w:t>
      </w:r>
    </w:p>
    <w:p w:rsidR="009F061C" w:rsidRPr="006871AA" w:rsidRDefault="009F061C" w:rsidP="009F061C">
      <w:pPr>
        <w:ind w:leftChars="200" w:left="720" w:hangingChars="100" w:hanging="240"/>
        <w:rPr>
          <w:rFonts w:ascii="標楷體" w:eastAsia="標楷體" w:hAnsi="標楷體" w:hint="eastAsia"/>
        </w:rPr>
      </w:pPr>
    </w:p>
    <w:p w:rsidR="009F061C" w:rsidRPr="006871AA" w:rsidRDefault="009F061C" w:rsidP="00E2145F">
      <w:pPr>
        <w:numPr>
          <w:ilvl w:val="0"/>
          <w:numId w:val="3"/>
        </w:numPr>
        <w:rPr>
          <w:rFonts w:ascii="標楷體" w:eastAsia="標楷體" w:hAnsi="標楷體" w:hint="eastAsia"/>
        </w:rPr>
      </w:pPr>
      <w:r w:rsidRPr="006871AA">
        <w:rPr>
          <w:rFonts w:ascii="標楷體" w:eastAsia="標楷體" w:hAnsi="標楷體" w:hint="eastAsia"/>
        </w:rPr>
        <w:t>名詞解釋：</w:t>
      </w:r>
    </w:p>
    <w:p w:rsidR="009F061C" w:rsidRPr="006871AA" w:rsidRDefault="009F061C" w:rsidP="009F061C">
      <w:pPr>
        <w:ind w:firstLine="480"/>
        <w:rPr>
          <w:rFonts w:ascii="標楷體" w:eastAsia="標楷體" w:hAnsi="標楷體" w:hint="eastAsia"/>
        </w:rPr>
      </w:pPr>
      <w:r w:rsidRPr="006871AA">
        <w:rPr>
          <w:rFonts w:ascii="標楷體" w:eastAsia="標楷體" w:hAnsi="標楷體" w:hint="eastAsia"/>
        </w:rPr>
        <w:t xml:space="preserve">（一）動物飼養區域及供應區域 </w:t>
      </w:r>
      <w:r w:rsidRPr="006871AA">
        <w:rPr>
          <w:rFonts w:ascii="標楷體" w:eastAsia="標楷體" w:hAnsi="標楷體"/>
        </w:rPr>
        <w:t>(</w:t>
      </w:r>
      <w:r w:rsidRPr="006871AA">
        <w:rPr>
          <w:rFonts w:ascii="標楷體" w:eastAsia="標楷體" w:hAnsi="標楷體" w:hint="eastAsia"/>
        </w:rPr>
        <w:t>其</w:t>
      </w:r>
      <w:r w:rsidRPr="006871AA">
        <w:rPr>
          <w:rFonts w:ascii="標楷體" w:eastAsia="標楷體" w:hAnsi="標楷體"/>
        </w:rPr>
        <w:t>設計是否考慮</w:t>
      </w:r>
      <w:r w:rsidRPr="006871AA">
        <w:rPr>
          <w:rFonts w:ascii="標楷體" w:eastAsia="標楷體" w:hAnsi="標楷體" w:hint="eastAsia"/>
        </w:rPr>
        <w:t>到作業動線合理、</w:t>
      </w:r>
      <w:r w:rsidRPr="006871AA">
        <w:rPr>
          <w:rFonts w:ascii="標楷體" w:eastAsia="標楷體" w:hAnsi="標楷體"/>
        </w:rPr>
        <w:t>易於清</w:t>
      </w:r>
      <w:r w:rsidRPr="006871AA">
        <w:rPr>
          <w:rFonts w:ascii="標楷體" w:eastAsia="標楷體" w:hAnsi="標楷體" w:hint="eastAsia"/>
        </w:rPr>
        <w:t xml:space="preserve"> </w:t>
      </w:r>
    </w:p>
    <w:p w:rsidR="009F061C" w:rsidRPr="006871AA" w:rsidRDefault="009F061C" w:rsidP="009F061C">
      <w:pPr>
        <w:ind w:leftChars="225" w:left="540" w:firstLineChars="325" w:firstLine="780"/>
        <w:rPr>
          <w:rFonts w:ascii="標楷體" w:eastAsia="標楷體" w:hAnsi="標楷體" w:hint="eastAsia"/>
        </w:rPr>
      </w:pPr>
      <w:r w:rsidRPr="006871AA">
        <w:rPr>
          <w:rFonts w:ascii="標楷體" w:eastAsia="標楷體" w:hAnsi="標楷體"/>
        </w:rPr>
        <w:t>理</w:t>
      </w:r>
      <w:r w:rsidRPr="006871AA">
        <w:rPr>
          <w:rFonts w:ascii="標楷體" w:eastAsia="標楷體" w:hAnsi="標楷體" w:hint="eastAsia"/>
        </w:rPr>
        <w:t>、維護</w:t>
      </w:r>
      <w:r w:rsidRPr="006871AA">
        <w:rPr>
          <w:rFonts w:ascii="標楷體" w:eastAsia="標楷體" w:hAnsi="標楷體"/>
        </w:rPr>
        <w:t>保養</w:t>
      </w:r>
      <w:r w:rsidRPr="006871AA">
        <w:rPr>
          <w:rFonts w:ascii="標楷體" w:eastAsia="標楷體" w:hAnsi="標楷體" w:hint="eastAsia"/>
        </w:rPr>
        <w:t>、</w:t>
      </w:r>
      <w:r w:rsidRPr="006871AA">
        <w:rPr>
          <w:rFonts w:ascii="標楷體" w:eastAsia="標楷體" w:hAnsi="標楷體"/>
        </w:rPr>
        <w:t>避免污染</w:t>
      </w:r>
      <w:r w:rsidRPr="006871AA">
        <w:rPr>
          <w:rFonts w:ascii="標楷體" w:eastAsia="標楷體" w:hAnsi="標楷體" w:hint="eastAsia"/>
        </w:rPr>
        <w:t>、</w:t>
      </w:r>
      <w:r w:rsidRPr="006871AA">
        <w:rPr>
          <w:rFonts w:ascii="標楷體" w:eastAsia="標楷體" w:hAnsi="標楷體"/>
        </w:rPr>
        <w:t>適於人員使用及動物需要</w:t>
      </w:r>
      <w:r w:rsidRPr="006871AA">
        <w:rPr>
          <w:rFonts w:ascii="標楷體" w:eastAsia="標楷體" w:hAnsi="標楷體" w:hint="eastAsia"/>
        </w:rPr>
        <w:t>、</w:t>
      </w:r>
      <w:r w:rsidRPr="006871AA">
        <w:rPr>
          <w:rFonts w:ascii="標楷體" w:eastAsia="標楷體" w:hAnsi="標楷體"/>
        </w:rPr>
        <w:t>安全</w:t>
      </w:r>
      <w:r w:rsidRPr="006871AA">
        <w:rPr>
          <w:rFonts w:ascii="標楷體" w:eastAsia="標楷體" w:hAnsi="標楷體" w:hint="eastAsia"/>
        </w:rPr>
        <w:t>措施</w:t>
      </w:r>
      <w:r w:rsidRPr="006871AA">
        <w:rPr>
          <w:rFonts w:ascii="標楷體" w:eastAsia="標楷體" w:hAnsi="標楷體"/>
        </w:rPr>
        <w:t>等)</w:t>
      </w:r>
    </w:p>
    <w:p w:rsidR="009F061C" w:rsidRPr="006871AA" w:rsidRDefault="009F061C" w:rsidP="009F061C">
      <w:pPr>
        <w:ind w:left="540"/>
        <w:rPr>
          <w:rFonts w:ascii="標楷體" w:eastAsia="標楷體" w:hAnsi="標楷體" w:hint="eastAsia"/>
        </w:rPr>
      </w:pPr>
      <w:r w:rsidRPr="006871AA">
        <w:rPr>
          <w:rFonts w:ascii="標楷體" w:eastAsia="標楷體" w:hAnsi="標楷體" w:hint="eastAsia"/>
        </w:rPr>
        <w:t xml:space="preserve">（二）儀器與設備 </w:t>
      </w:r>
      <w:r w:rsidRPr="006871AA">
        <w:rPr>
          <w:rFonts w:ascii="標楷體" w:eastAsia="標楷體" w:hAnsi="標楷體"/>
        </w:rPr>
        <w:t>(</w:t>
      </w:r>
      <w:r w:rsidRPr="006871AA">
        <w:rPr>
          <w:rFonts w:ascii="標楷體" w:eastAsia="標楷體" w:hAnsi="標楷體" w:hint="eastAsia"/>
        </w:rPr>
        <w:t>作業動線</w:t>
      </w:r>
      <w:r w:rsidRPr="006871AA">
        <w:rPr>
          <w:rFonts w:ascii="標楷體" w:eastAsia="標楷體" w:hAnsi="標楷體"/>
        </w:rPr>
        <w:t>是否</w:t>
      </w:r>
      <w:r w:rsidRPr="006871AA">
        <w:rPr>
          <w:rFonts w:ascii="標楷體" w:eastAsia="標楷體" w:hAnsi="標楷體" w:hint="eastAsia"/>
        </w:rPr>
        <w:t>合理、</w:t>
      </w:r>
      <w:r w:rsidRPr="006871AA">
        <w:rPr>
          <w:rFonts w:ascii="標楷體" w:eastAsia="標楷體" w:hAnsi="標楷體"/>
        </w:rPr>
        <w:t>效能是否符合需求</w:t>
      </w:r>
      <w:r w:rsidRPr="006871AA">
        <w:rPr>
          <w:rFonts w:ascii="標楷體" w:eastAsia="標楷體" w:hAnsi="標楷體" w:hint="eastAsia"/>
        </w:rPr>
        <w:t>、方便</w:t>
      </w:r>
      <w:r w:rsidRPr="006871AA">
        <w:rPr>
          <w:rFonts w:ascii="標楷體" w:eastAsia="標楷體" w:hAnsi="標楷體"/>
        </w:rPr>
        <w:t>使用</w:t>
      </w:r>
      <w:r w:rsidRPr="006871AA">
        <w:rPr>
          <w:rFonts w:ascii="標楷體" w:eastAsia="標楷體" w:hAnsi="標楷體" w:hint="eastAsia"/>
        </w:rPr>
        <w:t>、方</w:t>
      </w:r>
    </w:p>
    <w:p w:rsidR="009F061C" w:rsidRPr="006871AA" w:rsidRDefault="009F061C" w:rsidP="009F061C">
      <w:pPr>
        <w:ind w:leftChars="225" w:left="540" w:firstLineChars="325" w:firstLine="780"/>
        <w:rPr>
          <w:rFonts w:ascii="標楷體" w:eastAsia="標楷體" w:hAnsi="標楷體" w:hint="eastAsia"/>
        </w:rPr>
      </w:pPr>
      <w:r w:rsidRPr="006871AA">
        <w:rPr>
          <w:rFonts w:ascii="標楷體" w:eastAsia="標楷體" w:hAnsi="標楷體" w:hint="eastAsia"/>
        </w:rPr>
        <w:t>便維護</w:t>
      </w:r>
      <w:r w:rsidRPr="006871AA">
        <w:rPr>
          <w:rFonts w:ascii="標楷體" w:eastAsia="標楷體" w:hAnsi="標楷體"/>
        </w:rPr>
        <w:t>保養</w:t>
      </w:r>
      <w:r w:rsidRPr="006871AA">
        <w:rPr>
          <w:rFonts w:ascii="標楷體" w:eastAsia="標楷體" w:hAnsi="標楷體" w:hint="eastAsia"/>
        </w:rPr>
        <w:t>、具</w:t>
      </w:r>
      <w:r w:rsidRPr="006871AA">
        <w:rPr>
          <w:rFonts w:ascii="標楷體" w:eastAsia="標楷體" w:hAnsi="標楷體"/>
        </w:rPr>
        <w:t>安全措施等)</w:t>
      </w:r>
    </w:p>
    <w:p w:rsidR="009F061C" w:rsidRPr="006871AA" w:rsidRDefault="009F061C" w:rsidP="009F061C">
      <w:pPr>
        <w:ind w:leftChars="225" w:left="540" w:firstLineChars="225" w:firstLine="540"/>
        <w:rPr>
          <w:rFonts w:ascii="標楷體" w:eastAsia="標楷體" w:hAnsi="標楷體" w:hint="eastAsia"/>
        </w:rPr>
      </w:pPr>
    </w:p>
    <w:p w:rsidR="009F061C" w:rsidRPr="006871AA" w:rsidRDefault="009F061C" w:rsidP="00E2145F">
      <w:pPr>
        <w:numPr>
          <w:ilvl w:val="0"/>
          <w:numId w:val="3"/>
        </w:numPr>
        <w:rPr>
          <w:rFonts w:ascii="標楷體" w:eastAsia="標楷體" w:hAnsi="標楷體" w:hint="eastAsia"/>
        </w:rPr>
      </w:pPr>
      <w:r w:rsidRPr="006871AA">
        <w:rPr>
          <w:rFonts w:ascii="標楷體" w:eastAsia="標楷體" w:hAnsi="標楷體" w:hint="eastAsia"/>
        </w:rPr>
        <w:t>程序：（請依1.最新版</w:t>
      </w:r>
      <w:r w:rsidRPr="006871AA">
        <w:rPr>
          <w:rFonts w:ascii="標楷體" w:eastAsia="標楷體" w:hAnsi="標楷體"/>
        </w:rPr>
        <w:t>實驗動物管理與使用指南</w:t>
      </w:r>
      <w:r w:rsidRPr="006871AA">
        <w:rPr>
          <w:rFonts w:ascii="標楷體" w:eastAsia="標楷體" w:hAnsi="標楷體" w:hint="eastAsia"/>
        </w:rPr>
        <w:t>、2.農委會制定動物科學應用機構之查核項目來編寫，與本機構無關者，不需編寫）</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1. 硬體設施：走廊、門、窗、地面、排水、牆面、天花板【例：異常回報程序，維護注意事項】</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2. 房舍規劃：清洗區、飼料及墊料儲藏室、廢棄物或污物儲存區、乾淨物品儲存區、更衣室、盥洗室及沐浴室、辦公室、特殊實驗室【例：各工作區人員資格限制、門禁、各區維持條件及管理辦法】</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3. 空調及通風系統、溫濕度控制【例：每小時換氣___次、溫度22~25℃或___℃、濕度30~70%】</w:t>
      </w:r>
    </w:p>
    <w:p w:rsidR="009F061C" w:rsidRPr="006871AA" w:rsidRDefault="009F061C" w:rsidP="00E2145F">
      <w:pPr>
        <w:numPr>
          <w:ilvl w:val="0"/>
          <w:numId w:val="8"/>
        </w:numPr>
        <w:rPr>
          <w:rFonts w:ascii="標楷體" w:eastAsia="標楷體" w:hAnsi="標楷體" w:hint="eastAsia"/>
        </w:rPr>
      </w:pPr>
      <w:r w:rsidRPr="006871AA">
        <w:rPr>
          <w:rFonts w:ascii="標楷體" w:eastAsia="標楷體" w:hAnsi="標楷體" w:hint="eastAsia"/>
        </w:rPr>
        <w:t>照明器具【例：亮度】</w:t>
      </w:r>
    </w:p>
    <w:p w:rsidR="009F061C" w:rsidRPr="006871AA" w:rsidRDefault="009F061C" w:rsidP="009F061C">
      <w:pPr>
        <w:pStyle w:val="Heade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Header"/>
        <w:rPr>
          <w:rFonts w:ascii="標楷體" w:eastAsia="標楷體" w:hAnsi="標楷體" w:hint="eastAsia"/>
        </w:rPr>
      </w:pPr>
      <w:r w:rsidRPr="006871AA">
        <w:rPr>
          <w:rFonts w:ascii="標楷體" w:eastAsia="標楷體" w:hAnsi="標楷體" w:hint="eastAsia"/>
        </w:rPr>
        <w:lastRenderedPageBreak/>
        <w:t>行政院農業委員會專案計畫 中華實驗動物學會製作</w:t>
      </w:r>
    </w:p>
    <w:p w:rsidR="009F061C" w:rsidRPr="006871AA" w:rsidRDefault="009F061C" w:rsidP="009F061C">
      <w:pPr>
        <w:rPr>
          <w:rFonts w:ascii="標楷體" w:eastAsia="標楷體" w:hAnsi="標楷體" w:hint="eastAsia"/>
          <w:sz w:val="20"/>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462A97"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pPr w:leftFromText="180" w:rightFromText="180" w:vertAnchor="page" w:horzAnchor="margin" w:tblpY="21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0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28"/>
                <w:szCs w:val="28"/>
              </w:rPr>
              <w:t>設施及環境（範例） P.2</w:t>
            </w:r>
          </w:p>
        </w:tc>
      </w:tr>
      <w:tr w:rsidR="009F061C" w:rsidRPr="006871AA">
        <w:tblPrEx>
          <w:tblCellMar>
            <w:top w:w="0" w:type="dxa"/>
            <w:bottom w:w="0" w:type="dxa"/>
          </w:tblCellMar>
        </w:tblPrEx>
        <w:trPr>
          <w:trHeight w:val="512"/>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548"/>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5. 高溫高壓滅菌鍋【例：符合法規之規定，如操作人員資格、操作程序、例行保養檢修、條件為____℃</w:t>
      </w:r>
      <w:r w:rsidRPr="006871AA">
        <w:rPr>
          <w:rFonts w:ascii="標楷體" w:eastAsia="標楷體" w:hAnsi="標楷體"/>
        </w:rPr>
        <w:t>…</w:t>
      </w:r>
      <w:r w:rsidRPr="006871AA">
        <w:rPr>
          <w:rFonts w:ascii="標楷體" w:eastAsia="標楷體" w:hAnsi="標楷體" w:hint="eastAsia"/>
        </w:rPr>
        <w:t>】</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6. 洗籠機、洗滌水槽【例：操作程序、】</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7. 飲用水裝置【例：操作程序、】</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8. 墊料裝填設備【例：操作程序、】</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9. 噪音控制【例：操作程序、】</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10.警報系統【例：操作程序、】</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五、附錄：</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1.  XXXX紀錄表 </w:t>
      </w:r>
      <w:r w:rsidRPr="006871AA">
        <w:rPr>
          <w:rFonts w:ascii="標楷體" w:eastAsia="標楷體" w:hAnsi="標楷體"/>
        </w:rPr>
        <w:t>(</w:t>
      </w:r>
      <w:r w:rsidRPr="006871AA">
        <w:rPr>
          <w:rFonts w:ascii="標楷體" w:eastAsia="標楷體" w:hAnsi="標楷體" w:hint="eastAsia"/>
        </w:rPr>
        <w:t>SOP表格編號XXXXX-01</w:t>
      </w:r>
      <w:r w:rsidRPr="006871AA">
        <w:rPr>
          <w:rFonts w:ascii="標楷體" w:eastAsia="標楷體" w:hAnsi="標楷體"/>
        </w:rPr>
        <w:t>)</w:t>
      </w:r>
    </w:p>
    <w:p w:rsidR="009F061C" w:rsidRPr="006871AA" w:rsidRDefault="009F061C" w:rsidP="00E2145F">
      <w:pPr>
        <w:numPr>
          <w:ilvl w:val="0"/>
          <w:numId w:val="11"/>
        </w:numPr>
        <w:tabs>
          <w:tab w:val="clear" w:pos="840"/>
          <w:tab w:val="num" w:pos="720"/>
        </w:tabs>
        <w:rPr>
          <w:rFonts w:ascii="標楷體" w:eastAsia="標楷體" w:hAnsi="標楷體" w:hint="eastAsia"/>
        </w:rPr>
      </w:pPr>
      <w:r w:rsidRPr="006871AA">
        <w:rPr>
          <w:rFonts w:ascii="標楷體" w:eastAsia="標楷體" w:hAnsi="標楷體" w:hint="eastAsia"/>
        </w:rPr>
        <w:t xml:space="preserve"> YYYY紀錄表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六、參考資料：</w:t>
      </w:r>
    </w:p>
    <w:p w:rsidR="009F061C" w:rsidRPr="006871AA" w:rsidRDefault="009F061C" w:rsidP="009F061C">
      <w:pPr>
        <w:ind w:leftChars="150" w:left="360" w:firstLineChars="75" w:firstLine="180"/>
        <w:rPr>
          <w:rFonts w:ascii="標楷體" w:eastAsia="標楷體" w:hAnsi="標楷體" w:hint="eastAsia"/>
        </w:rPr>
      </w:pPr>
      <w:r w:rsidRPr="006871AA">
        <w:rPr>
          <w:rFonts w:ascii="標楷體" w:eastAsia="標楷體" w:hAnsi="標楷體" w:hint="eastAsia"/>
        </w:rPr>
        <w:t xml:space="preserve">1. </w:t>
      </w:r>
      <w:r w:rsidRPr="006871AA">
        <w:rPr>
          <w:rFonts w:ascii="標楷體" w:eastAsia="標楷體" w:hAnsi="標楷體"/>
        </w:rPr>
        <w:t>動物保護法</w:t>
      </w:r>
      <w:r w:rsidRPr="006871AA">
        <w:rPr>
          <w:rFonts w:ascii="標楷體" w:eastAsia="標楷體" w:hAnsi="標楷體" w:hint="eastAsia"/>
        </w:rPr>
        <w:t>。</w:t>
      </w:r>
    </w:p>
    <w:p w:rsidR="009F061C" w:rsidRPr="006871AA" w:rsidRDefault="009F061C" w:rsidP="009F061C">
      <w:pPr>
        <w:ind w:left="480" w:firstLineChars="25" w:firstLine="60"/>
        <w:rPr>
          <w:rFonts w:ascii="標楷體" w:eastAsia="標楷體" w:hAnsi="標楷體" w:hint="eastAsia"/>
        </w:rPr>
      </w:pPr>
      <w:r w:rsidRPr="006871AA">
        <w:rPr>
          <w:rFonts w:ascii="標楷體" w:eastAsia="標楷體" w:hAnsi="標楷體" w:hint="eastAsia"/>
        </w:rPr>
        <w:t xml:space="preserve">2. </w:t>
      </w:r>
      <w:r w:rsidRPr="006871AA">
        <w:rPr>
          <w:rFonts w:ascii="標楷體" w:eastAsia="標楷體" w:hAnsi="標楷體"/>
        </w:rPr>
        <w:t>實驗動物管理與使用指南</w:t>
      </w:r>
      <w:r w:rsidRPr="006871AA">
        <w:rPr>
          <w:rFonts w:ascii="標楷體" w:eastAsia="標楷體" w:hAnsi="標楷體" w:hint="eastAsia"/>
        </w:rPr>
        <w:t>。</w:t>
      </w:r>
      <w:r w:rsidRPr="006871AA">
        <w:rPr>
          <w:rFonts w:ascii="標楷體" w:eastAsia="標楷體" w:hAnsi="標楷體"/>
        </w:rPr>
        <w:t>民國九十三年</w:t>
      </w:r>
      <w:r w:rsidRPr="006871AA">
        <w:rPr>
          <w:rFonts w:ascii="標楷體" w:eastAsia="標楷體" w:hAnsi="標楷體" w:hint="eastAsia"/>
        </w:rPr>
        <w:t>，</w:t>
      </w:r>
      <w:r w:rsidRPr="006871AA">
        <w:rPr>
          <w:rFonts w:ascii="標楷體" w:eastAsia="標楷體" w:hAnsi="標楷體"/>
        </w:rPr>
        <w:t>中華實驗動物學會出版</w:t>
      </w:r>
      <w:r w:rsidRPr="006871AA">
        <w:rPr>
          <w:rFonts w:ascii="標楷體" w:eastAsia="標楷體" w:hAnsi="標楷體" w:hint="eastAsia"/>
        </w:rPr>
        <w:t>。</w:t>
      </w:r>
    </w:p>
    <w:p w:rsidR="009F061C" w:rsidRPr="006871AA" w:rsidRDefault="009F061C" w:rsidP="00E2145F">
      <w:pPr>
        <w:numPr>
          <w:ilvl w:val="0"/>
          <w:numId w:val="11"/>
        </w:numPr>
        <w:ind w:hanging="300"/>
        <w:rPr>
          <w:rFonts w:ascii="標楷體" w:eastAsia="標楷體" w:hAnsi="標楷體" w:hint="eastAsia"/>
        </w:rPr>
      </w:pPr>
      <w:r w:rsidRPr="006871AA">
        <w:rPr>
          <w:rFonts w:ascii="標楷體" w:eastAsia="標楷體" w:hAnsi="標楷體"/>
        </w:rPr>
        <w:t>中央主管機關農委會建議之【</w:t>
      </w:r>
      <w:r w:rsidRPr="006871AA">
        <w:rPr>
          <w:rFonts w:ascii="標楷體" w:eastAsia="標楷體" w:hAnsi="標楷體"/>
          <w:bCs/>
        </w:rPr>
        <w:t>動物科學應用機構查核表</w:t>
      </w:r>
      <w:r w:rsidRPr="006871AA">
        <w:rPr>
          <w:rFonts w:ascii="標楷體" w:eastAsia="標楷體" w:hAnsi="標楷體"/>
        </w:rPr>
        <w:t>】所列舉的飼養</w:t>
      </w:r>
    </w:p>
    <w:p w:rsidR="009F061C" w:rsidRPr="006871AA" w:rsidRDefault="009F061C" w:rsidP="009F061C">
      <w:pPr>
        <w:ind w:leftChars="200" w:left="480" w:firstLineChars="175" w:firstLine="420"/>
        <w:rPr>
          <w:rFonts w:ascii="標楷體" w:eastAsia="標楷體" w:hAnsi="標楷體" w:hint="eastAsia"/>
        </w:rPr>
      </w:pPr>
      <w:r w:rsidRPr="006871AA">
        <w:rPr>
          <w:rFonts w:ascii="標楷體" w:eastAsia="標楷體" w:hAnsi="標楷體"/>
        </w:rPr>
        <w:t>工作重點。</w:t>
      </w:r>
    </w:p>
    <w:p w:rsidR="009F061C" w:rsidRPr="006871AA" w:rsidRDefault="009F061C" w:rsidP="009F061C">
      <w:pP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Header"/>
        <w:rPr>
          <w:rFonts w:ascii="標楷體" w:eastAsia="標楷體" w:hAnsi="標楷體" w:hint="eastAsia"/>
        </w:rPr>
      </w:pPr>
      <w:r w:rsidRPr="006871AA">
        <w:rPr>
          <w:rFonts w:ascii="標楷體" w:eastAsia="標楷體" w:hAnsi="標楷體" w:hint="eastAsia"/>
        </w:rPr>
        <w:lastRenderedPageBreak/>
        <w:t>行政院農業委員會專案計畫 中華實驗動物學會製作</w:t>
      </w:r>
    </w:p>
    <w:p w:rsidR="009F061C" w:rsidRPr="006871AA" w:rsidRDefault="009F061C" w:rsidP="009F061C">
      <w:pPr>
        <w:rPr>
          <w:rFonts w:ascii="標楷體" w:eastAsia="標楷體" w:hAnsi="標楷體" w:hint="eastAsia"/>
          <w:sz w:val="20"/>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p>
    <w:p w:rsidR="009F061C" w:rsidRPr="006871AA" w:rsidRDefault="009F061C" w:rsidP="009F061C">
      <w:pPr>
        <w:spacing w:before="120"/>
        <w:rPr>
          <w:rFonts w:ascii="標楷體" w:eastAsia="標楷體" w:hAnsi="標楷體" w:hint="eastAsia"/>
        </w:rPr>
      </w:pPr>
      <w:r w:rsidRPr="006871AA">
        <w:rPr>
          <w:rFonts w:ascii="標楷體" w:eastAsia="標楷體" w:hAnsi="標楷體" w:hint="eastAsia"/>
        </w:rPr>
        <w:t>參考範例【請修正符合貴單位實際需求】</w:t>
      </w:r>
      <w:r w:rsidR="00462A97" w:rsidRPr="006871AA">
        <w:rPr>
          <w:rFonts w:ascii="標楷體" w:eastAsia="標楷體" w:hAnsi="標楷體" w:hint="eastAsia"/>
        </w:rPr>
        <w:t xml:space="preserve">                              </w:t>
      </w:r>
      <w:r w:rsidR="00462A97" w:rsidRPr="006871AA">
        <w:rPr>
          <w:rFonts w:ascii="標楷體" w:eastAsia="標楷體" w:hAnsi="標楷體" w:hint="eastAsia"/>
          <w:sz w:val="20"/>
        </w:rPr>
        <w:t>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5"/>
        <w:gridCol w:w="4695"/>
      </w:tblGrid>
      <w:tr w:rsidR="009F061C" w:rsidRPr="006871AA">
        <w:tblPrEx>
          <w:tblCellMar>
            <w:top w:w="0" w:type="dxa"/>
            <w:bottom w:w="0" w:type="dxa"/>
          </w:tblCellMar>
        </w:tblPrEx>
        <w:trPr>
          <w:cantSplit/>
          <w:trHeight w:val="753"/>
        </w:trPr>
        <w:tc>
          <w:tcPr>
            <w:tcW w:w="9390"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28"/>
              </w:rPr>
              <w:t>高溫高壓滅菌鍋使用程序及安全事項</w:t>
            </w:r>
            <w:r w:rsidRPr="006871AA">
              <w:rPr>
                <w:rFonts w:ascii="標楷體" w:eastAsia="標楷體" w:hAnsi="標楷體" w:hint="eastAsia"/>
                <w:sz w:val="28"/>
                <w:szCs w:val="28"/>
              </w:rPr>
              <w:t>（範例）P.</w:t>
            </w:r>
            <w:r w:rsidRPr="006871AA">
              <w:rPr>
                <w:rFonts w:ascii="標楷體" w:eastAsia="標楷體" w:hAnsi="標楷體" w:hint="eastAsia"/>
                <w:sz w:val="28"/>
              </w:rPr>
              <w:t>1</w:t>
            </w:r>
          </w:p>
        </w:tc>
      </w:tr>
      <w:tr w:rsidR="009F061C" w:rsidRPr="006871AA">
        <w:tblPrEx>
          <w:tblCellMar>
            <w:top w:w="0" w:type="dxa"/>
            <w:bottom w:w="0" w:type="dxa"/>
          </w:tblCellMar>
        </w:tblPrEx>
        <w:trPr>
          <w:trHeight w:val="545"/>
        </w:trPr>
        <w:tc>
          <w:tcPr>
            <w:tcW w:w="4695"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撰寫人：黃xx</w:t>
            </w:r>
          </w:p>
        </w:tc>
        <w:tc>
          <w:tcPr>
            <w:tcW w:w="4695"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r w:rsidRPr="006871AA">
              <w:rPr>
                <w:rFonts w:ascii="標楷體" w:eastAsia="標楷體" w:hAnsi="標楷體"/>
              </w:rPr>
              <w:t>2005/10/24</w:t>
            </w:r>
          </w:p>
        </w:tc>
      </w:tr>
      <w:tr w:rsidR="009F061C" w:rsidRPr="006871AA">
        <w:tblPrEx>
          <w:tblCellMar>
            <w:top w:w="0" w:type="dxa"/>
            <w:bottom w:w="0" w:type="dxa"/>
          </w:tblCellMar>
        </w:tblPrEx>
        <w:trPr>
          <w:trHeight w:val="584"/>
        </w:trPr>
        <w:tc>
          <w:tcPr>
            <w:tcW w:w="4695"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核可人(主管)：梁xx</w:t>
            </w:r>
          </w:p>
        </w:tc>
        <w:tc>
          <w:tcPr>
            <w:tcW w:w="4695"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tabs>
          <w:tab w:val="left" w:pos="480"/>
        </w:tabs>
        <w:ind w:left="480" w:hanging="480"/>
        <w:rPr>
          <w:rFonts w:ascii="標楷體" w:eastAsia="標楷體" w:hAnsi="標楷體"/>
        </w:rPr>
      </w:pPr>
      <w:r w:rsidRPr="006871AA">
        <w:rPr>
          <w:rFonts w:ascii="標楷體" w:eastAsia="標楷體" w:hAnsi="標楷體" w:hint="eastAsia"/>
        </w:rPr>
        <w:t>一、目的：</w:t>
      </w:r>
    </w:p>
    <w:p w:rsidR="009F061C" w:rsidRPr="006871AA" w:rsidRDefault="009F061C" w:rsidP="009F061C">
      <w:pPr>
        <w:ind w:left="480" w:hangingChars="200" w:hanging="480"/>
        <w:rPr>
          <w:rFonts w:ascii="標楷體" w:eastAsia="標楷體" w:hAnsi="標楷體"/>
        </w:rPr>
      </w:pPr>
      <w:r w:rsidRPr="006871AA">
        <w:rPr>
          <w:rFonts w:ascii="標楷體" w:eastAsia="標楷體" w:hAnsi="標楷體"/>
        </w:rPr>
        <w:t xml:space="preserve">    </w:t>
      </w:r>
      <w:r w:rsidRPr="006871AA">
        <w:rPr>
          <w:rFonts w:ascii="標楷體" w:eastAsia="標楷體" w:hAnsi="標楷體" w:hint="eastAsia"/>
        </w:rPr>
        <w:t>第一種壓力容器之基本操作目的，在防範事故於未然而安全使用，以及為使其具有耐久性而實施保養，並維護操作人員工作安全為其最首要之目的。</w:t>
      </w:r>
    </w:p>
    <w:p w:rsidR="009F061C" w:rsidRPr="006871AA" w:rsidRDefault="009F061C" w:rsidP="009F061C">
      <w:pPr>
        <w:rPr>
          <w:rFonts w:ascii="標楷體" w:eastAsia="標楷體" w:hAnsi="標楷體"/>
        </w:rPr>
      </w:pPr>
    </w:p>
    <w:p w:rsidR="009F061C" w:rsidRPr="006871AA" w:rsidRDefault="009F061C" w:rsidP="009F061C">
      <w:pPr>
        <w:tabs>
          <w:tab w:val="left" w:pos="480"/>
        </w:tabs>
        <w:ind w:left="480" w:hanging="480"/>
        <w:rPr>
          <w:rFonts w:ascii="標楷體" w:eastAsia="標楷體" w:hAnsi="標楷體"/>
        </w:rPr>
      </w:pPr>
      <w:r w:rsidRPr="006871AA">
        <w:rPr>
          <w:rFonts w:ascii="標楷體" w:eastAsia="標楷體" w:hAnsi="標楷體" w:hint="eastAsia"/>
        </w:rPr>
        <w:t>二、適用範圍：</w:t>
      </w:r>
    </w:p>
    <w:p w:rsidR="009F061C" w:rsidRPr="006871AA" w:rsidRDefault="009F061C" w:rsidP="009F061C">
      <w:pPr>
        <w:rPr>
          <w:rFonts w:ascii="標楷體" w:eastAsia="標楷體" w:hAnsi="標楷體" w:hint="eastAsia"/>
        </w:rPr>
      </w:pPr>
      <w:r w:rsidRPr="006871AA">
        <w:rPr>
          <w:rFonts w:ascii="標楷體" w:eastAsia="標楷體" w:hAnsi="標楷體"/>
        </w:rPr>
        <w:t xml:space="preserve">    </w:t>
      </w:r>
      <w:r w:rsidRPr="006871AA">
        <w:rPr>
          <w:rFonts w:ascii="標楷體" w:eastAsia="標楷體" w:hAnsi="標楷體" w:hint="eastAsia"/>
        </w:rPr>
        <w:t>高溫高壓滅菌鍋。</w:t>
      </w:r>
    </w:p>
    <w:p w:rsidR="009F061C" w:rsidRPr="006871AA" w:rsidRDefault="009F061C" w:rsidP="009F061C">
      <w:pPr>
        <w:rPr>
          <w:rFonts w:ascii="標楷體" w:eastAsia="標楷體" w:hAnsi="標楷體"/>
        </w:rPr>
      </w:pPr>
      <w:r w:rsidRPr="006871AA">
        <w:rPr>
          <w:rFonts w:ascii="標楷體" w:eastAsia="標楷體" w:hAnsi="標楷體" w:hint="eastAsia"/>
        </w:rPr>
        <w:t xml:space="preserve"> </w:t>
      </w:r>
    </w:p>
    <w:p w:rsidR="009F061C" w:rsidRPr="006871AA" w:rsidRDefault="009F061C" w:rsidP="009F061C">
      <w:pPr>
        <w:tabs>
          <w:tab w:val="left" w:pos="480"/>
        </w:tabs>
        <w:ind w:left="480" w:hanging="480"/>
        <w:rPr>
          <w:rFonts w:ascii="標楷體" w:eastAsia="標楷體" w:hAnsi="標楷體"/>
        </w:rPr>
      </w:pPr>
      <w:r w:rsidRPr="006871AA">
        <w:rPr>
          <w:rFonts w:ascii="標楷體" w:eastAsia="標楷體" w:hAnsi="標楷體" w:hint="eastAsia"/>
        </w:rPr>
        <w:t>三、依據：</w:t>
      </w:r>
    </w:p>
    <w:p w:rsidR="009F061C" w:rsidRPr="006871AA" w:rsidRDefault="009F061C" w:rsidP="009F061C">
      <w:pPr>
        <w:tabs>
          <w:tab w:val="left" w:pos="1800"/>
        </w:tabs>
        <w:rPr>
          <w:rFonts w:ascii="標楷體" w:eastAsia="標楷體" w:hAnsi="標楷體" w:hint="eastAsia"/>
        </w:rPr>
      </w:pPr>
      <w:r w:rsidRPr="006871AA">
        <w:rPr>
          <w:rFonts w:ascii="標楷體" w:eastAsia="標楷體" w:hAnsi="標楷體"/>
        </w:rPr>
        <w:t xml:space="preserve">    </w:t>
      </w:r>
      <w:r w:rsidRPr="006871AA">
        <w:rPr>
          <w:rFonts w:ascii="標楷體" w:eastAsia="標楷體" w:hAnsi="標楷體" w:hint="eastAsia"/>
        </w:rPr>
        <w:t>法令依據：依據勞工安全衛生法。</w:t>
      </w:r>
    </w:p>
    <w:p w:rsidR="009F061C" w:rsidRPr="006871AA" w:rsidRDefault="009F061C" w:rsidP="009F061C">
      <w:pPr>
        <w:tabs>
          <w:tab w:val="left" w:pos="1800"/>
        </w:tabs>
        <w:rPr>
          <w:rFonts w:ascii="標楷體" w:eastAsia="標楷體" w:hAnsi="標楷體"/>
        </w:rPr>
      </w:pPr>
    </w:p>
    <w:p w:rsidR="009F061C" w:rsidRPr="006871AA" w:rsidRDefault="009F061C" w:rsidP="009F061C">
      <w:pPr>
        <w:tabs>
          <w:tab w:val="left" w:pos="480"/>
        </w:tabs>
        <w:ind w:left="480" w:hanging="480"/>
        <w:rPr>
          <w:rFonts w:ascii="標楷體" w:eastAsia="標楷體" w:hAnsi="標楷體"/>
        </w:rPr>
      </w:pPr>
      <w:r w:rsidRPr="006871AA">
        <w:rPr>
          <w:rFonts w:ascii="標楷體" w:eastAsia="標楷體" w:hAnsi="標楷體" w:hint="eastAsia"/>
        </w:rPr>
        <w:t>四、名詞解釋：</w:t>
      </w:r>
    </w:p>
    <w:p w:rsidR="009F061C" w:rsidRPr="006871AA" w:rsidRDefault="009F061C" w:rsidP="009F061C">
      <w:pPr>
        <w:ind w:left="480" w:hangingChars="200" w:hanging="480"/>
        <w:rPr>
          <w:rFonts w:ascii="標楷體" w:eastAsia="標楷體" w:hAnsi="標楷體"/>
        </w:rPr>
      </w:pPr>
      <w:r w:rsidRPr="006871AA">
        <w:rPr>
          <w:rFonts w:ascii="標楷體" w:eastAsia="標楷體" w:hAnsi="標楷體"/>
        </w:rPr>
        <w:t xml:space="preserve">    </w:t>
      </w:r>
      <w:r w:rsidRPr="006871AA">
        <w:rPr>
          <w:rFonts w:ascii="標楷體" w:eastAsia="標楷體" w:hAnsi="標楷體" w:hint="eastAsia"/>
        </w:rPr>
        <w:t>第一種壓力容器：包括有接受熱媒或自身發生蒸氣，以其熱進行蒸發，反應供處理其它者，或在其內部儲存溫度超過其在大氣壓力之沸點之液體者。此等均具有因飽和液氣化引起之破裂之危險或內容物之飛散之危險。</w:t>
      </w:r>
    </w:p>
    <w:p w:rsidR="009F061C" w:rsidRPr="006871AA" w:rsidRDefault="009F061C" w:rsidP="009F061C">
      <w:pPr>
        <w:rPr>
          <w:rFonts w:ascii="標楷體" w:eastAsia="標楷體" w:hAnsi="標楷體"/>
        </w:rPr>
      </w:pPr>
      <w:r w:rsidRPr="006871AA">
        <w:rPr>
          <w:rFonts w:ascii="標楷體" w:eastAsia="標楷體" w:hAnsi="標楷體"/>
        </w:rPr>
        <w:t xml:space="preserve"> </w:t>
      </w:r>
    </w:p>
    <w:p w:rsidR="009F061C" w:rsidRPr="006871AA" w:rsidRDefault="009F061C" w:rsidP="009F061C">
      <w:pPr>
        <w:tabs>
          <w:tab w:val="left" w:pos="480"/>
        </w:tabs>
        <w:ind w:left="480" w:hanging="480"/>
        <w:rPr>
          <w:rFonts w:ascii="標楷體" w:eastAsia="標楷體" w:hAnsi="標楷體"/>
        </w:rPr>
      </w:pPr>
      <w:r w:rsidRPr="006871AA">
        <w:rPr>
          <w:rFonts w:ascii="標楷體" w:eastAsia="標楷體" w:hAnsi="標楷體" w:hint="eastAsia"/>
        </w:rPr>
        <w:t>五、作業程序</w:t>
      </w:r>
      <w:r w:rsidRPr="006871AA">
        <w:rPr>
          <w:rFonts w:ascii="標楷體" w:eastAsia="標楷體" w:hAnsi="標楷體"/>
        </w:rPr>
        <w:t>/</w:t>
      </w:r>
      <w:r w:rsidRPr="006871AA">
        <w:rPr>
          <w:rFonts w:ascii="標楷體" w:eastAsia="標楷體" w:hAnsi="標楷體" w:hint="eastAsia"/>
        </w:rPr>
        <w:t>規範：</w:t>
      </w:r>
    </w:p>
    <w:p w:rsidR="009F061C" w:rsidRPr="006871AA" w:rsidRDefault="009F061C" w:rsidP="009F061C">
      <w:pPr>
        <w:tabs>
          <w:tab w:val="left" w:pos="660"/>
        </w:tabs>
        <w:ind w:left="660" w:hanging="180"/>
        <w:rPr>
          <w:rFonts w:ascii="標楷體" w:eastAsia="標楷體" w:hAnsi="標楷體"/>
        </w:rPr>
      </w:pPr>
      <w:r w:rsidRPr="006871AA">
        <w:rPr>
          <w:rFonts w:ascii="標楷體" w:eastAsia="標楷體" w:hAnsi="標楷體"/>
        </w:rPr>
        <w:t>1.</w:t>
      </w:r>
      <w:r w:rsidRPr="006871AA">
        <w:rPr>
          <w:rFonts w:ascii="標楷體" w:eastAsia="標楷體" w:hAnsi="標楷體" w:hint="eastAsia"/>
        </w:rPr>
        <w:t xml:space="preserve"> 特殊環境設施：</w:t>
      </w:r>
    </w:p>
    <w:p w:rsidR="009F061C" w:rsidRPr="006871AA" w:rsidRDefault="009F061C" w:rsidP="009F061C">
      <w:pPr>
        <w:ind w:left="480"/>
        <w:rPr>
          <w:rFonts w:ascii="標楷體" w:eastAsia="標楷體" w:hAnsi="標楷體"/>
        </w:rPr>
      </w:pPr>
    </w:p>
    <w:p w:rsidR="009F061C" w:rsidRPr="006871AA" w:rsidRDefault="009F061C" w:rsidP="009F061C">
      <w:pPr>
        <w:tabs>
          <w:tab w:val="left" w:pos="660"/>
        </w:tabs>
        <w:ind w:left="660" w:hanging="180"/>
        <w:rPr>
          <w:rFonts w:ascii="標楷體" w:eastAsia="標楷體" w:hAnsi="標楷體"/>
        </w:rPr>
      </w:pPr>
      <w:r w:rsidRPr="006871AA">
        <w:rPr>
          <w:rFonts w:ascii="標楷體" w:eastAsia="標楷體" w:hAnsi="標楷體"/>
        </w:rPr>
        <w:t>2.</w:t>
      </w:r>
      <w:r w:rsidRPr="006871AA">
        <w:rPr>
          <w:rFonts w:ascii="標楷體" w:eastAsia="標楷體" w:hAnsi="標楷體" w:hint="eastAsia"/>
        </w:rPr>
        <w:t xml:space="preserve"> 安全（或限制）事項：</w:t>
      </w:r>
    </w:p>
    <w:p w:rsidR="009F061C" w:rsidRPr="006871AA" w:rsidRDefault="009F061C" w:rsidP="009F061C">
      <w:pPr>
        <w:tabs>
          <w:tab w:val="left" w:pos="960"/>
        </w:tabs>
        <w:ind w:left="960" w:hanging="480"/>
        <w:rPr>
          <w:rFonts w:ascii="標楷體" w:eastAsia="標楷體" w:hAnsi="標楷體"/>
        </w:rPr>
      </w:pPr>
      <w:r w:rsidRPr="006871AA">
        <w:rPr>
          <w:rFonts w:ascii="標楷體" w:eastAsia="標楷體" w:hAnsi="標楷體" w:hint="eastAsia"/>
        </w:rPr>
        <w:t>（</w:t>
      </w:r>
      <w:r w:rsidRPr="006871AA">
        <w:rPr>
          <w:rFonts w:ascii="標楷體" w:eastAsia="標楷體" w:hAnsi="標楷體"/>
        </w:rPr>
        <w:t>1</w:t>
      </w:r>
      <w:r w:rsidRPr="006871AA">
        <w:rPr>
          <w:rFonts w:ascii="標楷體" w:eastAsia="標楷體" w:hAnsi="標楷體" w:hint="eastAsia"/>
        </w:rPr>
        <w:t>）未經檢驗合格之滅菌鍋不得使用。</w:t>
      </w:r>
    </w:p>
    <w:p w:rsidR="009F061C" w:rsidRPr="006871AA" w:rsidRDefault="009F061C" w:rsidP="009F061C">
      <w:pPr>
        <w:tabs>
          <w:tab w:val="left" w:pos="960"/>
        </w:tabs>
        <w:ind w:left="960" w:hanging="480"/>
        <w:rPr>
          <w:rFonts w:ascii="標楷體" w:eastAsia="標楷體" w:hAnsi="標楷體"/>
        </w:rPr>
      </w:pPr>
      <w:r w:rsidRPr="006871AA">
        <w:rPr>
          <w:rFonts w:ascii="標楷體" w:eastAsia="標楷體" w:hAnsi="標楷體" w:hint="eastAsia"/>
        </w:rPr>
        <w:t>（2）每年需定期檢驗乙次。</w:t>
      </w:r>
    </w:p>
    <w:p w:rsidR="009F061C" w:rsidRPr="006871AA" w:rsidRDefault="009F061C" w:rsidP="009F061C">
      <w:pPr>
        <w:tabs>
          <w:tab w:val="left" w:pos="960"/>
        </w:tabs>
        <w:ind w:left="960" w:hanging="480"/>
        <w:rPr>
          <w:rFonts w:ascii="標楷體" w:eastAsia="標楷體" w:hAnsi="標楷體"/>
        </w:rPr>
      </w:pPr>
      <w:r w:rsidRPr="006871AA">
        <w:rPr>
          <w:rFonts w:ascii="標楷體" w:eastAsia="標楷體" w:hAnsi="標楷體" w:hint="eastAsia"/>
        </w:rPr>
        <w:t>（3）每週維修廠商須對鍋體做安檢及測試。</w:t>
      </w:r>
    </w:p>
    <w:p w:rsidR="009F061C" w:rsidRPr="006871AA" w:rsidRDefault="009F061C" w:rsidP="009F061C">
      <w:pPr>
        <w:tabs>
          <w:tab w:val="left" w:pos="960"/>
        </w:tabs>
        <w:ind w:left="960" w:hanging="480"/>
        <w:rPr>
          <w:rFonts w:ascii="標楷體" w:eastAsia="標楷體" w:hAnsi="標楷體"/>
        </w:rPr>
      </w:pPr>
      <w:r w:rsidRPr="006871AA">
        <w:rPr>
          <w:rFonts w:ascii="標楷體" w:eastAsia="標楷體" w:hAnsi="標楷體" w:hint="eastAsia"/>
        </w:rPr>
        <w:t>（4）鍋體內部因屬高溫不宜用水清潔，宜用掃把清理。</w:t>
      </w:r>
    </w:p>
    <w:p w:rsidR="009F061C" w:rsidRPr="006871AA" w:rsidRDefault="009F061C" w:rsidP="009F061C">
      <w:pPr>
        <w:tabs>
          <w:tab w:val="left" w:pos="960"/>
        </w:tabs>
        <w:ind w:left="960" w:hanging="480"/>
        <w:rPr>
          <w:rFonts w:ascii="標楷體" w:eastAsia="標楷體" w:hAnsi="標楷體"/>
        </w:rPr>
      </w:pPr>
      <w:r w:rsidRPr="006871AA">
        <w:rPr>
          <w:rFonts w:ascii="標楷體" w:eastAsia="標楷體" w:hAnsi="標楷體" w:hint="eastAsia"/>
        </w:rPr>
        <w:t>（5）雇主需保護操作人員免於工作傷害，並於工作場所對高溫，噪音，粉塵，廢氣等妥善防治，以及每年實行健康檢查乙次，並對休息</w:t>
      </w:r>
      <w:r w:rsidRPr="006871AA">
        <w:rPr>
          <w:rFonts w:ascii="標楷體" w:eastAsia="標楷體" w:hAnsi="標楷體"/>
        </w:rPr>
        <w:t>,</w:t>
      </w:r>
      <w:r w:rsidRPr="006871AA">
        <w:rPr>
          <w:rFonts w:ascii="標楷體" w:eastAsia="標楷體" w:hAnsi="標楷體" w:hint="eastAsia"/>
        </w:rPr>
        <w:t>避難</w:t>
      </w:r>
      <w:r w:rsidRPr="006871AA">
        <w:rPr>
          <w:rFonts w:ascii="標楷體" w:eastAsia="標楷體" w:hAnsi="標楷體"/>
        </w:rPr>
        <w:t>,</w:t>
      </w:r>
      <w:r w:rsidRPr="006871AA">
        <w:rPr>
          <w:rFonts w:ascii="標楷體" w:eastAsia="標楷體" w:hAnsi="標楷體" w:hint="eastAsia"/>
        </w:rPr>
        <w:t>急救和醫療等安全設備做妥善規劃並採取必要措施。</w:t>
      </w:r>
    </w:p>
    <w:p w:rsidR="009F061C" w:rsidRPr="006871AA" w:rsidRDefault="009F061C" w:rsidP="009F061C">
      <w:pPr>
        <w:tabs>
          <w:tab w:val="left" w:pos="660"/>
        </w:tabs>
        <w:ind w:left="660" w:hanging="180"/>
        <w:rPr>
          <w:rFonts w:ascii="標楷體" w:eastAsia="標楷體" w:hAnsi="標楷體"/>
        </w:rPr>
      </w:pPr>
      <w:r w:rsidRPr="006871AA">
        <w:rPr>
          <w:rFonts w:ascii="標楷體" w:eastAsia="標楷體" w:hAnsi="標楷體"/>
        </w:rPr>
        <w:t>3.</w:t>
      </w:r>
      <w:r w:rsidRPr="006871AA">
        <w:rPr>
          <w:rFonts w:ascii="標楷體" w:eastAsia="標楷體" w:hAnsi="標楷體" w:hint="eastAsia"/>
        </w:rPr>
        <w:t xml:space="preserve"> 準備事項：</w:t>
      </w:r>
    </w:p>
    <w:p w:rsidR="009F061C" w:rsidRPr="006871AA" w:rsidRDefault="009F061C" w:rsidP="009F061C">
      <w:pPr>
        <w:rPr>
          <w:rFonts w:ascii="標楷體" w:eastAsia="標楷體" w:hAnsi="標楷體"/>
        </w:rPr>
      </w:pPr>
    </w:p>
    <w:p w:rsidR="009F061C" w:rsidRPr="006871AA" w:rsidRDefault="009F061C" w:rsidP="009F061C">
      <w:pPr>
        <w:tabs>
          <w:tab w:val="left" w:pos="660"/>
        </w:tabs>
        <w:ind w:left="660" w:hanging="180"/>
        <w:rPr>
          <w:rFonts w:ascii="標楷體" w:eastAsia="標楷體" w:hAnsi="標楷體"/>
        </w:rPr>
      </w:pPr>
      <w:r w:rsidRPr="006871AA">
        <w:rPr>
          <w:rFonts w:ascii="標楷體" w:eastAsia="標楷體" w:hAnsi="標楷體"/>
        </w:rPr>
        <w:t>4.</w:t>
      </w:r>
      <w:r w:rsidRPr="006871AA">
        <w:rPr>
          <w:rFonts w:ascii="標楷體" w:eastAsia="標楷體" w:hAnsi="標楷體" w:hint="eastAsia"/>
        </w:rPr>
        <w:t xml:space="preserve"> 材料：</w:t>
      </w:r>
    </w:p>
    <w:p w:rsidR="009F061C" w:rsidRPr="006871AA" w:rsidRDefault="009F061C" w:rsidP="009F061C">
      <w:pPr>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r w:rsidRPr="006871AA">
        <w:rPr>
          <w:rFonts w:ascii="標楷體" w:eastAsia="標楷體" w:hAnsi="標楷體" w:hint="eastAsia"/>
        </w:rPr>
        <w:t xml:space="preserve">      滅菌鍋：美國</w:t>
      </w:r>
      <w:r w:rsidRPr="006871AA">
        <w:rPr>
          <w:rFonts w:ascii="標楷體" w:eastAsia="標楷體" w:hAnsi="標楷體"/>
        </w:rPr>
        <w:t>AMSCO</w:t>
      </w:r>
      <w:r w:rsidRPr="006871AA">
        <w:rPr>
          <w:rFonts w:ascii="標楷體" w:eastAsia="標楷體" w:hAnsi="標楷體" w:hint="eastAsia"/>
        </w:rPr>
        <w:t>製造</w:t>
      </w:r>
      <w:r w:rsidRPr="006871AA">
        <w:rPr>
          <w:rFonts w:ascii="標楷體" w:eastAsia="標楷體" w:hAnsi="標楷體"/>
        </w:rPr>
        <w:t xml:space="preserve"> model 3300</w:t>
      </w:r>
      <w:r w:rsidRPr="006871AA">
        <w:rPr>
          <w:rFonts w:ascii="標楷體" w:eastAsia="標楷體" w:hAnsi="標楷體" w:hint="eastAsia"/>
        </w:rPr>
        <w:t>。</w:t>
      </w:r>
    </w:p>
    <w:p w:rsidR="009F061C" w:rsidRPr="006871AA" w:rsidRDefault="009F061C" w:rsidP="009F061C">
      <w:pPr>
        <w:pStyle w:val="Header"/>
        <w:rPr>
          <w:rFonts w:ascii="標楷體" w:eastAsia="標楷體" w:hAnsi="標楷體" w:hint="eastAsia"/>
        </w:rPr>
      </w:pPr>
      <w:r w:rsidRPr="006871AA">
        <w:rPr>
          <w:rFonts w:ascii="標楷體" w:eastAsia="標楷體" w:hAnsi="標楷體" w:hint="eastAsia"/>
        </w:rPr>
        <w:lastRenderedPageBreak/>
        <w:t>行政院農業委員會專案計畫 中華實驗動物學會製作</w:t>
      </w:r>
    </w:p>
    <w:p w:rsidR="009F061C" w:rsidRPr="006871AA" w:rsidRDefault="009F061C" w:rsidP="009F061C">
      <w:pPr>
        <w:tabs>
          <w:tab w:val="left" w:pos="0"/>
          <w:tab w:val="left" w:pos="660"/>
        </w:tabs>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462A97"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pPr w:leftFromText="180" w:rightFromText="180" w:vertAnchor="text" w:horzAnchor="margin"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38"/>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28"/>
              </w:rPr>
              <w:t>高溫高壓滅菌鍋使用程序及安全事項</w:t>
            </w:r>
            <w:r w:rsidRPr="006871AA">
              <w:rPr>
                <w:rFonts w:ascii="標楷體" w:eastAsia="標楷體" w:hAnsi="標楷體" w:hint="eastAsia"/>
                <w:sz w:val="28"/>
                <w:szCs w:val="28"/>
              </w:rPr>
              <w:t>（範例） P.</w:t>
            </w:r>
            <w:r w:rsidRPr="006871AA">
              <w:rPr>
                <w:rFonts w:ascii="標楷體" w:eastAsia="標楷體" w:hAnsi="標楷體" w:hint="eastAsia"/>
                <w:sz w:val="28"/>
              </w:rPr>
              <w:t>2</w:t>
            </w:r>
          </w:p>
        </w:tc>
      </w:tr>
      <w:tr w:rsidR="009F061C" w:rsidRPr="006871AA">
        <w:tblPrEx>
          <w:tblCellMar>
            <w:top w:w="0" w:type="dxa"/>
            <w:bottom w:w="0" w:type="dxa"/>
          </w:tblCellMar>
        </w:tblPrEx>
        <w:trPr>
          <w:trHeight w:val="535"/>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撰寫人：黃xx</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r w:rsidRPr="006871AA">
              <w:rPr>
                <w:rFonts w:ascii="標楷體" w:eastAsia="標楷體" w:hAnsi="標楷體"/>
              </w:rPr>
              <w:t>2005/10/24</w:t>
            </w:r>
          </w:p>
        </w:tc>
      </w:tr>
      <w:tr w:rsidR="009F061C" w:rsidRPr="006871AA">
        <w:tblPrEx>
          <w:tblCellMar>
            <w:top w:w="0" w:type="dxa"/>
            <w:bottom w:w="0" w:type="dxa"/>
          </w:tblCellMar>
        </w:tblPrEx>
        <w:trPr>
          <w:trHeight w:val="573"/>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核可人(主管)：梁xx</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tabs>
          <w:tab w:val="left" w:pos="660"/>
        </w:tabs>
        <w:ind w:left="480"/>
        <w:rPr>
          <w:rFonts w:ascii="標楷體" w:eastAsia="標楷體" w:hAnsi="標楷體" w:hint="eastAsia"/>
        </w:rPr>
      </w:pPr>
    </w:p>
    <w:p w:rsidR="009F061C" w:rsidRPr="006871AA" w:rsidRDefault="009F061C" w:rsidP="00E2145F">
      <w:pPr>
        <w:numPr>
          <w:ilvl w:val="0"/>
          <w:numId w:val="9"/>
        </w:numPr>
        <w:tabs>
          <w:tab w:val="left" w:pos="660"/>
        </w:tabs>
        <w:rPr>
          <w:rFonts w:ascii="標楷體" w:eastAsia="標楷體" w:hAnsi="標楷體" w:hint="eastAsia"/>
        </w:rPr>
      </w:pPr>
      <w:r w:rsidRPr="006871AA">
        <w:rPr>
          <w:rFonts w:ascii="標楷體" w:eastAsia="標楷體" w:hAnsi="標楷體" w:hint="eastAsia"/>
        </w:rPr>
        <w:t xml:space="preserve"> 測試或管制程序：</w:t>
      </w:r>
    </w:p>
    <w:p w:rsidR="009F061C" w:rsidRPr="006871AA" w:rsidRDefault="009F061C" w:rsidP="009F061C">
      <w:pPr>
        <w:tabs>
          <w:tab w:val="left" w:pos="660"/>
        </w:tabs>
        <w:ind w:left="480"/>
        <w:rPr>
          <w:rFonts w:ascii="標楷體" w:eastAsia="標楷體" w:hAnsi="標楷體"/>
        </w:rPr>
      </w:pPr>
      <w:r w:rsidRPr="006871AA">
        <w:rPr>
          <w:rFonts w:ascii="標楷體" w:eastAsia="標楷體" w:hAnsi="標楷體" w:hint="eastAsia"/>
        </w:rPr>
        <w:t>（1）滅菌鍋操作程序如下：</w:t>
      </w:r>
    </w:p>
    <w:p w:rsidR="009F061C" w:rsidRPr="006871AA" w:rsidRDefault="009F061C" w:rsidP="009F061C">
      <w:pPr>
        <w:rPr>
          <w:rFonts w:ascii="標楷體" w:eastAsia="標楷體" w:hAnsi="標楷體"/>
        </w:rPr>
      </w:pPr>
      <w:r w:rsidRPr="006871AA">
        <w:rPr>
          <w:rFonts w:ascii="標楷體" w:eastAsia="標楷體" w:hAnsi="標楷體"/>
        </w:rPr>
        <w:t xml:space="preserve">     </w:t>
      </w:r>
      <w:r w:rsidRPr="006871AA">
        <w:rPr>
          <w:rFonts w:ascii="標楷體" w:eastAsia="標楷體" w:hAnsi="標楷體" w:hint="eastAsia"/>
        </w:rPr>
        <w:t xml:space="preserve">  （</w:t>
      </w:r>
      <w:r w:rsidRPr="006871AA">
        <w:rPr>
          <w:rFonts w:ascii="標楷體" w:eastAsia="標楷體" w:hAnsi="標楷體"/>
        </w:rPr>
        <w:t>a</w:t>
      </w:r>
      <w:r w:rsidRPr="006871AA">
        <w:rPr>
          <w:rFonts w:ascii="標楷體" w:eastAsia="標楷體" w:hAnsi="標楷體" w:hint="eastAsia"/>
        </w:rPr>
        <w:t>）按</w:t>
      </w:r>
      <w:r w:rsidRPr="006871AA">
        <w:rPr>
          <w:rFonts w:ascii="標楷體" w:eastAsia="標楷體" w:hAnsi="標楷體"/>
        </w:rPr>
        <w:t>unlock</w:t>
      </w:r>
      <w:r w:rsidRPr="006871AA">
        <w:rPr>
          <w:rFonts w:ascii="標楷體" w:eastAsia="標楷體" w:hAnsi="標楷體" w:hint="eastAsia"/>
        </w:rPr>
        <w:t>開鎖。</w:t>
      </w:r>
    </w:p>
    <w:p w:rsidR="009F061C" w:rsidRPr="006871AA" w:rsidRDefault="009F061C" w:rsidP="009F061C">
      <w:pPr>
        <w:ind w:left="480"/>
        <w:rPr>
          <w:rFonts w:ascii="標楷體" w:eastAsia="標楷體" w:hAnsi="標楷體"/>
        </w:rPr>
      </w:pPr>
      <w:r w:rsidRPr="006871AA">
        <w:rPr>
          <w:rFonts w:ascii="標楷體" w:eastAsia="標楷體" w:hAnsi="標楷體"/>
        </w:rPr>
        <w:t xml:space="preserve"> </w:t>
      </w:r>
      <w:r w:rsidRPr="006871AA">
        <w:rPr>
          <w:rFonts w:ascii="標楷體" w:eastAsia="標楷體" w:hAnsi="標楷體" w:hint="eastAsia"/>
        </w:rPr>
        <w:t xml:space="preserve">  （</w:t>
      </w:r>
      <w:r w:rsidRPr="006871AA">
        <w:rPr>
          <w:rFonts w:ascii="標楷體" w:eastAsia="標楷體" w:hAnsi="標楷體"/>
        </w:rPr>
        <w:t>b</w:t>
      </w:r>
      <w:r w:rsidRPr="006871AA">
        <w:rPr>
          <w:rFonts w:ascii="標楷體" w:eastAsia="標楷體" w:hAnsi="標楷體" w:hint="eastAsia"/>
        </w:rPr>
        <w:t>）按</w:t>
      </w:r>
      <w:r w:rsidRPr="006871AA">
        <w:rPr>
          <w:rFonts w:ascii="標楷體" w:eastAsia="標楷體" w:hAnsi="標楷體"/>
        </w:rPr>
        <w:t>open</w:t>
      </w:r>
      <w:r w:rsidRPr="006871AA">
        <w:rPr>
          <w:rFonts w:ascii="標楷體" w:eastAsia="標楷體" w:hAnsi="標楷體" w:hint="eastAsia"/>
        </w:rPr>
        <w:t>開門。</w:t>
      </w:r>
    </w:p>
    <w:p w:rsidR="009F061C" w:rsidRPr="006871AA" w:rsidRDefault="009F061C" w:rsidP="009F061C">
      <w:pPr>
        <w:ind w:left="480"/>
        <w:rPr>
          <w:rFonts w:ascii="標楷體" w:eastAsia="標楷體" w:hAnsi="標楷體"/>
        </w:rPr>
      </w:pPr>
      <w:r w:rsidRPr="006871AA">
        <w:rPr>
          <w:rFonts w:ascii="標楷體" w:eastAsia="標楷體" w:hAnsi="標楷體"/>
        </w:rPr>
        <w:t xml:space="preserve"> </w:t>
      </w:r>
      <w:r w:rsidRPr="006871AA">
        <w:rPr>
          <w:rFonts w:ascii="標楷體" w:eastAsia="標楷體" w:hAnsi="標楷體" w:hint="eastAsia"/>
        </w:rPr>
        <w:t xml:space="preserve">  （</w:t>
      </w:r>
      <w:r w:rsidRPr="006871AA">
        <w:rPr>
          <w:rFonts w:ascii="標楷體" w:eastAsia="標楷體" w:hAnsi="標楷體"/>
        </w:rPr>
        <w:t>c</w:t>
      </w:r>
      <w:r w:rsidRPr="006871AA">
        <w:rPr>
          <w:rFonts w:ascii="標楷體" w:eastAsia="標楷體" w:hAnsi="標楷體" w:hint="eastAsia"/>
        </w:rPr>
        <w:t>）推入欲滅菌之物或推出已滅菌之物。</w:t>
      </w:r>
    </w:p>
    <w:p w:rsidR="009F061C" w:rsidRPr="006871AA" w:rsidRDefault="009F061C" w:rsidP="009F061C">
      <w:pPr>
        <w:ind w:left="480"/>
        <w:rPr>
          <w:rFonts w:ascii="標楷體" w:eastAsia="標楷體" w:hAnsi="標楷體" w:hint="eastAsia"/>
        </w:rPr>
      </w:pPr>
      <w:r w:rsidRPr="006871AA">
        <w:rPr>
          <w:rFonts w:ascii="標楷體" w:eastAsia="標楷體" w:hAnsi="標楷體"/>
        </w:rPr>
        <w:t xml:space="preserve"> </w:t>
      </w:r>
      <w:r w:rsidRPr="006871AA">
        <w:rPr>
          <w:rFonts w:ascii="標楷體" w:eastAsia="標楷體" w:hAnsi="標楷體" w:hint="eastAsia"/>
        </w:rPr>
        <w:t xml:space="preserve">  （</w:t>
      </w:r>
      <w:r w:rsidRPr="006871AA">
        <w:rPr>
          <w:rFonts w:ascii="標楷體" w:eastAsia="標楷體" w:hAnsi="標楷體"/>
        </w:rPr>
        <w:t>d</w:t>
      </w:r>
      <w:r w:rsidRPr="006871AA">
        <w:rPr>
          <w:rFonts w:ascii="標楷體" w:eastAsia="標楷體" w:hAnsi="標楷體" w:hint="eastAsia"/>
        </w:rPr>
        <w:t>）按</w:t>
      </w:r>
      <w:r w:rsidRPr="006871AA">
        <w:rPr>
          <w:rFonts w:ascii="標楷體" w:eastAsia="標楷體" w:hAnsi="標楷體"/>
        </w:rPr>
        <w:t>close</w:t>
      </w:r>
      <w:r w:rsidRPr="006871AA">
        <w:rPr>
          <w:rFonts w:ascii="標楷體" w:eastAsia="標楷體" w:hAnsi="標楷體" w:hint="eastAsia"/>
        </w:rPr>
        <w:t>關門。</w:t>
      </w:r>
    </w:p>
    <w:p w:rsidR="009F061C" w:rsidRPr="006871AA" w:rsidRDefault="009F061C" w:rsidP="009F061C">
      <w:pPr>
        <w:ind w:leftChars="200" w:left="480" w:firstLineChars="50" w:firstLine="120"/>
        <w:rPr>
          <w:rFonts w:ascii="標楷體" w:eastAsia="標楷體" w:hAnsi="標楷體"/>
        </w:rPr>
      </w:pPr>
      <w:r w:rsidRPr="006871AA">
        <w:rPr>
          <w:rFonts w:ascii="標楷體" w:eastAsia="標楷體" w:hAnsi="標楷體" w:hint="eastAsia"/>
        </w:rPr>
        <w:t xml:space="preserve">  （</w:t>
      </w:r>
      <w:r w:rsidRPr="006871AA">
        <w:rPr>
          <w:rFonts w:ascii="標楷體" w:eastAsia="標楷體" w:hAnsi="標楷體"/>
        </w:rPr>
        <w:t>e</w:t>
      </w:r>
      <w:r w:rsidRPr="006871AA">
        <w:rPr>
          <w:rFonts w:ascii="標楷體" w:eastAsia="標楷體" w:hAnsi="標楷體" w:hint="eastAsia"/>
        </w:rPr>
        <w:t>）按</w:t>
      </w:r>
      <w:r w:rsidRPr="006871AA">
        <w:rPr>
          <w:rFonts w:ascii="標楷體" w:eastAsia="標楷體" w:hAnsi="標楷體"/>
        </w:rPr>
        <w:t>lock</w:t>
      </w:r>
      <w:r w:rsidRPr="006871AA">
        <w:rPr>
          <w:rFonts w:ascii="標楷體" w:eastAsia="標楷體" w:hAnsi="標楷體" w:hint="eastAsia"/>
        </w:rPr>
        <w:t>上鎖。</w:t>
      </w:r>
    </w:p>
    <w:p w:rsidR="009F061C" w:rsidRPr="006871AA" w:rsidRDefault="009F061C" w:rsidP="009F061C">
      <w:pPr>
        <w:ind w:left="480"/>
        <w:rPr>
          <w:rFonts w:ascii="標楷體" w:eastAsia="標楷體" w:hAnsi="標楷體"/>
        </w:rPr>
      </w:pPr>
      <w:r w:rsidRPr="006871AA">
        <w:rPr>
          <w:rFonts w:ascii="標楷體" w:eastAsia="標楷體" w:hAnsi="標楷體" w:hint="eastAsia"/>
        </w:rPr>
        <w:t>（2）定期滅菌鍋效果監測，請參照SOP403。</w:t>
      </w:r>
    </w:p>
    <w:p w:rsidR="009F061C" w:rsidRPr="006871AA" w:rsidRDefault="009F061C" w:rsidP="009F061C">
      <w:pPr>
        <w:ind w:left="480"/>
        <w:rPr>
          <w:rFonts w:ascii="標楷體" w:eastAsia="標楷體" w:hAnsi="標楷體"/>
        </w:rPr>
      </w:pPr>
      <w:r w:rsidRPr="006871AA">
        <w:rPr>
          <w:rFonts w:ascii="標楷體" w:eastAsia="標楷體" w:hAnsi="標楷體" w:hint="eastAsia"/>
        </w:rPr>
        <w:t>（3）著保護裝備。</w:t>
      </w:r>
    </w:p>
    <w:p w:rsidR="009F061C" w:rsidRPr="006871AA" w:rsidRDefault="009F061C" w:rsidP="009F061C">
      <w:pPr>
        <w:ind w:left="480"/>
        <w:rPr>
          <w:rFonts w:ascii="標楷體" w:eastAsia="標楷體" w:hAnsi="標楷體"/>
        </w:rPr>
      </w:pPr>
      <w:r w:rsidRPr="006871AA">
        <w:rPr>
          <w:rFonts w:ascii="標楷體" w:eastAsia="標楷體" w:hAnsi="標楷體"/>
        </w:rPr>
        <w:t xml:space="preserve"> </w:t>
      </w:r>
    </w:p>
    <w:p w:rsidR="009F061C" w:rsidRPr="006871AA" w:rsidRDefault="009F061C" w:rsidP="009F061C">
      <w:pPr>
        <w:rPr>
          <w:rFonts w:ascii="標楷體" w:eastAsia="標楷體" w:hAnsi="標楷體"/>
        </w:rPr>
      </w:pPr>
      <w:r w:rsidRPr="006871AA">
        <w:rPr>
          <w:rFonts w:ascii="標楷體" w:eastAsia="標楷體" w:hAnsi="標楷體" w:hint="eastAsia"/>
        </w:rPr>
        <w:t>六、附錄：</w:t>
      </w:r>
    </w:p>
    <w:p w:rsidR="009F061C" w:rsidRPr="006871AA" w:rsidRDefault="009F061C" w:rsidP="009F061C">
      <w:pPr>
        <w:rPr>
          <w:rFonts w:ascii="標楷體" w:eastAsia="標楷體" w:hAnsi="標楷體"/>
        </w:rPr>
      </w:pPr>
      <w:r w:rsidRPr="006871AA">
        <w:rPr>
          <w:rFonts w:ascii="標楷體" w:eastAsia="標楷體" w:hAnsi="標楷體"/>
        </w:rPr>
        <w:t xml:space="preserve">     </w:t>
      </w:r>
      <w:r w:rsidRPr="006871AA">
        <w:rPr>
          <w:rFonts w:ascii="標楷體" w:eastAsia="標楷體" w:hAnsi="標楷體" w:hint="eastAsia"/>
        </w:rPr>
        <w:t>附件A：高溫高壓滅菌鍋每日檢點及工作日誌。</w:t>
      </w:r>
    </w:p>
    <w:p w:rsidR="009F061C" w:rsidRPr="006871AA" w:rsidRDefault="009F061C" w:rsidP="009F061C">
      <w:pPr>
        <w:rPr>
          <w:rFonts w:ascii="標楷體" w:eastAsia="標楷體" w:hAnsi="標楷體"/>
        </w:rPr>
      </w:pPr>
      <w:r w:rsidRPr="006871AA">
        <w:rPr>
          <w:rFonts w:ascii="標楷體" w:eastAsia="標楷體" w:hAnsi="標楷體" w:hint="eastAsia"/>
        </w:rPr>
        <w:t xml:space="preserve">     附件B：高溫高壓滅菌鍋每週維修紀錄。</w:t>
      </w:r>
    </w:p>
    <w:p w:rsidR="009F061C" w:rsidRPr="006871AA" w:rsidRDefault="009F061C" w:rsidP="009F061C">
      <w:pPr>
        <w:pStyle w:val="NormalWeb"/>
        <w:widowControl w:val="0"/>
        <w:spacing w:before="0" w:beforeAutospacing="0" w:after="120" w:line="240" w:lineRule="auto"/>
        <w:rPr>
          <w:rFonts w:ascii="標楷體" w:eastAsia="標楷體" w:hAnsi="標楷體" w:hint="eastAsia"/>
        </w:rPr>
      </w:pPr>
      <w:r w:rsidRPr="006871AA">
        <w:rPr>
          <w:rFonts w:ascii="標楷體" w:eastAsia="標楷體" w:hAnsi="標楷體" w:cs="Times New Roman"/>
        </w:rPr>
        <w:t xml:space="preserve">     </w:t>
      </w:r>
      <w:r w:rsidRPr="006871AA">
        <w:rPr>
          <w:rFonts w:ascii="標楷體" w:eastAsia="標楷體" w:hAnsi="標楷體" w:cs="Times New Roman" w:hint="eastAsia"/>
        </w:rPr>
        <w:t>附件C：</w:t>
      </w:r>
      <w:r w:rsidRPr="006871AA">
        <w:rPr>
          <w:rFonts w:ascii="標楷體" w:eastAsia="標楷體" w:hAnsi="標楷體" w:cs="Times New Roman"/>
        </w:rPr>
        <w:t>AMSCO</w:t>
      </w:r>
      <w:r w:rsidRPr="006871AA">
        <w:rPr>
          <w:rFonts w:ascii="標楷體" w:eastAsia="標楷體" w:hAnsi="標楷體" w:cs="Times New Roman" w:hint="eastAsia"/>
        </w:rPr>
        <w:t>高溫高壓滅菌鍋操作手</w:t>
      </w:r>
      <w:r w:rsidRPr="006871AA">
        <w:rPr>
          <w:rFonts w:ascii="標楷體" w:eastAsia="標楷體" w:hAnsi="標楷體" w:hint="eastAsia"/>
        </w:rPr>
        <w:t>冊。</w:t>
      </w:r>
    </w:p>
    <w:p w:rsidR="009F061C" w:rsidRPr="006871AA" w:rsidRDefault="009F061C" w:rsidP="009F061C">
      <w:pPr>
        <w:pStyle w:val="NormalWeb"/>
        <w:widowControl w:val="0"/>
        <w:spacing w:before="0" w:beforeAutospacing="0" w:after="120" w:line="240" w:lineRule="auto"/>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sz w:val="20"/>
        </w:rPr>
        <w:t xml:space="preserve"> </w:t>
      </w:r>
      <w:r w:rsidRPr="006871AA">
        <w:rPr>
          <w:rFonts w:ascii="標楷體" w:eastAsia="標楷體" w:hAnsi="標楷體" w:hint="eastAsia"/>
        </w:rPr>
        <w:t xml:space="preserve">         </w:t>
      </w:r>
      <w:r w:rsidRPr="006871AA">
        <w:rPr>
          <w:rFonts w:ascii="標楷體" w:eastAsia="標楷體" w:hAnsi="標楷體" w:hint="eastAsia"/>
          <w:sz w:val="20"/>
        </w:rPr>
        <w:t xml:space="preserve">              </w:t>
      </w:r>
      <w:r w:rsidR="00462A97" w:rsidRPr="006871AA">
        <w:rPr>
          <w:rFonts w:ascii="標楷體" w:eastAsia="標楷體" w:hAnsi="標楷體" w:hint="eastAsia"/>
          <w:sz w:val="20"/>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98"/>
        <w:gridCol w:w="4698"/>
      </w:tblGrid>
      <w:tr w:rsidR="009F061C" w:rsidRPr="006871AA">
        <w:tblPrEx>
          <w:tblCellMar>
            <w:top w:w="0" w:type="dxa"/>
            <w:bottom w:w="0" w:type="dxa"/>
          </w:tblCellMar>
        </w:tblPrEx>
        <w:trPr>
          <w:cantSplit/>
          <w:trHeight w:val="77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28"/>
                <w:szCs w:val="28"/>
              </w:rPr>
              <w:t>材料供應（綱要）</w:t>
            </w:r>
          </w:p>
        </w:tc>
      </w:tr>
      <w:tr w:rsidR="009F061C" w:rsidRPr="006871AA">
        <w:tblPrEx>
          <w:tblCellMar>
            <w:top w:w="0" w:type="dxa"/>
            <w:bottom w:w="0" w:type="dxa"/>
          </w:tblCellMar>
        </w:tblPrEx>
        <w:trPr>
          <w:trHeight w:val="563"/>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603"/>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6" w:hangingChars="125" w:hanging="300"/>
        <w:rPr>
          <w:rFonts w:ascii="標楷體" w:eastAsia="標楷體" w:hAnsi="標楷體" w:hint="eastAsia"/>
        </w:rPr>
      </w:pPr>
      <w:r w:rsidRPr="006871AA">
        <w:rPr>
          <w:rFonts w:ascii="標楷體" w:eastAsia="標楷體" w:hAnsi="標楷體" w:hint="eastAsia"/>
        </w:rPr>
        <w:t>有效掌握庫存量，避免匱乏，維持實驗動物飼養管理所需。</w:t>
      </w:r>
    </w:p>
    <w:p w:rsidR="009F061C" w:rsidRPr="006871AA" w:rsidRDefault="009F061C" w:rsidP="009F061C">
      <w:pPr>
        <w:pStyle w:val="BodyTextIndent"/>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二、適用範圍：</w:t>
      </w:r>
    </w:p>
    <w:p w:rsidR="009F061C" w:rsidRPr="006871AA" w:rsidRDefault="009F061C" w:rsidP="009F061C">
      <w:pPr>
        <w:ind w:leftChars="100" w:left="240" w:firstLineChars="125" w:firstLine="300"/>
        <w:rPr>
          <w:rFonts w:ascii="標楷體" w:eastAsia="標楷體" w:hAnsi="標楷體" w:hint="eastAsia"/>
        </w:rPr>
      </w:pPr>
      <w:r w:rsidRPr="006871AA">
        <w:rPr>
          <w:rFonts w:ascii="標楷體" w:eastAsia="標楷體" w:hAnsi="標楷體" w:hint="eastAsia"/>
        </w:rPr>
        <w:t>飼料、墊料、動物飼育籠、以及其他相關耗材，如清潔劑消毒劑等所飼育</w:t>
      </w:r>
    </w:p>
    <w:p w:rsidR="009F061C" w:rsidRPr="006871AA" w:rsidRDefault="009F061C" w:rsidP="009F061C">
      <w:pPr>
        <w:ind w:leftChars="100" w:left="240" w:firstLineChars="125" w:firstLine="300"/>
        <w:rPr>
          <w:rFonts w:ascii="標楷體" w:eastAsia="標楷體" w:hAnsi="標楷體" w:hint="eastAsia"/>
        </w:rPr>
      </w:pPr>
      <w:r w:rsidRPr="006871AA">
        <w:rPr>
          <w:rFonts w:ascii="標楷體" w:eastAsia="標楷體" w:hAnsi="標楷體" w:hint="eastAsia"/>
        </w:rPr>
        <w:t>相關耗材：需包括取得來源及規格、儲藏條件、使用注意事項、廢棄等規</w:t>
      </w:r>
    </w:p>
    <w:p w:rsidR="009F061C" w:rsidRPr="006871AA" w:rsidRDefault="009F061C" w:rsidP="009F061C">
      <w:pPr>
        <w:ind w:leftChars="100" w:left="240" w:firstLineChars="125" w:firstLine="300"/>
        <w:rPr>
          <w:rFonts w:ascii="標楷體" w:eastAsia="標楷體" w:hAnsi="標楷體" w:hint="eastAsia"/>
        </w:rPr>
      </w:pPr>
      <w:r w:rsidRPr="006871AA">
        <w:rPr>
          <w:rFonts w:ascii="標楷體" w:eastAsia="標楷體" w:hAnsi="標楷體" w:hint="eastAsia"/>
        </w:rPr>
        <w:t>範（硬體部門）</w:t>
      </w:r>
    </w:p>
    <w:p w:rsidR="009F061C" w:rsidRPr="006871AA" w:rsidRDefault="009F061C" w:rsidP="009F061C">
      <w:pPr>
        <w:ind w:leftChars="266" w:left="638"/>
        <w:rPr>
          <w:rFonts w:ascii="標楷體" w:eastAsia="標楷體" w:hAnsi="標楷體" w:hint="eastAsia"/>
        </w:rPr>
      </w:pPr>
      <w:r w:rsidRPr="006871AA">
        <w:rPr>
          <w:rFonts w:ascii="標楷體" w:eastAsia="標楷體" w:hAnsi="標楷體" w:hint="eastAsia"/>
          <w:sz w:val="20"/>
          <w:szCs w:val="20"/>
          <w:u w:val="single"/>
        </w:rPr>
        <w:t>【軟體部份：動物飼料、動物飲用水、動物墊料、其他相關耗材之品質供給或更換適當妥善】</w:t>
      </w:r>
    </w:p>
    <w:p w:rsidR="009F061C" w:rsidRPr="006871AA" w:rsidRDefault="009F061C" w:rsidP="009F061C">
      <w:pPr>
        <w:ind w:left="570"/>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三、名詞解釋：</w:t>
      </w:r>
    </w:p>
    <w:p w:rsidR="009F061C" w:rsidRPr="006871AA" w:rsidRDefault="009F061C" w:rsidP="009F061C">
      <w:pPr>
        <w:ind w:left="570"/>
        <w:rPr>
          <w:rFonts w:ascii="標楷體" w:eastAsia="標楷體" w:hAnsi="標楷體" w:hint="eastAsia"/>
        </w:rPr>
      </w:pPr>
      <w:r w:rsidRPr="006871AA">
        <w:rPr>
          <w:rFonts w:ascii="標楷體" w:eastAsia="標楷體" w:hAnsi="標楷體" w:hint="eastAsia"/>
        </w:rPr>
        <w:t>無</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四、程序：</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1. 飼料</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2. 墊料</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3. 動物飼育籠</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4. 其他相關耗材</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五、附錄：</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1.  XXXX紀錄表 </w:t>
      </w:r>
      <w:r w:rsidRPr="006871AA">
        <w:rPr>
          <w:rFonts w:ascii="標楷體" w:eastAsia="標楷體" w:hAnsi="標楷體"/>
        </w:rPr>
        <w:t>(</w:t>
      </w:r>
      <w:r w:rsidRPr="006871AA">
        <w:rPr>
          <w:rFonts w:ascii="標楷體" w:eastAsia="標楷體" w:hAnsi="標楷體" w:hint="eastAsia"/>
        </w:rPr>
        <w:t>SOP表格編號XXXXX-01</w:t>
      </w:r>
      <w:r w:rsidRPr="006871AA">
        <w:rPr>
          <w:rFonts w:ascii="標楷體" w:eastAsia="標楷體" w:hAnsi="標楷體"/>
        </w:rPr>
        <w:t>)</w:t>
      </w:r>
    </w:p>
    <w:p w:rsidR="009F061C" w:rsidRPr="006871AA" w:rsidRDefault="009F061C" w:rsidP="00E2145F">
      <w:pPr>
        <w:numPr>
          <w:ilvl w:val="0"/>
          <w:numId w:val="12"/>
        </w:numPr>
        <w:tabs>
          <w:tab w:val="clear" w:pos="840"/>
          <w:tab w:val="num" w:pos="900"/>
        </w:tabs>
        <w:rPr>
          <w:rFonts w:ascii="標楷體" w:eastAsia="標楷體" w:hAnsi="標楷體" w:hint="eastAsia"/>
        </w:rPr>
      </w:pPr>
      <w:r w:rsidRPr="006871AA">
        <w:rPr>
          <w:rFonts w:ascii="標楷體" w:eastAsia="標楷體" w:hAnsi="標楷體" w:hint="eastAsia"/>
        </w:rPr>
        <w:t xml:space="preserve">YYYY紀錄表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六、參考資料：</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1.  </w:t>
      </w:r>
      <w:r w:rsidRPr="006871AA">
        <w:rPr>
          <w:rFonts w:ascii="標楷體" w:eastAsia="標楷體" w:hAnsi="標楷體"/>
        </w:rPr>
        <w:t>動物保護法</w:t>
      </w:r>
      <w:r w:rsidRPr="006871AA">
        <w:rPr>
          <w:rFonts w:ascii="標楷體" w:eastAsia="標楷體" w:hAnsi="標楷體" w:hint="eastAsia"/>
        </w:rPr>
        <w:t>。</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2.  </w:t>
      </w:r>
      <w:r w:rsidRPr="006871AA">
        <w:rPr>
          <w:rFonts w:ascii="標楷體" w:eastAsia="標楷體" w:hAnsi="標楷體"/>
        </w:rPr>
        <w:t>實驗動物管理與使用指南</w:t>
      </w:r>
      <w:r w:rsidRPr="006871AA">
        <w:rPr>
          <w:rFonts w:ascii="標楷體" w:eastAsia="標楷體" w:hAnsi="標楷體" w:hint="eastAsia"/>
        </w:rPr>
        <w:t>。</w:t>
      </w:r>
      <w:r w:rsidRPr="006871AA">
        <w:rPr>
          <w:rFonts w:ascii="標楷體" w:eastAsia="標楷體" w:hAnsi="標楷體"/>
        </w:rPr>
        <w:t>民國九十三年</w:t>
      </w:r>
      <w:r w:rsidRPr="006871AA">
        <w:rPr>
          <w:rFonts w:ascii="標楷體" w:eastAsia="標楷體" w:hAnsi="標楷體" w:hint="eastAsia"/>
        </w:rPr>
        <w:t>，</w:t>
      </w:r>
      <w:r w:rsidRPr="006871AA">
        <w:rPr>
          <w:rFonts w:ascii="標楷體" w:eastAsia="標楷體" w:hAnsi="標楷體"/>
        </w:rPr>
        <w:t>中華實驗動物學會出版</w:t>
      </w:r>
      <w:r w:rsidRPr="006871AA">
        <w:rPr>
          <w:rFonts w:ascii="標楷體" w:eastAsia="標楷體" w:hAnsi="標楷體" w:hint="eastAsia"/>
        </w:rPr>
        <w:t>。</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3.  </w:t>
      </w:r>
      <w:r w:rsidRPr="006871AA">
        <w:rPr>
          <w:rFonts w:ascii="標楷體" w:eastAsia="標楷體" w:hAnsi="標楷體"/>
        </w:rPr>
        <w:t>中央主管機關農委會建議之【</w:t>
      </w:r>
      <w:r w:rsidRPr="006871AA">
        <w:rPr>
          <w:rFonts w:ascii="標楷體" w:eastAsia="標楷體" w:hAnsi="標楷體"/>
          <w:bCs/>
        </w:rPr>
        <w:t>動物科學應用機構查核表</w:t>
      </w:r>
      <w:r w:rsidRPr="006871AA">
        <w:rPr>
          <w:rFonts w:ascii="標楷體" w:eastAsia="標楷體" w:hAnsi="標楷體"/>
        </w:rPr>
        <w:t>】所列舉的飼養</w:t>
      </w:r>
    </w:p>
    <w:p w:rsidR="009F061C" w:rsidRPr="006871AA" w:rsidRDefault="009F061C" w:rsidP="009F061C">
      <w:pPr>
        <w:ind w:leftChars="375" w:left="900"/>
        <w:rPr>
          <w:rFonts w:ascii="標楷體" w:eastAsia="標楷體" w:hAnsi="標楷體" w:hint="eastAsia"/>
        </w:rPr>
      </w:pPr>
      <w:r w:rsidRPr="006871AA">
        <w:rPr>
          <w:rFonts w:ascii="標楷體" w:eastAsia="標楷體" w:hAnsi="標楷體"/>
        </w:rPr>
        <w:t>工作重點。</w:t>
      </w:r>
    </w:p>
    <w:p w:rsidR="009F061C" w:rsidRPr="006871AA" w:rsidRDefault="009F061C" w:rsidP="009F061C">
      <w:pPr>
        <w:pStyle w:val="NormalWeb"/>
        <w:widowControl w:val="0"/>
        <w:spacing w:before="0" w:beforeAutospacing="0" w:after="120" w:line="240" w:lineRule="auto"/>
        <w:rPr>
          <w:rFonts w:ascii="標楷體" w:eastAsia="標楷體" w:hAnsi="標楷體"/>
        </w:rPr>
        <w:sectPr w:rsidR="009F061C" w:rsidRPr="006871AA" w:rsidSect="009F061C">
          <w:pgSz w:w="11906" w:h="16838"/>
          <w:pgMar w:top="1440" w:right="1134" w:bottom="720" w:left="1134" w:header="851" w:footer="851" w:gutter="0"/>
          <w:cols w:space="425"/>
          <w:docGrid w:type="lines" w:linePitch="360"/>
        </w:sectPr>
      </w:pP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sz w:val="20"/>
        </w:rPr>
      </w:pPr>
      <w:r w:rsidRPr="006871AA">
        <w:rPr>
          <w:rFonts w:ascii="標楷體" w:eastAsia="標楷體" w:hAnsi="標楷體" w:hint="eastAsia"/>
          <w:sz w:val="20"/>
        </w:rPr>
        <w:lastRenderedPageBreak/>
        <w:t>行政院農業委員會專案計畫 中華實驗動物學會製作</w:t>
      </w:r>
    </w:p>
    <w:p w:rsidR="009F061C" w:rsidRPr="006871AA" w:rsidRDefault="009F061C" w:rsidP="009F061C">
      <w:pPr>
        <w:pStyle w:val="NormalWeb"/>
        <w:widowControl w:val="0"/>
        <w:spacing w:before="0" w:beforeAutospacing="0" w:after="0" w:afterAutospacing="0" w:line="240" w:lineRule="auto"/>
        <w:rPr>
          <w:rFonts w:ascii="標楷體" w:eastAsia="標楷體" w:hAnsi="標楷體" w:hint="eastAsia"/>
        </w:rPr>
      </w:pPr>
      <w:r w:rsidRPr="006871AA">
        <w:rPr>
          <w:rFonts w:ascii="標楷體" w:eastAsia="標楷體" w:hAnsi="標楷體" w:hint="eastAsia"/>
          <w:sz w:val="20"/>
        </w:rPr>
        <w:t xml:space="preserve">動物房設施標準操作程序範例       </w:t>
      </w:r>
      <w:r w:rsidRPr="006871AA">
        <w:rPr>
          <w:rFonts w:ascii="標楷體" w:eastAsia="標楷體" w:hAnsi="標楷體" w:hint="eastAsia"/>
        </w:rPr>
        <w:t xml:space="preserve">         </w:t>
      </w:r>
      <w:r w:rsidRPr="006871AA">
        <w:rPr>
          <w:rFonts w:ascii="標楷體" w:eastAsia="標楷體" w:hAnsi="標楷體" w:hint="eastAsia"/>
          <w:sz w:val="20"/>
        </w:rPr>
        <w:t xml:space="preserve">                         SOP編號XXXXX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189"/>
        <w:gridCol w:w="4173"/>
      </w:tblGrid>
      <w:tr w:rsidR="009F061C" w:rsidRPr="006871AA">
        <w:tblPrEx>
          <w:tblCellMar>
            <w:top w:w="0" w:type="dxa"/>
            <w:bottom w:w="0" w:type="dxa"/>
          </w:tblCellMar>
        </w:tblPrEx>
        <w:trPr>
          <w:cantSplit/>
          <w:trHeight w:val="777"/>
        </w:trPr>
        <w:tc>
          <w:tcPr>
            <w:tcW w:w="9396" w:type="dxa"/>
            <w:gridSpan w:val="2"/>
          </w:tcPr>
          <w:p w:rsidR="009F061C" w:rsidRPr="006871AA" w:rsidRDefault="009F061C" w:rsidP="009F061C">
            <w:pPr>
              <w:rPr>
                <w:rFonts w:ascii="標楷體" w:eastAsia="標楷體" w:hAnsi="標楷體" w:hint="eastAsia"/>
              </w:rPr>
            </w:pPr>
            <w:r w:rsidRPr="006871AA">
              <w:rPr>
                <w:rFonts w:ascii="標楷體" w:eastAsia="標楷體" w:hAnsi="標楷體" w:hint="eastAsia"/>
                <w:sz w:val="32"/>
              </w:rPr>
              <w:t>標題：</w:t>
            </w:r>
            <w:r w:rsidRPr="006871AA">
              <w:rPr>
                <w:rFonts w:ascii="標楷體" w:eastAsia="標楷體" w:hAnsi="標楷體" w:hint="eastAsia"/>
                <w:sz w:val="28"/>
                <w:szCs w:val="28"/>
              </w:rPr>
              <w:t>材料供應（範例）</w:t>
            </w:r>
          </w:p>
        </w:tc>
      </w:tr>
      <w:tr w:rsidR="009F061C" w:rsidRPr="006871AA">
        <w:tblPrEx>
          <w:tblCellMar>
            <w:top w:w="0" w:type="dxa"/>
            <w:bottom w:w="0" w:type="dxa"/>
          </w:tblCellMar>
        </w:tblPrEx>
        <w:trPr>
          <w:trHeight w:val="563"/>
        </w:trPr>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撰寫人：</w:t>
            </w:r>
          </w:p>
        </w:tc>
        <w:tc>
          <w:tcPr>
            <w:tcW w:w="4698" w:type="dxa"/>
            <w:vAlign w:val="center"/>
          </w:tcPr>
          <w:p w:rsidR="009F061C" w:rsidRPr="006871AA" w:rsidRDefault="009F061C" w:rsidP="009F061C">
            <w:pPr>
              <w:jc w:val="both"/>
              <w:rPr>
                <w:rFonts w:ascii="標楷體" w:eastAsia="標楷體" w:hAnsi="標楷體"/>
              </w:rPr>
            </w:pPr>
            <w:r w:rsidRPr="006871AA">
              <w:rPr>
                <w:rFonts w:ascii="標楷體" w:eastAsia="標楷體" w:hAnsi="標楷體" w:hint="eastAsia"/>
              </w:rPr>
              <w:t>發行日期：</w:t>
            </w:r>
          </w:p>
        </w:tc>
      </w:tr>
      <w:tr w:rsidR="009F061C" w:rsidRPr="006871AA">
        <w:tblPrEx>
          <w:tblCellMar>
            <w:top w:w="0" w:type="dxa"/>
            <w:bottom w:w="0" w:type="dxa"/>
          </w:tblCellMar>
        </w:tblPrEx>
        <w:trPr>
          <w:trHeight w:val="603"/>
        </w:trPr>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核可人(主管)：</w:t>
            </w:r>
          </w:p>
        </w:tc>
        <w:tc>
          <w:tcPr>
            <w:tcW w:w="4698" w:type="dxa"/>
            <w:vAlign w:val="center"/>
          </w:tcPr>
          <w:p w:rsidR="009F061C" w:rsidRPr="006871AA" w:rsidRDefault="009F061C" w:rsidP="009F061C">
            <w:pPr>
              <w:jc w:val="both"/>
              <w:rPr>
                <w:rFonts w:ascii="標楷體" w:eastAsia="標楷體" w:hAnsi="標楷體" w:hint="eastAsia"/>
              </w:rPr>
            </w:pPr>
            <w:r w:rsidRPr="006871AA">
              <w:rPr>
                <w:rFonts w:ascii="標楷體" w:eastAsia="標楷體" w:hAnsi="標楷體" w:hint="eastAsia"/>
              </w:rPr>
              <w:t>頁次/總頁數：        x/y</w:t>
            </w:r>
          </w:p>
        </w:tc>
      </w:tr>
    </w:tbl>
    <w:p w:rsidR="009F061C" w:rsidRPr="006871AA" w:rsidRDefault="009F061C" w:rsidP="009F061C">
      <w:pPr>
        <w:rPr>
          <w:rFonts w:ascii="標楷體" w:eastAsia="標楷體" w:hAnsi="標楷體" w:hint="eastAsia"/>
        </w:rPr>
      </w:pPr>
      <w:r w:rsidRPr="006871AA">
        <w:rPr>
          <w:rFonts w:ascii="標楷體" w:eastAsia="標楷體" w:hAnsi="標楷體" w:hint="eastAsia"/>
        </w:rPr>
        <w:t>一、目的：</w:t>
      </w:r>
    </w:p>
    <w:p w:rsidR="009F061C" w:rsidRPr="006871AA" w:rsidRDefault="009F061C" w:rsidP="009F061C">
      <w:pPr>
        <w:pStyle w:val="BodyTextIndent"/>
        <w:ind w:leftChars="226" w:hangingChars="125" w:hanging="300"/>
        <w:rPr>
          <w:rFonts w:ascii="標楷體" w:eastAsia="標楷體" w:hAnsi="標楷體" w:hint="eastAsia"/>
        </w:rPr>
      </w:pPr>
      <w:r w:rsidRPr="006871AA">
        <w:rPr>
          <w:rFonts w:ascii="標楷體" w:eastAsia="標楷體" w:hAnsi="標楷體" w:hint="eastAsia"/>
        </w:rPr>
        <w:t>有效掌握庫存量，避免匱乏，維持實驗動物飼養管理所需。</w:t>
      </w:r>
    </w:p>
    <w:p w:rsidR="009F061C" w:rsidRPr="006871AA" w:rsidRDefault="009F061C" w:rsidP="009F061C">
      <w:pPr>
        <w:pStyle w:val="BodyTextIndent"/>
        <w:rPr>
          <w:rFonts w:ascii="標楷體" w:eastAsia="標楷體" w:hAnsi="標楷體" w:hint="eastAsia"/>
        </w:rPr>
      </w:pPr>
    </w:p>
    <w:p w:rsidR="009F061C" w:rsidRPr="006871AA" w:rsidRDefault="009F061C" w:rsidP="00E2145F">
      <w:pPr>
        <w:numPr>
          <w:ilvl w:val="0"/>
          <w:numId w:val="4"/>
        </w:numPr>
        <w:tabs>
          <w:tab w:val="clear" w:pos="833"/>
          <w:tab w:val="num" w:pos="540"/>
        </w:tabs>
        <w:ind w:left="540" w:hanging="540"/>
        <w:rPr>
          <w:rFonts w:ascii="標楷體" w:eastAsia="標楷體" w:hAnsi="標楷體" w:hint="eastAsia"/>
        </w:rPr>
      </w:pPr>
      <w:r w:rsidRPr="006871AA">
        <w:rPr>
          <w:rFonts w:ascii="標楷體" w:eastAsia="標楷體" w:hAnsi="標楷體" w:hint="eastAsia"/>
        </w:rPr>
        <w:t>適用範圍：</w:t>
      </w:r>
    </w:p>
    <w:p w:rsidR="009F061C" w:rsidRPr="006871AA" w:rsidRDefault="009F061C" w:rsidP="009F061C">
      <w:pPr>
        <w:ind w:leftChars="100" w:left="240" w:firstLineChars="125" w:firstLine="300"/>
        <w:rPr>
          <w:rFonts w:ascii="標楷體" w:eastAsia="標楷體" w:hAnsi="標楷體" w:hint="eastAsia"/>
        </w:rPr>
      </w:pPr>
      <w:r w:rsidRPr="006871AA">
        <w:rPr>
          <w:rFonts w:ascii="標楷體" w:eastAsia="標楷體" w:hAnsi="標楷體" w:hint="eastAsia"/>
        </w:rPr>
        <w:t>飼料、墊料、動物飼育籠、以及其他相關耗材，如清潔劑消毒劑等所飼育</w:t>
      </w:r>
    </w:p>
    <w:p w:rsidR="009F061C" w:rsidRPr="006871AA" w:rsidRDefault="009F061C" w:rsidP="009F061C">
      <w:pPr>
        <w:ind w:leftChars="100" w:left="240" w:firstLineChars="125" w:firstLine="300"/>
        <w:rPr>
          <w:rFonts w:ascii="標楷體" w:eastAsia="標楷體" w:hAnsi="標楷體" w:hint="eastAsia"/>
        </w:rPr>
      </w:pPr>
      <w:r w:rsidRPr="006871AA">
        <w:rPr>
          <w:rFonts w:ascii="標楷體" w:eastAsia="標楷體" w:hAnsi="標楷體" w:hint="eastAsia"/>
        </w:rPr>
        <w:t>相關耗材：需包括取得來源及規格、儲藏條件、使用注意事項、廢棄等規</w:t>
      </w:r>
    </w:p>
    <w:p w:rsidR="009F061C" w:rsidRPr="006871AA" w:rsidRDefault="009F061C" w:rsidP="009F061C">
      <w:pPr>
        <w:ind w:leftChars="100" w:left="240" w:firstLineChars="125" w:firstLine="300"/>
        <w:rPr>
          <w:rFonts w:ascii="標楷體" w:eastAsia="標楷體" w:hAnsi="標楷體" w:hint="eastAsia"/>
        </w:rPr>
      </w:pPr>
      <w:r w:rsidRPr="006871AA">
        <w:rPr>
          <w:rFonts w:ascii="標楷體" w:eastAsia="標楷體" w:hAnsi="標楷體" w:hint="eastAsia"/>
        </w:rPr>
        <w:t>範（硬體部門）</w:t>
      </w:r>
    </w:p>
    <w:p w:rsidR="009F061C" w:rsidRPr="006871AA" w:rsidRDefault="009F061C" w:rsidP="009F061C">
      <w:pPr>
        <w:ind w:leftChars="100" w:left="240" w:firstLineChars="200" w:firstLine="400"/>
        <w:rPr>
          <w:rFonts w:ascii="標楷體" w:eastAsia="標楷體" w:hAnsi="標楷體" w:hint="eastAsia"/>
          <w:sz w:val="20"/>
          <w:szCs w:val="20"/>
          <w:u w:val="single"/>
        </w:rPr>
      </w:pPr>
      <w:r w:rsidRPr="006871AA">
        <w:rPr>
          <w:rFonts w:ascii="標楷體" w:eastAsia="標楷體" w:hAnsi="標楷體" w:hint="eastAsia"/>
          <w:sz w:val="20"/>
          <w:szCs w:val="20"/>
          <w:u w:val="single"/>
        </w:rPr>
        <w:t>【軟體部份：動物飼料、動物飲用水、動物墊料、其他相關耗材之品質供給或更換適當</w:t>
      </w:r>
    </w:p>
    <w:p w:rsidR="009F061C" w:rsidRPr="006871AA" w:rsidRDefault="009F061C" w:rsidP="009F061C">
      <w:pPr>
        <w:ind w:leftChars="100" w:left="240" w:firstLineChars="200" w:firstLine="400"/>
        <w:rPr>
          <w:rFonts w:ascii="標楷體" w:eastAsia="標楷體" w:hAnsi="標楷體" w:hint="eastAsia"/>
        </w:rPr>
      </w:pPr>
      <w:r w:rsidRPr="006871AA">
        <w:rPr>
          <w:rFonts w:ascii="標楷體" w:eastAsia="標楷體" w:hAnsi="標楷體" w:hint="eastAsia"/>
          <w:sz w:val="20"/>
          <w:szCs w:val="20"/>
          <w:u w:val="single"/>
        </w:rPr>
        <w:t>妥善】</w:t>
      </w:r>
    </w:p>
    <w:p w:rsidR="009F061C" w:rsidRPr="006871AA" w:rsidRDefault="009F061C" w:rsidP="009F061C">
      <w:pPr>
        <w:ind w:left="570"/>
        <w:rPr>
          <w:rFonts w:ascii="標楷體" w:eastAsia="標楷體" w:hAnsi="標楷體" w:hint="eastAsia"/>
        </w:rPr>
      </w:pPr>
    </w:p>
    <w:p w:rsidR="009F061C" w:rsidRPr="006871AA" w:rsidRDefault="009F061C" w:rsidP="00E2145F">
      <w:pPr>
        <w:numPr>
          <w:ilvl w:val="0"/>
          <w:numId w:val="4"/>
        </w:numPr>
        <w:tabs>
          <w:tab w:val="clear" w:pos="833"/>
          <w:tab w:val="num" w:pos="540"/>
        </w:tabs>
        <w:ind w:left="540" w:hanging="540"/>
        <w:rPr>
          <w:rFonts w:ascii="標楷體" w:eastAsia="標楷體" w:hAnsi="標楷體" w:hint="eastAsia"/>
        </w:rPr>
      </w:pPr>
      <w:r w:rsidRPr="006871AA">
        <w:rPr>
          <w:rFonts w:ascii="標楷體" w:eastAsia="標楷體" w:hAnsi="標楷體" w:hint="eastAsia"/>
        </w:rPr>
        <w:t>名詞解釋：</w:t>
      </w:r>
    </w:p>
    <w:p w:rsidR="009F061C" w:rsidRPr="006871AA" w:rsidRDefault="009F061C" w:rsidP="009F061C">
      <w:pPr>
        <w:ind w:left="570"/>
        <w:rPr>
          <w:rFonts w:ascii="標楷體" w:eastAsia="標楷體" w:hAnsi="標楷體" w:hint="eastAsia"/>
        </w:rPr>
      </w:pPr>
      <w:r w:rsidRPr="006871AA">
        <w:rPr>
          <w:rFonts w:ascii="標楷體" w:eastAsia="標楷體" w:hAnsi="標楷體" w:hint="eastAsia"/>
        </w:rPr>
        <w:t>無</w:t>
      </w:r>
    </w:p>
    <w:p w:rsidR="009F061C" w:rsidRPr="006871AA" w:rsidRDefault="009F061C" w:rsidP="009F061C">
      <w:pPr>
        <w:rPr>
          <w:rFonts w:ascii="標楷體" w:eastAsia="標楷體" w:hAnsi="標楷體" w:hint="eastAsia"/>
        </w:rPr>
      </w:pPr>
    </w:p>
    <w:p w:rsidR="009F061C" w:rsidRPr="006871AA" w:rsidRDefault="009F061C" w:rsidP="00E2145F">
      <w:pPr>
        <w:numPr>
          <w:ilvl w:val="0"/>
          <w:numId w:val="4"/>
        </w:numPr>
        <w:tabs>
          <w:tab w:val="clear" w:pos="833"/>
          <w:tab w:val="num" w:pos="540"/>
        </w:tabs>
        <w:ind w:hanging="833"/>
        <w:rPr>
          <w:rFonts w:ascii="標楷體" w:eastAsia="標楷體" w:hAnsi="標楷體" w:hint="eastAsia"/>
        </w:rPr>
      </w:pPr>
      <w:r w:rsidRPr="006871AA">
        <w:rPr>
          <w:rFonts w:ascii="標楷體" w:eastAsia="標楷體" w:hAnsi="標楷體" w:hint="eastAsia"/>
        </w:rPr>
        <w:t>程序：</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1. 飼料【例：廠牌、保存條件10℃或___℃、庫存量一個月或___月、領用登錄辦法、超過保存期限之不合格品處置</w:t>
      </w:r>
      <w:r w:rsidRPr="006871AA">
        <w:rPr>
          <w:rFonts w:ascii="標楷體" w:eastAsia="標楷體" w:hAnsi="標楷體"/>
        </w:rPr>
        <w:t>…</w:t>
      </w:r>
      <w:r w:rsidRPr="006871AA">
        <w:rPr>
          <w:rFonts w:ascii="標楷體" w:eastAsia="標楷體" w:hAnsi="標楷體" w:hint="eastAsia"/>
        </w:rPr>
        <w:t>】</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2. 墊料【例：廠牌、保存條件、庫存量一個月或___月、領用登錄辦法、廢棄物處置</w:t>
      </w:r>
      <w:r w:rsidRPr="006871AA">
        <w:rPr>
          <w:rFonts w:ascii="標楷體" w:eastAsia="標楷體" w:hAnsi="標楷體"/>
        </w:rPr>
        <w:t>…</w:t>
      </w:r>
      <w:r w:rsidRPr="006871AA">
        <w:rPr>
          <w:rFonts w:ascii="標楷體" w:eastAsia="標楷體" w:hAnsi="標楷體" w:hint="eastAsia"/>
        </w:rPr>
        <w:t>】</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3. 動物飼育籠【例：廠牌、領用登錄辦法、不合格品處置</w:t>
      </w:r>
      <w:r w:rsidRPr="006871AA">
        <w:rPr>
          <w:rFonts w:ascii="標楷體" w:eastAsia="標楷體" w:hAnsi="標楷體"/>
        </w:rPr>
        <w:t>…</w:t>
      </w:r>
      <w:r w:rsidRPr="006871AA">
        <w:rPr>
          <w:rFonts w:ascii="標楷體" w:eastAsia="標楷體" w:hAnsi="標楷體" w:hint="eastAsia"/>
        </w:rPr>
        <w:t>】</w:t>
      </w:r>
    </w:p>
    <w:p w:rsidR="009F061C" w:rsidRPr="006871AA" w:rsidRDefault="009F061C" w:rsidP="009F061C">
      <w:pPr>
        <w:ind w:leftChars="225" w:left="900" w:hangingChars="150" w:hanging="360"/>
        <w:rPr>
          <w:rFonts w:ascii="標楷體" w:eastAsia="標楷體" w:hAnsi="標楷體" w:hint="eastAsia"/>
        </w:rPr>
      </w:pPr>
      <w:r w:rsidRPr="006871AA">
        <w:rPr>
          <w:rFonts w:ascii="標楷體" w:eastAsia="標楷體" w:hAnsi="標楷體" w:hint="eastAsia"/>
        </w:rPr>
        <w:t>4. 其他相關耗材</w:t>
      </w:r>
    </w:p>
    <w:p w:rsidR="009F061C" w:rsidRPr="006871AA" w:rsidRDefault="009F061C" w:rsidP="009F061C">
      <w:pPr>
        <w:ind w:leftChars="338" w:left="811" w:firstLineChars="37" w:firstLine="89"/>
        <w:rPr>
          <w:rFonts w:ascii="標楷體" w:eastAsia="標楷體" w:hAnsi="標楷體" w:hint="eastAsia"/>
        </w:rPr>
      </w:pPr>
      <w:r w:rsidRPr="006871AA">
        <w:rPr>
          <w:rFonts w:ascii="標楷體" w:eastAsia="標楷體" w:hAnsi="標楷體" w:hint="eastAsia"/>
        </w:rPr>
        <w:t>『以上程序依飼養動物實際所需條件來編寫；大鼠、小鼠、犬、貓</w:t>
      </w:r>
      <w:r w:rsidRPr="006871AA">
        <w:rPr>
          <w:rFonts w:ascii="標楷體" w:eastAsia="標楷體" w:hAnsi="標楷體"/>
        </w:rPr>
        <w:t>……</w:t>
      </w:r>
      <w:r w:rsidRPr="006871AA">
        <w:rPr>
          <w:rFonts w:ascii="標楷體" w:eastAsia="標楷體" w:hAnsi="標楷體" w:hint="eastAsia"/>
        </w:rPr>
        <w:t>』</w:t>
      </w:r>
    </w:p>
    <w:p w:rsidR="009F061C" w:rsidRPr="006871AA" w:rsidRDefault="009F061C" w:rsidP="009F061C">
      <w:pPr>
        <w:ind w:leftChars="338" w:left="811" w:firstLineChars="37" w:firstLine="89"/>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五、附錄：</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1.  XXXX紀錄表 </w:t>
      </w:r>
      <w:r w:rsidRPr="006871AA">
        <w:rPr>
          <w:rFonts w:ascii="標楷體" w:eastAsia="標楷體" w:hAnsi="標楷體"/>
        </w:rPr>
        <w:t>(</w:t>
      </w:r>
      <w:r w:rsidRPr="006871AA">
        <w:rPr>
          <w:rFonts w:ascii="標楷體" w:eastAsia="標楷體" w:hAnsi="標楷體" w:hint="eastAsia"/>
        </w:rPr>
        <w:t>SOP表格編號XXXXX-01</w:t>
      </w:r>
      <w:r w:rsidRPr="006871AA">
        <w:rPr>
          <w:rFonts w:ascii="標楷體" w:eastAsia="標楷體" w:hAnsi="標楷體"/>
        </w:rPr>
        <w:t>)</w:t>
      </w:r>
    </w:p>
    <w:p w:rsidR="009F061C" w:rsidRPr="006871AA" w:rsidRDefault="009F061C" w:rsidP="00E2145F">
      <w:pPr>
        <w:numPr>
          <w:ilvl w:val="0"/>
          <w:numId w:val="27"/>
        </w:numPr>
        <w:rPr>
          <w:rFonts w:ascii="標楷體" w:eastAsia="標楷體" w:hAnsi="標楷體" w:hint="eastAsia"/>
        </w:rPr>
      </w:pPr>
      <w:r w:rsidRPr="006871AA">
        <w:rPr>
          <w:rFonts w:ascii="標楷體" w:eastAsia="標楷體" w:hAnsi="標楷體" w:hint="eastAsia"/>
        </w:rPr>
        <w:t xml:space="preserve">YYYY紀錄表 </w:t>
      </w:r>
      <w:r w:rsidRPr="006871AA">
        <w:rPr>
          <w:rFonts w:ascii="標楷體" w:eastAsia="標楷體" w:hAnsi="標楷體"/>
        </w:rPr>
        <w:t>(</w:t>
      </w:r>
      <w:r w:rsidRPr="006871AA">
        <w:rPr>
          <w:rFonts w:ascii="標楷體" w:eastAsia="標楷體" w:hAnsi="標楷體" w:hint="eastAsia"/>
        </w:rPr>
        <w:t>SOP表格編號XXXXX-02</w:t>
      </w:r>
      <w:r w:rsidRPr="006871AA">
        <w:rPr>
          <w:rFonts w:ascii="標楷體" w:eastAsia="標楷體" w:hAnsi="標楷體"/>
        </w:rPr>
        <w:t>)</w:t>
      </w:r>
    </w:p>
    <w:p w:rsidR="009F061C" w:rsidRPr="006871AA" w:rsidRDefault="009F061C" w:rsidP="009F061C">
      <w:pPr>
        <w:rPr>
          <w:rFonts w:ascii="標楷體" w:eastAsia="標楷體" w:hAnsi="標楷體" w:hint="eastAsia"/>
        </w:rPr>
      </w:pPr>
    </w:p>
    <w:p w:rsidR="009F061C" w:rsidRPr="006871AA" w:rsidRDefault="009F061C" w:rsidP="009F061C">
      <w:pPr>
        <w:rPr>
          <w:rFonts w:ascii="標楷體" w:eastAsia="標楷體" w:hAnsi="標楷體" w:hint="eastAsia"/>
        </w:rPr>
      </w:pPr>
      <w:r w:rsidRPr="006871AA">
        <w:rPr>
          <w:rFonts w:ascii="標楷體" w:eastAsia="標楷體" w:hAnsi="標楷體" w:hint="eastAsia"/>
        </w:rPr>
        <w:t>六、參考資料：</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1.  </w:t>
      </w:r>
      <w:r w:rsidRPr="006871AA">
        <w:rPr>
          <w:rFonts w:ascii="標楷體" w:eastAsia="標楷體" w:hAnsi="標楷體"/>
        </w:rPr>
        <w:t>動物保護法</w:t>
      </w:r>
      <w:r w:rsidRPr="006871AA">
        <w:rPr>
          <w:rFonts w:ascii="標楷體" w:eastAsia="標楷體" w:hAnsi="標楷體" w:hint="eastAsia"/>
        </w:rPr>
        <w:t>。</w:t>
      </w:r>
    </w:p>
    <w:p w:rsidR="009F061C" w:rsidRPr="006871AA" w:rsidRDefault="009F061C" w:rsidP="009F061C">
      <w:pPr>
        <w:ind w:left="480"/>
        <w:rPr>
          <w:rFonts w:ascii="標楷體" w:eastAsia="標楷體" w:hAnsi="標楷體" w:hint="eastAsia"/>
        </w:rPr>
      </w:pPr>
      <w:r w:rsidRPr="006871AA">
        <w:rPr>
          <w:rFonts w:ascii="標楷體" w:eastAsia="標楷體" w:hAnsi="標楷體" w:hint="eastAsia"/>
        </w:rPr>
        <w:t xml:space="preserve">2.  </w:t>
      </w:r>
      <w:r w:rsidRPr="006871AA">
        <w:rPr>
          <w:rFonts w:ascii="標楷體" w:eastAsia="標楷體" w:hAnsi="標楷體"/>
        </w:rPr>
        <w:t>實驗動物管理與使用指南</w:t>
      </w:r>
      <w:r w:rsidRPr="006871AA">
        <w:rPr>
          <w:rFonts w:ascii="標楷體" w:eastAsia="標楷體" w:hAnsi="標楷體" w:hint="eastAsia"/>
        </w:rPr>
        <w:t>。</w:t>
      </w:r>
      <w:r w:rsidRPr="006871AA">
        <w:rPr>
          <w:rFonts w:ascii="標楷體" w:eastAsia="標楷體" w:hAnsi="標楷體"/>
        </w:rPr>
        <w:t>民國九十三年</w:t>
      </w:r>
      <w:r w:rsidRPr="006871AA">
        <w:rPr>
          <w:rFonts w:ascii="標楷體" w:eastAsia="標楷體" w:hAnsi="標楷體" w:hint="eastAsia"/>
        </w:rPr>
        <w:t>，</w:t>
      </w:r>
      <w:r w:rsidRPr="006871AA">
        <w:rPr>
          <w:rFonts w:ascii="標楷體" w:eastAsia="標楷體" w:hAnsi="標楷體"/>
        </w:rPr>
        <w:t>中華實驗動物學會出版</w:t>
      </w:r>
      <w:r w:rsidRPr="006871AA">
        <w:rPr>
          <w:rFonts w:ascii="標楷體" w:eastAsia="標楷體" w:hAnsi="標楷體" w:hint="eastAsia"/>
        </w:rPr>
        <w:t>。</w:t>
      </w:r>
    </w:p>
    <w:p w:rsidR="009F061C" w:rsidRPr="006871AA" w:rsidRDefault="009F061C" w:rsidP="00E2145F">
      <w:pPr>
        <w:numPr>
          <w:ilvl w:val="0"/>
          <w:numId w:val="7"/>
        </w:numPr>
        <w:ind w:left="900" w:hanging="420"/>
        <w:rPr>
          <w:rFonts w:ascii="標楷體" w:eastAsia="標楷體" w:hAnsi="標楷體" w:hint="eastAsia"/>
        </w:rPr>
      </w:pPr>
      <w:r w:rsidRPr="006871AA">
        <w:rPr>
          <w:rFonts w:ascii="標楷體" w:eastAsia="標楷體" w:hAnsi="標楷體"/>
        </w:rPr>
        <w:t>中央主管機關農委會建議之【</w:t>
      </w:r>
      <w:r w:rsidRPr="006871AA">
        <w:rPr>
          <w:rFonts w:ascii="標楷體" w:eastAsia="標楷體" w:hAnsi="標楷體"/>
          <w:bCs/>
        </w:rPr>
        <w:t>動物科學應用機構查核表</w:t>
      </w:r>
      <w:r w:rsidRPr="006871AA">
        <w:rPr>
          <w:rFonts w:ascii="標楷體" w:eastAsia="標楷體" w:hAnsi="標楷體"/>
        </w:rPr>
        <w:t>】所列舉的飼養</w:t>
      </w:r>
    </w:p>
    <w:p w:rsidR="001B3964" w:rsidRPr="006871AA" w:rsidRDefault="009F061C" w:rsidP="009F061C">
      <w:pPr>
        <w:ind w:firstLineChars="300" w:firstLine="720"/>
      </w:pPr>
      <w:r w:rsidRPr="006871AA">
        <w:rPr>
          <w:rFonts w:ascii="標楷體" w:eastAsia="標楷體" w:hAnsi="標楷體"/>
        </w:rPr>
        <w:t>工作重點。</w:t>
      </w:r>
    </w:p>
    <w:sectPr w:rsidR="001B3964" w:rsidRPr="006871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45F" w:rsidRDefault="00E2145F">
      <w:r>
        <w:separator/>
      </w:r>
    </w:p>
  </w:endnote>
  <w:endnote w:type="continuationSeparator" w:id="0">
    <w:p w:rsidR="00E2145F" w:rsidRDefault="00E21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00000001" w:usb1="08080000" w:usb2="00000010" w:usb3="00000000" w:csb0="00100000" w:csb1="00000000"/>
  </w:font>
  <w:font w:name="標楷體">
    <w:altName w:val="宋体"/>
    <w:charset w:val="88"/>
    <w:family w:val="script"/>
    <w:pitch w:val="fixed"/>
    <w:sig w:usb0="00000003" w:usb1="080E0000" w:usb2="00000016" w:usb3="00000000" w:csb0="001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Antique Olv (W1)">
    <w:altName w:val="Arial"/>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0A" w:rsidRDefault="004D1F0A" w:rsidP="009F0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D1F0A" w:rsidRDefault="004D1F0A" w:rsidP="009F06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F0A" w:rsidRDefault="004D1F0A" w:rsidP="009F06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45008">
      <w:rPr>
        <w:rStyle w:val="PageNumber"/>
        <w:noProof/>
      </w:rPr>
      <w:t>1</w:t>
    </w:r>
    <w:r>
      <w:rPr>
        <w:rStyle w:val="PageNumber"/>
      </w:rPr>
      <w:fldChar w:fldCharType="end"/>
    </w:r>
  </w:p>
  <w:p w:rsidR="004D1F0A" w:rsidRDefault="004D1F0A" w:rsidP="009F06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45F" w:rsidRDefault="00E2145F">
      <w:r>
        <w:separator/>
      </w:r>
    </w:p>
  </w:footnote>
  <w:footnote w:type="continuationSeparator" w:id="0">
    <w:p w:rsidR="00E2145F" w:rsidRDefault="00E214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0088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F1EAD"/>
    <w:multiLevelType w:val="singleLevel"/>
    <w:tmpl w:val="05B66DA2"/>
    <w:lvl w:ilvl="0">
      <w:start w:val="5"/>
      <w:numFmt w:val="decimal"/>
      <w:lvlText w:val="%1."/>
      <w:lvlJc w:val="left"/>
      <w:pPr>
        <w:tabs>
          <w:tab w:val="num" w:pos="960"/>
        </w:tabs>
        <w:ind w:left="960" w:hanging="480"/>
      </w:pPr>
      <w:rPr>
        <w:rFonts w:hint="default"/>
      </w:rPr>
    </w:lvl>
  </w:abstractNum>
  <w:abstractNum w:abstractNumId="2">
    <w:nsid w:val="06E65DA3"/>
    <w:multiLevelType w:val="hybridMultilevel"/>
    <w:tmpl w:val="A7526298"/>
    <w:lvl w:ilvl="0" w:tplc="92FA2054">
      <w:start w:val="2"/>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nsid w:val="078D6C6E"/>
    <w:multiLevelType w:val="hybridMultilevel"/>
    <w:tmpl w:val="5D7CDDB6"/>
    <w:lvl w:ilvl="0" w:tplc="F828DC98">
      <w:start w:val="2"/>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0D385B75"/>
    <w:multiLevelType w:val="hybridMultilevel"/>
    <w:tmpl w:val="B9EAC0BA"/>
    <w:lvl w:ilvl="0" w:tplc="C510B2B8">
      <w:start w:val="6"/>
      <w:numFmt w:val="decimal"/>
      <w:lvlText w:val="%1."/>
      <w:lvlJc w:val="left"/>
      <w:pPr>
        <w:tabs>
          <w:tab w:val="num" w:pos="900"/>
        </w:tabs>
        <w:ind w:left="900" w:hanging="420"/>
      </w:pPr>
      <w:rPr>
        <w:rFonts w:ascii="Times New Roman" w:hAnsi="Times New Roman"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0E882CBC"/>
    <w:multiLevelType w:val="hybridMultilevel"/>
    <w:tmpl w:val="670475B2"/>
    <w:lvl w:ilvl="0" w:tplc="3202F91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72D4DB8"/>
    <w:multiLevelType w:val="hybridMultilevel"/>
    <w:tmpl w:val="1C3687D4"/>
    <w:lvl w:ilvl="0" w:tplc="37B46318">
      <w:start w:val="1"/>
      <w:numFmt w:val="taiwaneseCountingThousand"/>
      <w:lvlText w:val="(%1)"/>
      <w:lvlJc w:val="left"/>
      <w:pPr>
        <w:tabs>
          <w:tab w:val="num" w:pos="721"/>
        </w:tabs>
        <w:ind w:left="721" w:hanging="390"/>
      </w:pPr>
      <w:rPr>
        <w:rFonts w:ascii="Times New Roman" w:eastAsia="新細明體" w:hAnsi="Times New Roman" w:hint="default"/>
      </w:rPr>
    </w:lvl>
    <w:lvl w:ilvl="1" w:tplc="960A6902">
      <w:start w:val="1"/>
      <w:numFmt w:val="decimal"/>
      <w:lvlText w:val="%2."/>
      <w:lvlJc w:val="left"/>
      <w:pPr>
        <w:tabs>
          <w:tab w:val="num" w:pos="1171"/>
        </w:tabs>
        <w:ind w:left="1171" w:hanging="360"/>
      </w:pPr>
      <w:rPr>
        <w:rFonts w:hint="eastAsia"/>
      </w:rPr>
    </w:lvl>
    <w:lvl w:ilvl="2" w:tplc="765C25AA">
      <w:start w:val="3"/>
      <w:numFmt w:val="decimal"/>
      <w:lvlText w:val="%3)"/>
      <w:lvlJc w:val="left"/>
      <w:pPr>
        <w:tabs>
          <w:tab w:val="num" w:pos="1726"/>
        </w:tabs>
        <w:ind w:left="1726" w:hanging="435"/>
      </w:pPr>
      <w:rPr>
        <w:rFonts w:hint="eastAsia"/>
      </w:r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7">
    <w:nsid w:val="19545F2E"/>
    <w:multiLevelType w:val="hybridMultilevel"/>
    <w:tmpl w:val="A9EEACFC"/>
    <w:lvl w:ilvl="0" w:tplc="41D4EB9E">
      <w:start w:val="1"/>
      <w:numFmt w:val="decimal"/>
      <w:lvlText w:val="%1."/>
      <w:lvlJc w:val="left"/>
      <w:pPr>
        <w:tabs>
          <w:tab w:val="num" w:pos="840"/>
        </w:tabs>
        <w:ind w:left="840" w:hanging="360"/>
      </w:pPr>
      <w:rPr>
        <w:rFonts w:ascii="標楷體" w:hAnsi="標楷體"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1C146EDF"/>
    <w:multiLevelType w:val="hybridMultilevel"/>
    <w:tmpl w:val="8388980A"/>
    <w:lvl w:ilvl="0" w:tplc="A4E0CBA8">
      <w:start w:val="1"/>
      <w:numFmt w:val="taiwaneseCountingThousand"/>
      <w:lvlText w:val="（%1）"/>
      <w:lvlJc w:val="left"/>
      <w:pPr>
        <w:tabs>
          <w:tab w:val="num" w:pos="720"/>
        </w:tabs>
        <w:ind w:left="720" w:hanging="720"/>
      </w:pPr>
      <w:rPr>
        <w:rFonts w:hint="default"/>
      </w:rPr>
    </w:lvl>
    <w:lvl w:ilvl="1" w:tplc="52526526">
      <w:start w:val="1"/>
      <w:numFmt w:val="decimal"/>
      <w:lvlText w:val="%2."/>
      <w:lvlJc w:val="left"/>
      <w:pPr>
        <w:tabs>
          <w:tab w:val="num" w:pos="840"/>
        </w:tabs>
        <w:ind w:left="840" w:hanging="360"/>
      </w:pPr>
      <w:rPr>
        <w:rFonts w:ascii="Times New Roman" w:eastAsia="Times New Roman" w:hAnsi="Times New Roman" w:cs="Times New Roman"/>
      </w:rPr>
    </w:lvl>
    <w:lvl w:ilvl="2" w:tplc="A4E0CBA8">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DA7529C"/>
    <w:multiLevelType w:val="hybridMultilevel"/>
    <w:tmpl w:val="20FA71F0"/>
    <w:lvl w:ilvl="0" w:tplc="DE423DB2">
      <w:start w:val="1"/>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28F335BE"/>
    <w:multiLevelType w:val="hybridMultilevel"/>
    <w:tmpl w:val="B5E0F1AA"/>
    <w:lvl w:ilvl="0" w:tplc="AFD2A078">
      <w:start w:val="1"/>
      <w:numFmt w:val="decimal"/>
      <w:lvlText w:val="%1."/>
      <w:lvlJc w:val="left"/>
      <w:pPr>
        <w:tabs>
          <w:tab w:val="num" w:pos="691"/>
        </w:tabs>
        <w:ind w:left="691" w:hanging="360"/>
      </w:pPr>
      <w:rPr>
        <w:rFonts w:ascii="Times New Roman" w:eastAsia="標楷體" w:hAnsi="Times New Roman" w:hint="default"/>
      </w:rPr>
    </w:lvl>
    <w:lvl w:ilvl="1" w:tplc="04090019" w:tentative="1">
      <w:start w:val="1"/>
      <w:numFmt w:val="ideographTraditional"/>
      <w:lvlText w:val="%2、"/>
      <w:lvlJc w:val="left"/>
      <w:pPr>
        <w:tabs>
          <w:tab w:val="num" w:pos="1291"/>
        </w:tabs>
        <w:ind w:left="1291" w:hanging="480"/>
      </w:pPr>
    </w:lvl>
    <w:lvl w:ilvl="2" w:tplc="0409001B" w:tentative="1">
      <w:start w:val="1"/>
      <w:numFmt w:val="lowerRoman"/>
      <w:lvlText w:val="%3."/>
      <w:lvlJc w:val="right"/>
      <w:pPr>
        <w:tabs>
          <w:tab w:val="num" w:pos="1771"/>
        </w:tabs>
        <w:ind w:left="1771" w:hanging="480"/>
      </w:pPr>
    </w:lvl>
    <w:lvl w:ilvl="3" w:tplc="0409000F" w:tentative="1">
      <w:start w:val="1"/>
      <w:numFmt w:val="decimal"/>
      <w:lvlText w:val="%4."/>
      <w:lvlJc w:val="left"/>
      <w:pPr>
        <w:tabs>
          <w:tab w:val="num" w:pos="2251"/>
        </w:tabs>
        <w:ind w:left="2251" w:hanging="480"/>
      </w:pPr>
    </w:lvl>
    <w:lvl w:ilvl="4" w:tplc="04090019" w:tentative="1">
      <w:start w:val="1"/>
      <w:numFmt w:val="ideographTraditional"/>
      <w:lvlText w:val="%5、"/>
      <w:lvlJc w:val="left"/>
      <w:pPr>
        <w:tabs>
          <w:tab w:val="num" w:pos="2731"/>
        </w:tabs>
        <w:ind w:left="2731" w:hanging="480"/>
      </w:pPr>
    </w:lvl>
    <w:lvl w:ilvl="5" w:tplc="0409001B" w:tentative="1">
      <w:start w:val="1"/>
      <w:numFmt w:val="lowerRoman"/>
      <w:lvlText w:val="%6."/>
      <w:lvlJc w:val="right"/>
      <w:pPr>
        <w:tabs>
          <w:tab w:val="num" w:pos="3211"/>
        </w:tabs>
        <w:ind w:left="3211" w:hanging="480"/>
      </w:pPr>
    </w:lvl>
    <w:lvl w:ilvl="6" w:tplc="0409000F" w:tentative="1">
      <w:start w:val="1"/>
      <w:numFmt w:val="decimal"/>
      <w:lvlText w:val="%7."/>
      <w:lvlJc w:val="left"/>
      <w:pPr>
        <w:tabs>
          <w:tab w:val="num" w:pos="3691"/>
        </w:tabs>
        <w:ind w:left="3691" w:hanging="480"/>
      </w:pPr>
    </w:lvl>
    <w:lvl w:ilvl="7" w:tplc="04090019" w:tentative="1">
      <w:start w:val="1"/>
      <w:numFmt w:val="ideographTraditional"/>
      <w:lvlText w:val="%8、"/>
      <w:lvlJc w:val="left"/>
      <w:pPr>
        <w:tabs>
          <w:tab w:val="num" w:pos="4171"/>
        </w:tabs>
        <w:ind w:left="4171" w:hanging="480"/>
      </w:pPr>
    </w:lvl>
    <w:lvl w:ilvl="8" w:tplc="0409001B" w:tentative="1">
      <w:start w:val="1"/>
      <w:numFmt w:val="lowerRoman"/>
      <w:lvlText w:val="%9."/>
      <w:lvlJc w:val="right"/>
      <w:pPr>
        <w:tabs>
          <w:tab w:val="num" w:pos="4651"/>
        </w:tabs>
        <w:ind w:left="4651" w:hanging="480"/>
      </w:pPr>
    </w:lvl>
  </w:abstractNum>
  <w:abstractNum w:abstractNumId="11">
    <w:nsid w:val="2BDA7A7B"/>
    <w:multiLevelType w:val="hybridMultilevel"/>
    <w:tmpl w:val="215E5DA6"/>
    <w:lvl w:ilvl="0" w:tplc="424A7196">
      <w:start w:val="1"/>
      <w:numFmt w:val="taiwaneseCountingThousand"/>
      <w:lvlText w:val="%1、"/>
      <w:lvlJc w:val="left"/>
      <w:pPr>
        <w:tabs>
          <w:tab w:val="num" w:pos="833"/>
        </w:tabs>
        <w:ind w:left="833" w:hanging="72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12">
    <w:nsid w:val="2E110090"/>
    <w:multiLevelType w:val="hybridMultilevel"/>
    <w:tmpl w:val="2414941E"/>
    <w:lvl w:ilvl="0" w:tplc="B5F29628">
      <w:start w:val="2"/>
      <w:numFmt w:val="decimal"/>
      <w:lvlText w:val="%1."/>
      <w:lvlJc w:val="left"/>
      <w:pPr>
        <w:tabs>
          <w:tab w:val="num" w:pos="900"/>
        </w:tabs>
        <w:ind w:left="900" w:hanging="420"/>
      </w:pPr>
      <w:rPr>
        <w:rFonts w:ascii="Times New Roman" w:hAnsi="Times New Roman"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3">
    <w:nsid w:val="316F1DE9"/>
    <w:multiLevelType w:val="hybridMultilevel"/>
    <w:tmpl w:val="9BC20876"/>
    <w:lvl w:ilvl="0" w:tplc="D9B6961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340E2E43"/>
    <w:multiLevelType w:val="hybridMultilevel"/>
    <w:tmpl w:val="712C2A82"/>
    <w:lvl w:ilvl="0" w:tplc="A1444160">
      <w:start w:val="1"/>
      <w:numFmt w:val="taiwaneseCountingThousand"/>
      <w:lvlText w:val="（%1）"/>
      <w:lvlJc w:val="left"/>
      <w:pPr>
        <w:tabs>
          <w:tab w:val="num" w:pos="720"/>
        </w:tabs>
        <w:ind w:left="720" w:hanging="72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351D6A95"/>
    <w:multiLevelType w:val="hybridMultilevel"/>
    <w:tmpl w:val="4C98EC2E"/>
    <w:lvl w:ilvl="0" w:tplc="91644852">
      <w:start w:val="1"/>
      <w:numFmt w:val="taiwaneseCountingThousand"/>
      <w:lvlText w:val="%1、"/>
      <w:lvlJc w:val="left"/>
      <w:pPr>
        <w:tabs>
          <w:tab w:val="num" w:pos="480"/>
        </w:tabs>
        <w:ind w:left="480" w:hanging="480"/>
      </w:pPr>
      <w:rPr>
        <w:rFonts w:ascii="Times New Roman" w:eastAsia="標楷體" w:hAnsi="Times New Roman" w:cs="Times New Roman" w:hint="default"/>
      </w:rPr>
    </w:lvl>
    <w:lvl w:ilvl="1" w:tplc="0409000F">
      <w:start w:val="1"/>
      <w:numFmt w:val="decimal"/>
      <w:lvlText w:val="%2."/>
      <w:lvlJc w:val="left"/>
      <w:pPr>
        <w:tabs>
          <w:tab w:val="num" w:pos="960"/>
        </w:tabs>
        <w:ind w:left="960" w:hanging="48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D325C9D"/>
    <w:multiLevelType w:val="multilevel"/>
    <w:tmpl w:val="F47E5088"/>
    <w:lvl w:ilvl="0">
      <w:start w:val="22"/>
      <w:numFmt w:val="decimal"/>
      <w:pStyle w:val="Heading6"/>
      <w:lvlText w:val="B-%1 "/>
      <w:lvlJc w:val="left"/>
      <w:pPr>
        <w:tabs>
          <w:tab w:val="num" w:pos="851"/>
        </w:tabs>
        <w:ind w:left="851" w:hanging="851"/>
      </w:pPr>
      <w:rPr>
        <w:rFonts w:hint="eastAsia"/>
        <w:b/>
        <w:i w:val="0"/>
        <w:sz w:val="24"/>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7">
    <w:nsid w:val="471D7903"/>
    <w:multiLevelType w:val="hybridMultilevel"/>
    <w:tmpl w:val="0F2C6C34"/>
    <w:lvl w:ilvl="0" w:tplc="7B8AF95C">
      <w:start w:val="1"/>
      <w:numFmt w:val="taiwaneseCountingThousand"/>
      <w:lvlText w:val="%1、"/>
      <w:lvlJc w:val="left"/>
      <w:pPr>
        <w:tabs>
          <w:tab w:val="num" w:pos="570"/>
        </w:tabs>
        <w:ind w:left="570" w:hanging="570"/>
      </w:pPr>
      <w:rPr>
        <w:rFonts w:hint="eastAsia"/>
      </w:rPr>
    </w:lvl>
    <w:lvl w:ilvl="1" w:tplc="65E43282">
      <w:start w:val="1"/>
      <w:numFmt w:val="taiwaneseCountingThousand"/>
      <w:lvlText w:val="(%2)"/>
      <w:lvlJc w:val="left"/>
      <w:pPr>
        <w:tabs>
          <w:tab w:val="num" w:pos="990"/>
        </w:tabs>
        <w:ind w:left="990" w:hanging="51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4B484696"/>
    <w:multiLevelType w:val="hybridMultilevel"/>
    <w:tmpl w:val="8CAACBAE"/>
    <w:lvl w:ilvl="0" w:tplc="3C9EFBB8">
      <w:start w:val="1"/>
      <w:numFmt w:val="decimal"/>
      <w:lvlText w:val="%1."/>
      <w:lvlJc w:val="left"/>
      <w:pPr>
        <w:tabs>
          <w:tab w:val="num" w:pos="840"/>
        </w:tabs>
        <w:ind w:left="840" w:hanging="360"/>
      </w:pPr>
      <w:rPr>
        <w:rFonts w:ascii="Times New Roman" w:hAnsi="Times New Roman"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nsid w:val="505A507F"/>
    <w:multiLevelType w:val="hybridMultilevel"/>
    <w:tmpl w:val="276CDC5E"/>
    <w:lvl w:ilvl="0" w:tplc="4C941CEE">
      <w:start w:val="1"/>
      <w:numFmt w:val="decimal"/>
      <w:lvlText w:val="%1."/>
      <w:lvlJc w:val="left"/>
      <w:pPr>
        <w:tabs>
          <w:tab w:val="num" w:pos="840"/>
        </w:tabs>
        <w:ind w:left="840" w:hanging="360"/>
      </w:pPr>
      <w:rPr>
        <w:rFonts w:hint="eastAsia"/>
      </w:rPr>
    </w:lvl>
    <w:lvl w:ilvl="1" w:tplc="87E02D66">
      <w:start w:val="1"/>
      <w:numFmt w:val="taiwaneseCountingThousand"/>
      <w:lvlText w:val="(%2)"/>
      <w:lvlJc w:val="left"/>
      <w:pPr>
        <w:tabs>
          <w:tab w:val="num" w:pos="1470"/>
        </w:tabs>
        <w:ind w:left="1470" w:hanging="510"/>
      </w:pPr>
      <w:rPr>
        <w:rFonts w:ascii="Times New Roman" w:hAns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nsid w:val="5A926CFB"/>
    <w:multiLevelType w:val="hybridMultilevel"/>
    <w:tmpl w:val="52A4D2F4"/>
    <w:lvl w:ilvl="0" w:tplc="69FE9330">
      <w:start w:val="1"/>
      <w:numFmt w:val="lowerLetter"/>
      <w:lvlText w:val="%1."/>
      <w:lvlJc w:val="left"/>
      <w:pPr>
        <w:tabs>
          <w:tab w:val="num" w:pos="720"/>
        </w:tabs>
        <w:ind w:left="720" w:hanging="360"/>
      </w:pPr>
    </w:lvl>
    <w:lvl w:ilvl="1" w:tplc="33EEC08A" w:tentative="1">
      <w:start w:val="1"/>
      <w:numFmt w:val="lowerLetter"/>
      <w:lvlText w:val="%2."/>
      <w:lvlJc w:val="left"/>
      <w:pPr>
        <w:tabs>
          <w:tab w:val="num" w:pos="1440"/>
        </w:tabs>
        <w:ind w:left="1440" w:hanging="360"/>
      </w:pPr>
    </w:lvl>
    <w:lvl w:ilvl="2" w:tplc="DF3A4452" w:tentative="1">
      <w:start w:val="1"/>
      <w:numFmt w:val="lowerLetter"/>
      <w:lvlText w:val="%3."/>
      <w:lvlJc w:val="left"/>
      <w:pPr>
        <w:tabs>
          <w:tab w:val="num" w:pos="2160"/>
        </w:tabs>
        <w:ind w:left="2160" w:hanging="360"/>
      </w:pPr>
    </w:lvl>
    <w:lvl w:ilvl="3" w:tplc="57E4259C" w:tentative="1">
      <w:start w:val="1"/>
      <w:numFmt w:val="lowerLetter"/>
      <w:lvlText w:val="%4."/>
      <w:lvlJc w:val="left"/>
      <w:pPr>
        <w:tabs>
          <w:tab w:val="num" w:pos="2880"/>
        </w:tabs>
        <w:ind w:left="2880" w:hanging="360"/>
      </w:pPr>
    </w:lvl>
    <w:lvl w:ilvl="4" w:tplc="44480FAC" w:tentative="1">
      <w:start w:val="1"/>
      <w:numFmt w:val="lowerLetter"/>
      <w:lvlText w:val="%5."/>
      <w:lvlJc w:val="left"/>
      <w:pPr>
        <w:tabs>
          <w:tab w:val="num" w:pos="3600"/>
        </w:tabs>
        <w:ind w:left="3600" w:hanging="360"/>
      </w:pPr>
    </w:lvl>
    <w:lvl w:ilvl="5" w:tplc="BA34DAF4" w:tentative="1">
      <w:start w:val="1"/>
      <w:numFmt w:val="lowerLetter"/>
      <w:lvlText w:val="%6."/>
      <w:lvlJc w:val="left"/>
      <w:pPr>
        <w:tabs>
          <w:tab w:val="num" w:pos="4320"/>
        </w:tabs>
        <w:ind w:left="4320" w:hanging="360"/>
      </w:pPr>
    </w:lvl>
    <w:lvl w:ilvl="6" w:tplc="4670876C" w:tentative="1">
      <w:start w:val="1"/>
      <w:numFmt w:val="lowerLetter"/>
      <w:lvlText w:val="%7."/>
      <w:lvlJc w:val="left"/>
      <w:pPr>
        <w:tabs>
          <w:tab w:val="num" w:pos="5040"/>
        </w:tabs>
        <w:ind w:left="5040" w:hanging="360"/>
      </w:pPr>
    </w:lvl>
    <w:lvl w:ilvl="7" w:tplc="A926800E" w:tentative="1">
      <w:start w:val="1"/>
      <w:numFmt w:val="lowerLetter"/>
      <w:lvlText w:val="%8."/>
      <w:lvlJc w:val="left"/>
      <w:pPr>
        <w:tabs>
          <w:tab w:val="num" w:pos="5760"/>
        </w:tabs>
        <w:ind w:left="5760" w:hanging="360"/>
      </w:pPr>
    </w:lvl>
    <w:lvl w:ilvl="8" w:tplc="142C5C78" w:tentative="1">
      <w:start w:val="1"/>
      <w:numFmt w:val="lowerLetter"/>
      <w:lvlText w:val="%9."/>
      <w:lvlJc w:val="left"/>
      <w:pPr>
        <w:tabs>
          <w:tab w:val="num" w:pos="6480"/>
        </w:tabs>
        <w:ind w:left="6480" w:hanging="360"/>
      </w:pPr>
    </w:lvl>
  </w:abstractNum>
  <w:abstractNum w:abstractNumId="21">
    <w:nsid w:val="5C0609A1"/>
    <w:multiLevelType w:val="hybridMultilevel"/>
    <w:tmpl w:val="D080399A"/>
    <w:lvl w:ilvl="0" w:tplc="A5CE72D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5D7523A9"/>
    <w:multiLevelType w:val="hybridMultilevel"/>
    <w:tmpl w:val="E6364C9C"/>
    <w:lvl w:ilvl="0" w:tplc="08002580">
      <w:start w:val="1"/>
      <w:numFmt w:val="decimal"/>
      <w:lvlText w:val="%1."/>
      <w:lvlJc w:val="left"/>
      <w:pPr>
        <w:tabs>
          <w:tab w:val="num" w:pos="1306"/>
        </w:tabs>
        <w:ind w:left="1306" w:hanging="360"/>
      </w:pPr>
      <w:rPr>
        <w:rFonts w:hint="eastAsia"/>
      </w:rPr>
    </w:lvl>
    <w:lvl w:ilvl="1" w:tplc="04090019" w:tentative="1">
      <w:start w:val="1"/>
      <w:numFmt w:val="ideographTraditional"/>
      <w:lvlText w:val="%2、"/>
      <w:lvlJc w:val="left"/>
      <w:pPr>
        <w:tabs>
          <w:tab w:val="num" w:pos="1906"/>
        </w:tabs>
        <w:ind w:left="1906" w:hanging="480"/>
      </w:pPr>
    </w:lvl>
    <w:lvl w:ilvl="2" w:tplc="0409001B" w:tentative="1">
      <w:start w:val="1"/>
      <w:numFmt w:val="lowerRoman"/>
      <w:lvlText w:val="%3."/>
      <w:lvlJc w:val="right"/>
      <w:pPr>
        <w:tabs>
          <w:tab w:val="num" w:pos="2386"/>
        </w:tabs>
        <w:ind w:left="2386" w:hanging="480"/>
      </w:pPr>
    </w:lvl>
    <w:lvl w:ilvl="3" w:tplc="0409000F" w:tentative="1">
      <w:start w:val="1"/>
      <w:numFmt w:val="decimal"/>
      <w:lvlText w:val="%4."/>
      <w:lvlJc w:val="left"/>
      <w:pPr>
        <w:tabs>
          <w:tab w:val="num" w:pos="2866"/>
        </w:tabs>
        <w:ind w:left="2866" w:hanging="480"/>
      </w:pPr>
    </w:lvl>
    <w:lvl w:ilvl="4" w:tplc="04090019" w:tentative="1">
      <w:start w:val="1"/>
      <w:numFmt w:val="ideographTraditional"/>
      <w:lvlText w:val="%5、"/>
      <w:lvlJc w:val="left"/>
      <w:pPr>
        <w:tabs>
          <w:tab w:val="num" w:pos="3346"/>
        </w:tabs>
        <w:ind w:left="3346" w:hanging="480"/>
      </w:pPr>
    </w:lvl>
    <w:lvl w:ilvl="5" w:tplc="0409001B" w:tentative="1">
      <w:start w:val="1"/>
      <w:numFmt w:val="lowerRoman"/>
      <w:lvlText w:val="%6."/>
      <w:lvlJc w:val="right"/>
      <w:pPr>
        <w:tabs>
          <w:tab w:val="num" w:pos="3826"/>
        </w:tabs>
        <w:ind w:left="3826" w:hanging="480"/>
      </w:pPr>
    </w:lvl>
    <w:lvl w:ilvl="6" w:tplc="0409000F" w:tentative="1">
      <w:start w:val="1"/>
      <w:numFmt w:val="decimal"/>
      <w:lvlText w:val="%7."/>
      <w:lvlJc w:val="left"/>
      <w:pPr>
        <w:tabs>
          <w:tab w:val="num" w:pos="4306"/>
        </w:tabs>
        <w:ind w:left="4306" w:hanging="480"/>
      </w:pPr>
    </w:lvl>
    <w:lvl w:ilvl="7" w:tplc="04090019" w:tentative="1">
      <w:start w:val="1"/>
      <w:numFmt w:val="ideographTraditional"/>
      <w:lvlText w:val="%8、"/>
      <w:lvlJc w:val="left"/>
      <w:pPr>
        <w:tabs>
          <w:tab w:val="num" w:pos="4786"/>
        </w:tabs>
        <w:ind w:left="4786" w:hanging="480"/>
      </w:pPr>
    </w:lvl>
    <w:lvl w:ilvl="8" w:tplc="0409001B" w:tentative="1">
      <w:start w:val="1"/>
      <w:numFmt w:val="lowerRoman"/>
      <w:lvlText w:val="%9."/>
      <w:lvlJc w:val="right"/>
      <w:pPr>
        <w:tabs>
          <w:tab w:val="num" w:pos="5266"/>
        </w:tabs>
        <w:ind w:left="5266" w:hanging="480"/>
      </w:pPr>
    </w:lvl>
  </w:abstractNum>
  <w:abstractNum w:abstractNumId="23">
    <w:nsid w:val="62E66E9A"/>
    <w:multiLevelType w:val="hybridMultilevel"/>
    <w:tmpl w:val="E68AFA4E"/>
    <w:lvl w:ilvl="0" w:tplc="D0583B1A">
      <w:start w:val="2"/>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nsid w:val="65BF2B9C"/>
    <w:multiLevelType w:val="multilevel"/>
    <w:tmpl w:val="E11EFC9C"/>
    <w:lvl w:ilvl="0">
      <w:start w:val="1"/>
      <w:numFmt w:val="decimal"/>
      <w:pStyle w:val="Heading4"/>
      <w:lvlText w:val="C-0%1"/>
      <w:lvlJc w:val="left"/>
      <w:pPr>
        <w:tabs>
          <w:tab w:val="num" w:pos="720"/>
        </w:tabs>
        <w:ind w:left="480" w:hanging="480"/>
      </w:pPr>
      <w:rPr>
        <w:rFonts w:hint="eastAsia"/>
        <w:b/>
        <w:i w:val="0"/>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5">
    <w:nsid w:val="6BF01634"/>
    <w:multiLevelType w:val="hybridMultilevel"/>
    <w:tmpl w:val="CCBA71E4"/>
    <w:lvl w:ilvl="0" w:tplc="9912D556">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nsid w:val="6C92681B"/>
    <w:multiLevelType w:val="hybridMultilevel"/>
    <w:tmpl w:val="AB8219C8"/>
    <w:lvl w:ilvl="0" w:tplc="B0C8629E">
      <w:start w:val="2"/>
      <w:numFmt w:val="decimal"/>
      <w:lvlText w:val="%1."/>
      <w:lvlJc w:val="left"/>
      <w:pPr>
        <w:tabs>
          <w:tab w:val="num" w:pos="900"/>
        </w:tabs>
        <w:ind w:left="900" w:hanging="420"/>
      </w:pPr>
      <w:rPr>
        <w:rFonts w:ascii="Times New Roman" w:hAnsi="Times New Roman"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nsid w:val="702C0790"/>
    <w:multiLevelType w:val="hybridMultilevel"/>
    <w:tmpl w:val="91504D1A"/>
    <w:lvl w:ilvl="0" w:tplc="A4E0CB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4"/>
  </w:num>
  <w:num w:numId="2">
    <w:abstractNumId w:val="16"/>
  </w:num>
  <w:num w:numId="3">
    <w:abstractNumId w:val="21"/>
  </w:num>
  <w:num w:numId="4">
    <w:abstractNumId w:val="11"/>
  </w:num>
  <w:num w:numId="5">
    <w:abstractNumId w:val="10"/>
  </w:num>
  <w:num w:numId="6">
    <w:abstractNumId w:val="17"/>
  </w:num>
  <w:num w:numId="7">
    <w:abstractNumId w:val="19"/>
  </w:num>
  <w:num w:numId="8">
    <w:abstractNumId w:val="7"/>
  </w:num>
  <w:num w:numId="9">
    <w:abstractNumId w:val="1"/>
  </w:num>
  <w:num w:numId="10">
    <w:abstractNumId w:val="6"/>
  </w:num>
  <w:num w:numId="11">
    <w:abstractNumId w:val="2"/>
  </w:num>
  <w:num w:numId="12">
    <w:abstractNumId w:val="23"/>
  </w:num>
  <w:num w:numId="13">
    <w:abstractNumId w:val="13"/>
  </w:num>
  <w:num w:numId="14">
    <w:abstractNumId w:val="25"/>
  </w:num>
  <w:num w:numId="15">
    <w:abstractNumId w:val="9"/>
  </w:num>
  <w:num w:numId="16">
    <w:abstractNumId w:val="18"/>
  </w:num>
  <w:num w:numId="17">
    <w:abstractNumId w:val="4"/>
  </w:num>
  <w:num w:numId="18">
    <w:abstractNumId w:val="12"/>
  </w:num>
  <w:num w:numId="19">
    <w:abstractNumId w:val="26"/>
  </w:num>
  <w:num w:numId="20">
    <w:abstractNumId w:val="22"/>
  </w:num>
  <w:num w:numId="21">
    <w:abstractNumId w:val="15"/>
  </w:num>
  <w:num w:numId="22">
    <w:abstractNumId w:val="14"/>
  </w:num>
  <w:num w:numId="23">
    <w:abstractNumId w:val="5"/>
  </w:num>
  <w:num w:numId="24">
    <w:abstractNumId w:val="27"/>
  </w:num>
  <w:num w:numId="25">
    <w:abstractNumId w:val="8"/>
  </w:num>
  <w:num w:numId="26">
    <w:abstractNumId w:val="20"/>
  </w:num>
  <w:num w:numId="27">
    <w:abstractNumId w:val="3"/>
  </w:num>
  <w:num w:numId="2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4F"/>
    <w:rsid w:val="000A0355"/>
    <w:rsid w:val="000F1CEE"/>
    <w:rsid w:val="001B3964"/>
    <w:rsid w:val="00257C32"/>
    <w:rsid w:val="00267A1C"/>
    <w:rsid w:val="002F1D66"/>
    <w:rsid w:val="00325283"/>
    <w:rsid w:val="003F02E8"/>
    <w:rsid w:val="00462A97"/>
    <w:rsid w:val="004A67F4"/>
    <w:rsid w:val="004A75FD"/>
    <w:rsid w:val="004D1F0A"/>
    <w:rsid w:val="004E7835"/>
    <w:rsid w:val="00545008"/>
    <w:rsid w:val="005F4FF8"/>
    <w:rsid w:val="006871AA"/>
    <w:rsid w:val="006D1666"/>
    <w:rsid w:val="007663C3"/>
    <w:rsid w:val="00773B8A"/>
    <w:rsid w:val="007B37D2"/>
    <w:rsid w:val="00864C09"/>
    <w:rsid w:val="00935B4F"/>
    <w:rsid w:val="0095544F"/>
    <w:rsid w:val="009D1DD1"/>
    <w:rsid w:val="009F0549"/>
    <w:rsid w:val="009F061C"/>
    <w:rsid w:val="00B36A06"/>
    <w:rsid w:val="00B63FB8"/>
    <w:rsid w:val="00BA57A1"/>
    <w:rsid w:val="00D115DF"/>
    <w:rsid w:val="00D27434"/>
    <w:rsid w:val="00DE5C9E"/>
    <w:rsid w:val="00E020DA"/>
    <w:rsid w:val="00E209B7"/>
    <w:rsid w:val="00E2145F"/>
    <w:rsid w:val="00E805F8"/>
    <w:rsid w:val="00FA5174"/>
    <w:rsid w:val="00FF6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1C"/>
    <w:pPr>
      <w:widowControl w:val="0"/>
    </w:pPr>
    <w:rPr>
      <w:kern w:val="2"/>
      <w:sz w:val="24"/>
      <w:szCs w:val="24"/>
      <w:lang w:eastAsia="zh-TW"/>
    </w:rPr>
  </w:style>
  <w:style w:type="paragraph" w:styleId="Heading2">
    <w:name w:val="heading 2"/>
    <w:basedOn w:val="Normal"/>
    <w:qFormat/>
    <w:rsid w:val="009F061C"/>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Heading4">
    <w:name w:val="heading 4"/>
    <w:basedOn w:val="Normal"/>
    <w:next w:val="Normal"/>
    <w:qFormat/>
    <w:rsid w:val="009F061C"/>
    <w:pPr>
      <w:keepNext/>
      <w:numPr>
        <w:numId w:val="1"/>
      </w:numPr>
      <w:jc w:val="both"/>
      <w:outlineLvl w:val="3"/>
    </w:pPr>
    <w:rPr>
      <w:szCs w:val="20"/>
    </w:rPr>
  </w:style>
  <w:style w:type="paragraph" w:styleId="Heading6">
    <w:name w:val="heading 6"/>
    <w:basedOn w:val="Normal"/>
    <w:next w:val="Normal"/>
    <w:qFormat/>
    <w:rsid w:val="009F061C"/>
    <w:pPr>
      <w:keepNext/>
      <w:numPr>
        <w:numId w:val="2"/>
      </w:numPr>
      <w:outlineLvl w:val="5"/>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F061C"/>
    <w:pPr>
      <w:tabs>
        <w:tab w:val="center" w:pos="4153"/>
        <w:tab w:val="right" w:pos="8306"/>
      </w:tabs>
      <w:snapToGrid w:val="0"/>
    </w:pPr>
    <w:rPr>
      <w:sz w:val="20"/>
      <w:szCs w:val="20"/>
    </w:rPr>
  </w:style>
  <w:style w:type="character" w:styleId="PageNumber">
    <w:name w:val="page number"/>
    <w:basedOn w:val="DefaultParagraphFont"/>
    <w:rsid w:val="009F061C"/>
  </w:style>
  <w:style w:type="character" w:styleId="Strong">
    <w:name w:val="Strong"/>
    <w:basedOn w:val="DefaultParagraphFont"/>
    <w:qFormat/>
    <w:rsid w:val="009F061C"/>
    <w:rPr>
      <w:b/>
      <w:bCs/>
    </w:rPr>
  </w:style>
  <w:style w:type="paragraph" w:styleId="NormalWeb">
    <w:name w:val="Normal (Web)"/>
    <w:basedOn w:val="Normal"/>
    <w:rsid w:val="009F061C"/>
    <w:pPr>
      <w:widowControl/>
      <w:spacing w:before="100" w:beforeAutospacing="1" w:after="100" w:afterAutospacing="1" w:line="360" w:lineRule="auto"/>
    </w:pPr>
    <w:rPr>
      <w:rFonts w:ascii="Arial Unicode MS" w:eastAsia="Arial Unicode MS" w:hAnsi="Arial Unicode MS" w:cs="Arial Unicode MS"/>
      <w:kern w:val="0"/>
    </w:rPr>
  </w:style>
  <w:style w:type="paragraph" w:styleId="BodyTextIndent">
    <w:name w:val="Body Text Indent"/>
    <w:basedOn w:val="Normal"/>
    <w:rsid w:val="009F061C"/>
    <w:pPr>
      <w:ind w:leftChars="351" w:left="842"/>
    </w:pPr>
    <w:rPr>
      <w:rFonts w:ascii="新細明體" w:hAnsi="新細明體"/>
    </w:rPr>
  </w:style>
  <w:style w:type="paragraph" w:styleId="BlockText">
    <w:name w:val="Block Text"/>
    <w:basedOn w:val="Normal"/>
    <w:rsid w:val="009F061C"/>
    <w:pPr>
      <w:tabs>
        <w:tab w:val="left" w:pos="9360"/>
      </w:tabs>
      <w:ind w:leftChars="183" w:left="839" w:right="30" w:hangingChars="200" w:hanging="400"/>
    </w:pPr>
    <w:rPr>
      <w:snapToGrid w:val="0"/>
      <w:sz w:val="20"/>
    </w:rPr>
  </w:style>
  <w:style w:type="paragraph" w:styleId="BodyTextIndent3">
    <w:name w:val="Body Text Indent 3"/>
    <w:basedOn w:val="Normal"/>
    <w:rsid w:val="009F061C"/>
    <w:pPr>
      <w:ind w:leftChars="200" w:left="960" w:hangingChars="200" w:hanging="480"/>
    </w:pPr>
    <w:rPr>
      <w:szCs w:val="20"/>
    </w:rPr>
  </w:style>
  <w:style w:type="paragraph" w:styleId="BodyTextIndent2">
    <w:name w:val="Body Text Indent 2"/>
    <w:basedOn w:val="Normal"/>
    <w:rsid w:val="009F061C"/>
    <w:pPr>
      <w:ind w:leftChars="450" w:left="1080"/>
    </w:pPr>
    <w:rPr>
      <w:rFonts w:ascii="標楷體" w:eastAsia="標楷體" w:hAnsi="標楷體"/>
    </w:rPr>
  </w:style>
  <w:style w:type="paragraph" w:styleId="NoteHeading">
    <w:name w:val="Note Heading"/>
    <w:basedOn w:val="Normal"/>
    <w:next w:val="Normal"/>
    <w:rsid w:val="009F061C"/>
    <w:pPr>
      <w:jc w:val="center"/>
    </w:pPr>
    <w:rPr>
      <w:rFonts w:eastAsia="標楷體"/>
      <w:szCs w:val="20"/>
    </w:rPr>
  </w:style>
  <w:style w:type="paragraph" w:styleId="Header">
    <w:name w:val="header"/>
    <w:basedOn w:val="Normal"/>
    <w:rsid w:val="009F061C"/>
    <w:pPr>
      <w:tabs>
        <w:tab w:val="center" w:pos="4153"/>
        <w:tab w:val="right" w:pos="8306"/>
      </w:tabs>
      <w:snapToGrid w:val="0"/>
    </w:pPr>
    <w:rPr>
      <w:sz w:val="20"/>
      <w:szCs w:val="20"/>
    </w:rPr>
  </w:style>
  <w:style w:type="character" w:styleId="Hyperlink">
    <w:name w:val="Hyperlink"/>
    <w:basedOn w:val="DefaultParagraphFont"/>
    <w:rsid w:val="009F061C"/>
    <w:rPr>
      <w:color w:val="0000FF"/>
      <w:u w:val="single"/>
    </w:rPr>
  </w:style>
  <w:style w:type="paragraph" w:customStyle="1" w:styleId="xl52">
    <w:name w:val="xl52"/>
    <w:basedOn w:val="Normal"/>
    <w:rsid w:val="009F061C"/>
    <w:pPr>
      <w:widowControl/>
      <w:pBdr>
        <w:bottom w:val="single" w:sz="4" w:space="0" w:color="auto"/>
      </w:pBdr>
      <w:spacing w:before="100" w:beforeAutospacing="1" w:after="100" w:afterAutospacing="1"/>
      <w:jc w:val="center"/>
      <w:textAlignment w:val="center"/>
    </w:pPr>
    <w:rPr>
      <w:rFonts w:ascii="標楷體" w:eastAsia="標楷體" w:hAnsi="標楷體" w:hint="eastAsia"/>
      <w:b/>
      <w:bCs/>
      <w:kern w:val="0"/>
      <w:sz w:val="32"/>
      <w:szCs w:val="32"/>
    </w:rPr>
  </w:style>
  <w:style w:type="paragraph" w:styleId="Date">
    <w:name w:val="Date"/>
    <w:basedOn w:val="Normal"/>
    <w:next w:val="Normal"/>
    <w:rsid w:val="009F061C"/>
    <w:pPr>
      <w:jc w:val="right"/>
    </w:pPr>
    <w:rPr>
      <w:rFonts w:eastAsia="標楷體"/>
    </w:rPr>
  </w:style>
  <w:style w:type="paragraph" w:styleId="BodyText">
    <w:name w:val="Body Text"/>
    <w:basedOn w:val="Normal"/>
    <w:rsid w:val="009F061C"/>
    <w:pPr>
      <w:spacing w:line="440" w:lineRule="exact"/>
    </w:pPr>
    <w:rPr>
      <w:rFonts w:ascii="標楷體" w:eastAsia="標楷體"/>
      <w:b/>
      <w:bCs/>
      <w:sz w:val="32"/>
      <w:szCs w:val="20"/>
    </w:rPr>
  </w:style>
  <w:style w:type="table" w:styleId="TableGrid">
    <w:name w:val="Table Grid"/>
    <w:basedOn w:val="TableNormal"/>
    <w:rsid w:val="009F061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內文一"/>
    <w:basedOn w:val="Caption"/>
    <w:rsid w:val="009F061C"/>
    <w:rPr>
      <w:rFonts w:ascii="Arial" w:eastAsia="標楷體" w:hAnsi="Arial"/>
      <w:sz w:val="24"/>
    </w:rPr>
  </w:style>
  <w:style w:type="paragraph" w:styleId="Caption">
    <w:name w:val="caption"/>
    <w:basedOn w:val="Normal"/>
    <w:next w:val="Normal"/>
    <w:qFormat/>
    <w:rsid w:val="009F061C"/>
    <w:pPr>
      <w:spacing w:before="120" w:after="120"/>
    </w:pPr>
    <w:rPr>
      <w:sz w:val="20"/>
      <w:szCs w:val="20"/>
    </w:rPr>
  </w:style>
  <w:style w:type="paragraph" w:styleId="BodyText2">
    <w:name w:val="Body Text 2"/>
    <w:basedOn w:val="Normal"/>
    <w:rsid w:val="009F061C"/>
    <w:pPr>
      <w:spacing w:after="120" w:line="480" w:lineRule="auto"/>
    </w:pPr>
  </w:style>
  <w:style w:type="paragraph" w:customStyle="1" w:styleId="xl35">
    <w:name w:val="xl35"/>
    <w:basedOn w:val="Normal"/>
    <w:rsid w:val="009F061C"/>
    <w:pPr>
      <w:widowControl/>
      <w:pBdr>
        <w:bottom w:val="single" w:sz="4" w:space="0" w:color="auto"/>
        <w:right w:val="single" w:sz="4" w:space="0" w:color="auto"/>
      </w:pBdr>
      <w:spacing w:before="100" w:beforeAutospacing="1" w:after="100" w:afterAutospacing="1"/>
      <w:jc w:val="center"/>
    </w:pPr>
    <w:rPr>
      <w:rFonts w:ascii="新細明體" w:hAnsi="新細明體"/>
      <w:kern w:val="0"/>
    </w:rPr>
  </w:style>
  <w:style w:type="paragraph" w:styleId="BodyText3">
    <w:name w:val="Body Text 3"/>
    <w:basedOn w:val="Normal"/>
    <w:rsid w:val="009F061C"/>
    <w:pPr>
      <w:spacing w:after="120"/>
    </w:pPr>
    <w:rPr>
      <w:sz w:val="16"/>
      <w:szCs w:val="16"/>
    </w:rPr>
  </w:style>
  <w:style w:type="character" w:customStyle="1" w:styleId="word1">
    <w:name w:val="word1"/>
    <w:basedOn w:val="DefaultParagraphFont"/>
    <w:rsid w:val="009F061C"/>
    <w:rPr>
      <w:rFonts w:ascii="Verdana" w:hAnsi="Verdana" w:hint="default"/>
      <w:strike w:val="0"/>
      <w:dstrike w:val="0"/>
      <w:color w:val="333333"/>
      <w:spacing w:val="20"/>
      <w:sz w:val="19"/>
      <w:szCs w:val="19"/>
      <w:u w:val="none"/>
      <w:effect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61C"/>
    <w:pPr>
      <w:widowControl w:val="0"/>
    </w:pPr>
    <w:rPr>
      <w:kern w:val="2"/>
      <w:sz w:val="24"/>
      <w:szCs w:val="24"/>
      <w:lang w:eastAsia="zh-TW"/>
    </w:rPr>
  </w:style>
  <w:style w:type="paragraph" w:styleId="Heading2">
    <w:name w:val="heading 2"/>
    <w:basedOn w:val="Normal"/>
    <w:qFormat/>
    <w:rsid w:val="009F061C"/>
    <w:pPr>
      <w:widowControl/>
      <w:spacing w:before="100" w:beforeAutospacing="1" w:after="100" w:afterAutospacing="1"/>
      <w:outlineLvl w:val="1"/>
    </w:pPr>
    <w:rPr>
      <w:rFonts w:ascii="Arial Unicode MS" w:eastAsia="Arial Unicode MS" w:hAnsi="Arial Unicode MS" w:cs="Arial Unicode MS"/>
      <w:b/>
      <w:bCs/>
      <w:kern w:val="0"/>
      <w:sz w:val="36"/>
      <w:szCs w:val="36"/>
    </w:rPr>
  </w:style>
  <w:style w:type="paragraph" w:styleId="Heading4">
    <w:name w:val="heading 4"/>
    <w:basedOn w:val="Normal"/>
    <w:next w:val="Normal"/>
    <w:qFormat/>
    <w:rsid w:val="009F061C"/>
    <w:pPr>
      <w:keepNext/>
      <w:numPr>
        <w:numId w:val="1"/>
      </w:numPr>
      <w:jc w:val="both"/>
      <w:outlineLvl w:val="3"/>
    </w:pPr>
    <w:rPr>
      <w:szCs w:val="20"/>
    </w:rPr>
  </w:style>
  <w:style w:type="paragraph" w:styleId="Heading6">
    <w:name w:val="heading 6"/>
    <w:basedOn w:val="Normal"/>
    <w:next w:val="Normal"/>
    <w:qFormat/>
    <w:rsid w:val="009F061C"/>
    <w:pPr>
      <w:keepNext/>
      <w:numPr>
        <w:numId w:val="2"/>
      </w:numPr>
      <w:outlineLvl w:val="5"/>
    </w:pPr>
    <w:rPr>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9F061C"/>
    <w:pPr>
      <w:tabs>
        <w:tab w:val="center" w:pos="4153"/>
        <w:tab w:val="right" w:pos="8306"/>
      </w:tabs>
      <w:snapToGrid w:val="0"/>
    </w:pPr>
    <w:rPr>
      <w:sz w:val="20"/>
      <w:szCs w:val="20"/>
    </w:rPr>
  </w:style>
  <w:style w:type="character" w:styleId="PageNumber">
    <w:name w:val="page number"/>
    <w:basedOn w:val="DefaultParagraphFont"/>
    <w:rsid w:val="009F061C"/>
  </w:style>
  <w:style w:type="character" w:styleId="Strong">
    <w:name w:val="Strong"/>
    <w:basedOn w:val="DefaultParagraphFont"/>
    <w:qFormat/>
    <w:rsid w:val="009F061C"/>
    <w:rPr>
      <w:b/>
      <w:bCs/>
    </w:rPr>
  </w:style>
  <w:style w:type="paragraph" w:styleId="NormalWeb">
    <w:name w:val="Normal (Web)"/>
    <w:basedOn w:val="Normal"/>
    <w:rsid w:val="009F061C"/>
    <w:pPr>
      <w:widowControl/>
      <w:spacing w:before="100" w:beforeAutospacing="1" w:after="100" w:afterAutospacing="1" w:line="360" w:lineRule="auto"/>
    </w:pPr>
    <w:rPr>
      <w:rFonts w:ascii="Arial Unicode MS" w:eastAsia="Arial Unicode MS" w:hAnsi="Arial Unicode MS" w:cs="Arial Unicode MS"/>
      <w:kern w:val="0"/>
    </w:rPr>
  </w:style>
  <w:style w:type="paragraph" w:styleId="BodyTextIndent">
    <w:name w:val="Body Text Indent"/>
    <w:basedOn w:val="Normal"/>
    <w:rsid w:val="009F061C"/>
    <w:pPr>
      <w:ind w:leftChars="351" w:left="842"/>
    </w:pPr>
    <w:rPr>
      <w:rFonts w:ascii="新細明體" w:hAnsi="新細明體"/>
    </w:rPr>
  </w:style>
  <w:style w:type="paragraph" w:styleId="BlockText">
    <w:name w:val="Block Text"/>
    <w:basedOn w:val="Normal"/>
    <w:rsid w:val="009F061C"/>
    <w:pPr>
      <w:tabs>
        <w:tab w:val="left" w:pos="9360"/>
      </w:tabs>
      <w:ind w:leftChars="183" w:left="839" w:right="30" w:hangingChars="200" w:hanging="400"/>
    </w:pPr>
    <w:rPr>
      <w:snapToGrid w:val="0"/>
      <w:sz w:val="20"/>
    </w:rPr>
  </w:style>
  <w:style w:type="paragraph" w:styleId="BodyTextIndent3">
    <w:name w:val="Body Text Indent 3"/>
    <w:basedOn w:val="Normal"/>
    <w:rsid w:val="009F061C"/>
    <w:pPr>
      <w:ind w:leftChars="200" w:left="960" w:hangingChars="200" w:hanging="480"/>
    </w:pPr>
    <w:rPr>
      <w:szCs w:val="20"/>
    </w:rPr>
  </w:style>
  <w:style w:type="paragraph" w:styleId="BodyTextIndent2">
    <w:name w:val="Body Text Indent 2"/>
    <w:basedOn w:val="Normal"/>
    <w:rsid w:val="009F061C"/>
    <w:pPr>
      <w:ind w:leftChars="450" w:left="1080"/>
    </w:pPr>
    <w:rPr>
      <w:rFonts w:ascii="標楷體" w:eastAsia="標楷體" w:hAnsi="標楷體"/>
    </w:rPr>
  </w:style>
  <w:style w:type="paragraph" w:styleId="NoteHeading">
    <w:name w:val="Note Heading"/>
    <w:basedOn w:val="Normal"/>
    <w:next w:val="Normal"/>
    <w:rsid w:val="009F061C"/>
    <w:pPr>
      <w:jc w:val="center"/>
    </w:pPr>
    <w:rPr>
      <w:rFonts w:eastAsia="標楷體"/>
      <w:szCs w:val="20"/>
    </w:rPr>
  </w:style>
  <w:style w:type="paragraph" w:styleId="Header">
    <w:name w:val="header"/>
    <w:basedOn w:val="Normal"/>
    <w:rsid w:val="009F061C"/>
    <w:pPr>
      <w:tabs>
        <w:tab w:val="center" w:pos="4153"/>
        <w:tab w:val="right" w:pos="8306"/>
      </w:tabs>
      <w:snapToGrid w:val="0"/>
    </w:pPr>
    <w:rPr>
      <w:sz w:val="20"/>
      <w:szCs w:val="20"/>
    </w:rPr>
  </w:style>
  <w:style w:type="character" w:styleId="Hyperlink">
    <w:name w:val="Hyperlink"/>
    <w:basedOn w:val="DefaultParagraphFont"/>
    <w:rsid w:val="009F061C"/>
    <w:rPr>
      <w:color w:val="0000FF"/>
      <w:u w:val="single"/>
    </w:rPr>
  </w:style>
  <w:style w:type="paragraph" w:customStyle="1" w:styleId="xl52">
    <w:name w:val="xl52"/>
    <w:basedOn w:val="Normal"/>
    <w:rsid w:val="009F061C"/>
    <w:pPr>
      <w:widowControl/>
      <w:pBdr>
        <w:bottom w:val="single" w:sz="4" w:space="0" w:color="auto"/>
      </w:pBdr>
      <w:spacing w:before="100" w:beforeAutospacing="1" w:after="100" w:afterAutospacing="1"/>
      <w:jc w:val="center"/>
      <w:textAlignment w:val="center"/>
    </w:pPr>
    <w:rPr>
      <w:rFonts w:ascii="標楷體" w:eastAsia="標楷體" w:hAnsi="標楷體" w:hint="eastAsia"/>
      <w:b/>
      <w:bCs/>
      <w:kern w:val="0"/>
      <w:sz w:val="32"/>
      <w:szCs w:val="32"/>
    </w:rPr>
  </w:style>
  <w:style w:type="paragraph" w:styleId="Date">
    <w:name w:val="Date"/>
    <w:basedOn w:val="Normal"/>
    <w:next w:val="Normal"/>
    <w:rsid w:val="009F061C"/>
    <w:pPr>
      <w:jc w:val="right"/>
    </w:pPr>
    <w:rPr>
      <w:rFonts w:eastAsia="標楷體"/>
    </w:rPr>
  </w:style>
  <w:style w:type="paragraph" w:styleId="BodyText">
    <w:name w:val="Body Text"/>
    <w:basedOn w:val="Normal"/>
    <w:rsid w:val="009F061C"/>
    <w:pPr>
      <w:spacing w:line="440" w:lineRule="exact"/>
    </w:pPr>
    <w:rPr>
      <w:rFonts w:ascii="標楷體" w:eastAsia="標楷體"/>
      <w:b/>
      <w:bCs/>
      <w:sz w:val="32"/>
      <w:szCs w:val="20"/>
    </w:rPr>
  </w:style>
  <w:style w:type="table" w:styleId="TableGrid">
    <w:name w:val="Table Grid"/>
    <w:basedOn w:val="TableNormal"/>
    <w:rsid w:val="009F061C"/>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內文一"/>
    <w:basedOn w:val="Caption"/>
    <w:rsid w:val="009F061C"/>
    <w:rPr>
      <w:rFonts w:ascii="Arial" w:eastAsia="標楷體" w:hAnsi="Arial"/>
      <w:sz w:val="24"/>
    </w:rPr>
  </w:style>
  <w:style w:type="paragraph" w:styleId="Caption">
    <w:name w:val="caption"/>
    <w:basedOn w:val="Normal"/>
    <w:next w:val="Normal"/>
    <w:qFormat/>
    <w:rsid w:val="009F061C"/>
    <w:pPr>
      <w:spacing w:before="120" w:after="120"/>
    </w:pPr>
    <w:rPr>
      <w:sz w:val="20"/>
      <w:szCs w:val="20"/>
    </w:rPr>
  </w:style>
  <w:style w:type="paragraph" w:styleId="BodyText2">
    <w:name w:val="Body Text 2"/>
    <w:basedOn w:val="Normal"/>
    <w:rsid w:val="009F061C"/>
    <w:pPr>
      <w:spacing w:after="120" w:line="480" w:lineRule="auto"/>
    </w:pPr>
  </w:style>
  <w:style w:type="paragraph" w:customStyle="1" w:styleId="xl35">
    <w:name w:val="xl35"/>
    <w:basedOn w:val="Normal"/>
    <w:rsid w:val="009F061C"/>
    <w:pPr>
      <w:widowControl/>
      <w:pBdr>
        <w:bottom w:val="single" w:sz="4" w:space="0" w:color="auto"/>
        <w:right w:val="single" w:sz="4" w:space="0" w:color="auto"/>
      </w:pBdr>
      <w:spacing w:before="100" w:beforeAutospacing="1" w:after="100" w:afterAutospacing="1"/>
      <w:jc w:val="center"/>
    </w:pPr>
    <w:rPr>
      <w:rFonts w:ascii="新細明體" w:hAnsi="新細明體"/>
      <w:kern w:val="0"/>
    </w:rPr>
  </w:style>
  <w:style w:type="paragraph" w:styleId="BodyText3">
    <w:name w:val="Body Text 3"/>
    <w:basedOn w:val="Normal"/>
    <w:rsid w:val="009F061C"/>
    <w:pPr>
      <w:spacing w:after="120"/>
    </w:pPr>
    <w:rPr>
      <w:sz w:val="16"/>
      <w:szCs w:val="16"/>
    </w:rPr>
  </w:style>
  <w:style w:type="character" w:customStyle="1" w:styleId="word1">
    <w:name w:val="word1"/>
    <w:basedOn w:val="DefaultParagraphFont"/>
    <w:rsid w:val="009F061C"/>
    <w:rPr>
      <w:rFonts w:ascii="Verdana" w:hAnsi="Verdana" w:hint="default"/>
      <w:strike w:val="0"/>
      <w:dstrike w:val="0"/>
      <w:color w:val="333333"/>
      <w:spacing w:val="20"/>
      <w:sz w:val="19"/>
      <w:szCs w:val="1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www.criver.com/pdf/contamination.pdf"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250D501C2F5013499E8A89CE3AE6AE64" ma:contentTypeVersion="0" ma:contentTypeDescription="建立新的文件。" ma:contentTypeScope="" ma:versionID="b6325273b2b44cab71c93ada93752072">
  <xsd:schema xmlns:xsd="http://www.w3.org/2001/XMLSchema" xmlns:xs="http://www.w3.org/2001/XMLSchema" xmlns:p="http://schemas.microsoft.com/office/2006/metadata/properties" targetNamespace="http://schemas.microsoft.com/office/2006/metadata/properties" ma:root="true" ma:fieldsID="7d3088048c747e34bffec1c36a46cc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DF0BA6-6A26-4811-B212-6DEDD587E6E4}"/>
</file>

<file path=customXml/itemProps2.xml><?xml version="1.0" encoding="utf-8"?>
<ds:datastoreItem xmlns:ds="http://schemas.openxmlformats.org/officeDocument/2006/customXml" ds:itemID="{D8975F07-6B98-4413-AE2B-B6F5BF3FBF37}"/>
</file>

<file path=customXml/itemProps3.xml><?xml version="1.0" encoding="utf-8"?>
<ds:datastoreItem xmlns:ds="http://schemas.openxmlformats.org/officeDocument/2006/customXml" ds:itemID="{28336755-F8F5-4A6E-AA41-B41A8B42E826}"/>
</file>

<file path=docProps/app.xml><?xml version="1.0" encoding="utf-8"?>
<Properties xmlns="http://schemas.openxmlformats.org/officeDocument/2006/extended-properties" xmlns:vt="http://schemas.openxmlformats.org/officeDocument/2006/docPropsVTypes">
  <Template>Normal.dotm</Template>
  <TotalTime>1</TotalTime>
  <Pages>57</Pages>
  <Words>5108</Words>
  <Characters>29119</Characters>
  <Application>Microsoft Macintosh Word</Application>
  <DocSecurity>0</DocSecurity>
  <Lines>242</Lines>
  <Paragraphs>68</Paragraphs>
  <ScaleCrop>false</ScaleCrop>
  <Company>coa</Company>
  <LinksUpToDate>false</LinksUpToDate>
  <CharactersWithSpaces>34159</CharactersWithSpaces>
  <SharedDoc>false</SharedDoc>
  <HLinks>
    <vt:vector size="6" baseType="variant">
      <vt:variant>
        <vt:i4>2621485</vt:i4>
      </vt:variant>
      <vt:variant>
        <vt:i4>0</vt:i4>
      </vt:variant>
      <vt:variant>
        <vt:i4>0</vt:i4>
      </vt:variant>
      <vt:variant>
        <vt:i4>5</vt:i4>
      </vt:variant>
      <vt:variant>
        <vt:lpwstr>http://www.criver.com/pdf/contamination.pdf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實驗動物房設施標準操作程序（SOP）撰寫範例</dc:title>
  <dc:subject/>
  <dc:creator>sa4642</dc:creator>
  <cp:keywords/>
  <dc:description/>
  <cp:lastModifiedBy>Hoyt</cp:lastModifiedBy>
  <cp:revision>2</cp:revision>
  <dcterms:created xsi:type="dcterms:W3CDTF">2020-05-24T05:54:00Z</dcterms:created>
  <dcterms:modified xsi:type="dcterms:W3CDTF">2020-05-24T05:54:00Z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1568905365</vt:i4>
  </property>
  <property fmtid="{D5CDD505-2E9C-101B-9397-08002B2CF9AE}" pid="3" name="_EmailSubject">
    <vt:lpwstr>資料下載第34項</vt:lpwstr>
  </property>
  <property fmtid="{D5CDD505-2E9C-101B-9397-08002B2CF9AE}" pid="4" name="_AuthorEmail">
    <vt:lpwstr>meilyne@mail.coa.gov.tw</vt:lpwstr>
  </property>
  <property fmtid="{D5CDD505-2E9C-101B-9397-08002B2CF9AE}" pid="5" name="_AuthorEmailDisplayName">
    <vt:lpwstr>Chen meilyne</vt:lpwstr>
  </property>
  <property fmtid="{D5CDD505-2E9C-101B-9397-08002B2CF9AE}" pid="6" name="_ReviewingToolsShownOnce">
    <vt:lpwstr/>
  </property>
  <property fmtid="{D5CDD505-2E9C-101B-9397-08002B2CF9AE}" pid="7" name="ContentTypeId">
    <vt:lpwstr>0x010100250D501C2F5013499E8A89CE3AE6AE64</vt:lpwstr>
  </property>
</Properties>
</file>